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450B46" w:rsidR="00F4525C" w:rsidP="00450B46" w:rsidRDefault="00405CF9" w14:paraId="30FAB9E2" w14:textId="775157BF">
          <w:pPr>
            <w:pStyle w:val="VCAADocumenttitle"/>
          </w:pPr>
          <w:r w:rsidRPr="00450B46">
            <w:t>Drama</w:t>
          </w:r>
          <w:r w:rsidRPr="00450B46" w:rsidR="000A1E02">
            <w:t xml:space="preserve"> </w:t>
          </w:r>
          <w:r w:rsidRPr="00450B46" w:rsidR="002C0619">
            <w:t xml:space="preserve">Levels </w:t>
          </w:r>
          <w:r w:rsidRPr="00450B46">
            <w:t>7</w:t>
          </w:r>
          <w:r w:rsidRPr="00450B46" w:rsidR="002C0619">
            <w:t xml:space="preserve"> and </w:t>
          </w:r>
          <w:r w:rsidRPr="00450B46">
            <w:t>8</w:t>
          </w:r>
          <w:r w:rsidRPr="00450B46" w:rsidR="007777D6">
            <w:t xml:space="preserve"> </w:t>
          </w:r>
          <w:r w:rsidRPr="00450B46" w:rsidR="00450B46">
            <w:t xml:space="preserve">curriculum area </w:t>
          </w:r>
          <w:r w:rsidRPr="00450B46" w:rsidR="007777D6">
            <w:t>map</w:t>
          </w:r>
          <w:r w:rsidRPr="00450B46" w:rsidR="003E1316">
            <w:t xml:space="preserve"> – </w:t>
          </w:r>
          <w:r w:rsidR="00DB1725">
            <w:t>template</w:t>
          </w:r>
        </w:p>
      </w:sdtContent>
    </w:sdt>
    <w:bookmarkEnd w:displacedByCustomXml="prev" w:id="0"/>
    <w:p w:rsidR="000B19D7" w:rsidP="000B19D7" w:rsidRDefault="000B19D7" w14:paraId="27740FF1" w14:textId="77777777">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rsidRPr="0029316D" w:rsidR="000B19D7" w:rsidP="000B19D7" w:rsidRDefault="000B19D7" w14:paraId="2A94666C" w14:textId="77777777">
      <w:pPr>
        <w:pStyle w:val="Heading1"/>
      </w:pPr>
      <w:r w:rsidRPr="0029316D">
        <w:t xml:space="preserve">Instructions </w:t>
      </w:r>
    </w:p>
    <w:p w:rsidR="000B19D7" w:rsidP="000B19D7" w:rsidRDefault="000B19D7" w14:paraId="1A29F6DB" w14:textId="77777777">
      <w:pPr>
        <w:pStyle w:val="VCAAbody"/>
        <w:numPr>
          <w:ilvl w:val="0"/>
          <w:numId w:val="5"/>
        </w:numPr>
        <w:rPr>
          <w:noProof/>
          <w:szCs w:val="20"/>
        </w:rPr>
      </w:pPr>
      <w:r>
        <w:rPr>
          <w:noProof/>
          <w:szCs w:val="20"/>
        </w:rPr>
        <w:t xml:space="preserve">Enter your details in the footer on page 1. </w:t>
      </w:r>
    </w:p>
    <w:p w:rsidR="000B19D7" w:rsidP="000B19D7" w:rsidRDefault="000B19D7" w14:paraId="56EFFD2F"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0B19D7" w:rsidP="000B19D7" w:rsidRDefault="000B19D7" w14:paraId="4FD0D4CE"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0B19D7" w:rsidP="000B19D7" w:rsidRDefault="000B19D7" w14:paraId="1980CFC9"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29316D" w:rsidP="000B19D7" w:rsidRDefault="000B19D7" w14:paraId="3FF5FD59" w14:textId="7DB0098A">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rsidR="0029316D">
        <w:t>.</w:t>
      </w:r>
    </w:p>
    <w:p w:rsidRPr="00202DEA" w:rsidR="007B3F2B" w:rsidP="007B3118" w:rsidRDefault="00202DEA" w14:paraId="0A334E99" w14:textId="05C138A6">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0029316D" w14:paraId="6A2B79CD" w14:textId="77777777">
        <w:tc>
          <w:tcPr>
            <w:tcW w:w="11623" w:type="dxa"/>
            <w:shd w:val="clear" w:color="auto" w:fill="0072AA" w:themeFill="accent1" w:themeFillShade="BF"/>
            <w:vAlign w:val="center"/>
          </w:tcPr>
          <w:p w:rsidRPr="0029316D" w:rsidR="00E0242B" w:rsidP="0029316D" w:rsidRDefault="00EF7934" w14:paraId="2E2CFDD8" w14:textId="347AC2C6">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0242B" w:rsidP="007B3118" w:rsidRDefault="00BF7F24" w14:paraId="0F131579" w14:textId="18B86051">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AF29CC" w:rsidTr="00D540B5" w14:paraId="3CFC628D" w14:textId="77777777">
        <w:tc>
          <w:tcPr>
            <w:tcW w:w="11623" w:type="dxa"/>
          </w:tcPr>
          <w:p w:rsidRPr="000A1E02" w:rsidR="00AF29CC" w:rsidP="00E4635E" w:rsidRDefault="00E871A1" w14:paraId="497D4FE9" w14:textId="5860C571">
            <w:pPr>
              <w:pStyle w:val="VCAAtablecondensed"/>
              <w:numPr>
                <w:ilvl w:val="0"/>
                <w:numId w:val="6"/>
              </w:numPr>
              <w:ind w:left="469" w:hanging="469"/>
              <w:rPr>
                <w:noProof/>
              </w:rPr>
            </w:pPr>
            <w:r w:rsidRPr="00F82DBA">
              <w:rPr>
                <w:lang w:val="en-AU"/>
              </w:rPr>
              <w:t>By the end of Level 8, students analyse how the elements of drama and conventions of different styles are manipulated to create drama</w:t>
            </w:r>
            <w:r>
              <w:rPr>
                <w:lang w:val="en-AU"/>
              </w:rPr>
              <w:t xml:space="preserve"> works they make or experience</w:t>
            </w:r>
            <w:r w:rsidRPr="00F82DBA">
              <w:rPr>
                <w:lang w:val="en-AU"/>
              </w:rPr>
              <w:t>.</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676F898A" w14:textId="2E90C38C">
                <w:pPr>
                  <w:pStyle w:val="VCAAbody"/>
                  <w:jc w:val="center"/>
                </w:pPr>
                <w:r>
                  <w:rPr>
                    <w:rFonts w:hint="eastAsia" w:ascii="MS Gothic" w:hAnsi="MS Gothic" w:eastAsia="MS Gothic"/>
                  </w:rPr>
                  <w:t>☐</w:t>
                </w:r>
              </w:p>
            </w:tc>
          </w:sdtContent>
        </w:sdt>
      </w:tr>
      <w:tr w:rsidRPr="00202DEA" w:rsidR="00AF29CC" w:rsidTr="00D540B5" w14:paraId="76527EDB" w14:textId="77777777">
        <w:tc>
          <w:tcPr>
            <w:tcW w:w="11623" w:type="dxa"/>
          </w:tcPr>
          <w:p w:rsidRPr="000A1E02" w:rsidR="00AF29CC" w:rsidP="00E4635E" w:rsidRDefault="00E871A1" w14:paraId="395D98E2" w14:textId="50045A8B">
            <w:pPr>
              <w:pStyle w:val="VCAAtablecondensed"/>
              <w:numPr>
                <w:ilvl w:val="0"/>
                <w:numId w:val="6"/>
              </w:numPr>
              <w:ind w:left="469" w:hanging="469"/>
              <w:rPr>
                <w:noProof/>
                <w:lang w:val="en-AU"/>
              </w:rPr>
            </w:pPr>
            <w:r w:rsidRPr="00F82DBA">
              <w:rPr>
                <w:lang w:val="en-AU"/>
              </w:rPr>
              <w:t xml:space="preserve">They describe ways </w:t>
            </w:r>
            <w:r>
              <w:rPr>
                <w:lang w:val="en-AU"/>
              </w:rPr>
              <w:t xml:space="preserve">in which </w:t>
            </w:r>
            <w:r w:rsidRPr="00F82DBA">
              <w:rPr>
                <w:lang w:val="en-AU"/>
              </w:rPr>
              <w:t xml:space="preserve">elements of drama, expressive and performance skills, and design areas across cultures, times, places and other contexts communicate ideas, </w:t>
            </w:r>
            <w:r>
              <w:rPr>
                <w:lang w:val="en-AU"/>
              </w:rPr>
              <w:t>perspectives</w:t>
            </w:r>
            <w:r w:rsidRPr="00F82DBA">
              <w:rPr>
                <w:lang w:val="en-AU"/>
              </w:rPr>
              <w:t xml:space="preserve"> and meaning, including the works of Aboriginal and Torres Strait Islander Peoples.</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56BEF1E3" w14:textId="62670FE8">
                <w:pPr>
                  <w:pStyle w:val="VCAAbody"/>
                  <w:jc w:val="center"/>
                </w:pPr>
                <w:r>
                  <w:rPr>
                    <w:rFonts w:hint="eastAsia" w:ascii="MS Gothic" w:hAnsi="MS Gothic" w:eastAsia="MS Gothic"/>
                  </w:rPr>
                  <w:t>☐</w:t>
                </w:r>
              </w:p>
            </w:tc>
          </w:sdtContent>
        </w:sdt>
      </w:tr>
      <w:tr w:rsidRPr="00202DEA" w:rsidR="00AF29CC" w:rsidTr="00D81123" w14:paraId="7FB8E8EA" w14:textId="77777777">
        <w:tc>
          <w:tcPr>
            <w:tcW w:w="11623" w:type="dxa"/>
          </w:tcPr>
          <w:p w:rsidRPr="000A1E02" w:rsidR="00AF29CC" w:rsidP="00E4635E" w:rsidRDefault="00E871A1" w14:paraId="55D99F41" w14:textId="2EA942AA">
            <w:pPr>
              <w:pStyle w:val="VCAAtablecondensed"/>
              <w:numPr>
                <w:ilvl w:val="0"/>
                <w:numId w:val="6"/>
              </w:numPr>
              <w:ind w:left="469" w:hanging="469"/>
              <w:rPr>
                <w:noProof/>
                <w:lang w:val="en-AU"/>
              </w:rPr>
            </w:pPr>
            <w:r w:rsidRPr="00F82DBA">
              <w:rPr>
                <w:lang w:val="en-AU"/>
              </w:rPr>
              <w:t>Students describe</w:t>
            </w:r>
            <w:r>
              <w:rPr>
                <w:lang w:val="en-AU"/>
              </w:rPr>
              <w:t xml:space="preserve"> how and why</w:t>
            </w:r>
            <w:r w:rsidRPr="00F82DBA">
              <w:rPr>
                <w:lang w:val="en-AU"/>
              </w:rPr>
              <w:t xml:space="preserve"> respectful approaches</w:t>
            </w:r>
            <w:r>
              <w:rPr>
                <w:lang w:val="en-AU"/>
              </w:rPr>
              <w:t xml:space="preserve"> are used in creating, performing and/or responding to </w:t>
            </w:r>
            <w:r w:rsidRPr="00F82DBA">
              <w:rPr>
                <w:lang w:val="en-AU"/>
              </w:rPr>
              <w:t>drama works.</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18BF58A8" w14:textId="30DCEAE3">
                <w:pPr>
                  <w:pStyle w:val="VCAAbody"/>
                  <w:jc w:val="center"/>
                </w:pPr>
                <w:r w:rsidRPr="00B14F61">
                  <w:rPr>
                    <w:rFonts w:hint="eastAsia" w:ascii="MS Gothic" w:hAnsi="MS Gothic" w:eastAsia="MS Gothic"/>
                  </w:rPr>
                  <w:t>☐</w:t>
                </w:r>
              </w:p>
            </w:tc>
          </w:sdtContent>
        </w:sdt>
      </w:tr>
      <w:tr w:rsidRPr="00202DEA" w:rsidR="00AF29CC" w:rsidTr="00D81123" w14:paraId="1B60827E" w14:textId="77777777">
        <w:tc>
          <w:tcPr>
            <w:tcW w:w="11623" w:type="dxa"/>
          </w:tcPr>
          <w:p w:rsidRPr="000A1E02" w:rsidR="00AF29CC" w:rsidP="00E4635E" w:rsidRDefault="00E871A1" w14:paraId="73CC4893" w14:textId="07172B1D">
            <w:pPr>
              <w:pStyle w:val="VCAAtablecondensed"/>
              <w:numPr>
                <w:ilvl w:val="0"/>
                <w:numId w:val="6"/>
              </w:numPr>
              <w:ind w:left="469" w:hanging="469"/>
              <w:rPr>
                <w:noProof/>
                <w:lang w:val="en-AU"/>
              </w:rPr>
            </w:pPr>
            <w:r>
              <w:rPr>
                <w:lang w:val="en-AU"/>
              </w:rPr>
              <w:t>Students select, apply and demonstrate an understanding of styles and forms when making drama and apply design areas to enhance drama practices.</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7F091B12" w14:textId="0576D518">
                <w:pPr>
                  <w:pStyle w:val="VCAAbody"/>
                  <w:jc w:val="center"/>
                </w:pPr>
                <w:r>
                  <w:rPr>
                    <w:rFonts w:hint="eastAsia" w:ascii="MS Gothic" w:hAnsi="MS Gothic" w:eastAsia="MS Gothic"/>
                  </w:rPr>
                  <w:t>☐</w:t>
                </w:r>
              </w:p>
            </w:tc>
          </w:sdtContent>
        </w:sdt>
      </w:tr>
      <w:tr w:rsidRPr="00202DEA" w:rsidR="00AF29CC" w:rsidTr="00D81123" w14:paraId="2B47C03B" w14:textId="77777777">
        <w:tc>
          <w:tcPr>
            <w:tcW w:w="11623" w:type="dxa"/>
          </w:tcPr>
          <w:p w:rsidRPr="000A1E02" w:rsidR="00AF29CC" w:rsidP="00E4635E" w:rsidRDefault="00E871A1" w14:paraId="607AE67A" w14:textId="11A84A77">
            <w:pPr>
              <w:pStyle w:val="VCAAtablecondensed"/>
              <w:numPr>
                <w:ilvl w:val="0"/>
                <w:numId w:val="6"/>
              </w:numPr>
              <w:ind w:left="469" w:hanging="469"/>
              <w:rPr>
                <w:noProof/>
                <w:lang w:val="en-AU"/>
              </w:rPr>
            </w:pPr>
            <w:r w:rsidRPr="00F82DBA">
              <w:rPr>
                <w:lang w:val="en-AU"/>
              </w:rPr>
              <w:t xml:space="preserve">Students document the processes of creating drama </w:t>
            </w:r>
            <w:r>
              <w:rPr>
                <w:lang w:val="en-AU"/>
              </w:rPr>
              <w:t>using</w:t>
            </w:r>
            <w:r w:rsidRPr="00F82DBA">
              <w:rPr>
                <w:lang w:val="en-AU"/>
              </w:rPr>
              <w:t xml:space="preserve"> drama terminology.</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65E8B3D4" w14:textId="00DA46AC">
                <w:pPr>
                  <w:pStyle w:val="VCAAbody"/>
                  <w:jc w:val="center"/>
                </w:pPr>
                <w:r>
                  <w:rPr>
                    <w:rFonts w:hint="eastAsia" w:ascii="MS Gothic" w:hAnsi="MS Gothic" w:eastAsia="MS Gothic"/>
                  </w:rPr>
                  <w:t>☐</w:t>
                </w:r>
              </w:p>
            </w:tc>
          </w:sdtContent>
        </w:sdt>
      </w:tr>
      <w:tr w:rsidRPr="00202DEA" w:rsidR="00AF29CC" w:rsidTr="00D81123" w14:paraId="2895D854" w14:textId="77777777">
        <w:tc>
          <w:tcPr>
            <w:tcW w:w="11623" w:type="dxa"/>
          </w:tcPr>
          <w:p w:rsidRPr="000A1E02" w:rsidR="00AF29CC" w:rsidP="00E4635E" w:rsidRDefault="00E871A1" w14:paraId="7AA666B4" w14:textId="1F65D482">
            <w:pPr>
              <w:pStyle w:val="VCAAtablecondensed"/>
              <w:numPr>
                <w:ilvl w:val="0"/>
                <w:numId w:val="6"/>
              </w:numPr>
              <w:ind w:left="469" w:hanging="469"/>
              <w:rPr>
                <w:noProof/>
                <w:lang w:val="en-AU"/>
              </w:rPr>
            </w:pPr>
            <w:r w:rsidRPr="00F82DBA">
              <w:rPr>
                <w:lang w:val="en-AU"/>
              </w:rPr>
              <w:t>They manipulate the elements of drama and conventions</w:t>
            </w:r>
            <w:r>
              <w:rPr>
                <w:lang w:val="en-AU"/>
              </w:rPr>
              <w:t>, and apply design areas</w:t>
            </w:r>
            <w:r w:rsidRPr="00F82DBA">
              <w:rPr>
                <w:lang w:val="en-AU"/>
              </w:rPr>
              <w:t xml:space="preserve"> to </w:t>
            </w:r>
            <w:r>
              <w:rPr>
                <w:lang w:val="en-AU"/>
              </w:rPr>
              <w:t xml:space="preserve">create works that </w:t>
            </w:r>
            <w:r w:rsidRPr="00F82DBA">
              <w:rPr>
                <w:lang w:val="en-AU"/>
              </w:rPr>
              <w:t>communicate ideas, perspectives and meaning.</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5CBF0E56" w14:textId="6A86958D">
                <w:pPr>
                  <w:pStyle w:val="VCAAbody"/>
                  <w:jc w:val="center"/>
                </w:pPr>
                <w:r w:rsidRPr="00B14F61">
                  <w:rPr>
                    <w:rFonts w:hint="eastAsia" w:ascii="MS Gothic" w:hAnsi="MS Gothic" w:eastAsia="MS Gothic"/>
                  </w:rPr>
                  <w:t>☐</w:t>
                </w:r>
              </w:p>
            </w:tc>
          </w:sdtContent>
        </w:sdt>
      </w:tr>
      <w:tr w:rsidRPr="00202DEA" w:rsidR="001C394F" w:rsidTr="00D81123" w14:paraId="4FA79107" w14:textId="77777777">
        <w:tc>
          <w:tcPr>
            <w:tcW w:w="11623" w:type="dxa"/>
          </w:tcPr>
          <w:p w:rsidRPr="000A1E02" w:rsidR="001C394F" w:rsidP="001C394F" w:rsidRDefault="001C394F" w14:paraId="5A31553A" w14:textId="2A66FCA9">
            <w:pPr>
              <w:pStyle w:val="VCAAtablecondensed"/>
              <w:numPr>
                <w:ilvl w:val="0"/>
                <w:numId w:val="6"/>
              </w:numPr>
              <w:ind w:left="469" w:hanging="469"/>
              <w:rPr>
                <w:lang w:val="en-AU"/>
              </w:rPr>
            </w:pPr>
            <w:r w:rsidRPr="00E871A1">
              <w:rPr>
                <w:lang w:val="en-AU"/>
              </w:rPr>
              <w:t xml:space="preserve">They plan, </w:t>
            </w:r>
            <w:proofErr w:type="gramStart"/>
            <w:r w:rsidRPr="00E871A1">
              <w:rPr>
                <w:lang w:val="en-AU"/>
              </w:rPr>
              <w:t>rehearse</w:t>
            </w:r>
            <w:proofErr w:type="gramEnd"/>
            <w:r w:rsidRPr="00E871A1">
              <w:rPr>
                <w:lang w:val="en-AU"/>
              </w:rPr>
              <w:t xml:space="preserve"> and present their work to a range of audiences, demonstrating performance skills.</w:t>
            </w:r>
          </w:p>
        </w:tc>
        <w:sdt>
          <w:sdtPr>
            <w:id w:val="1398866591"/>
            <w15:color w:val="00CCFF"/>
            <w14:checkbox>
              <w14:checked w14:val="0"/>
              <w14:checkedState w14:val="00FC" w14:font="Wingdings"/>
              <w14:uncheckedState w14:val="2610" w14:font="MS Gothic"/>
            </w14:checkbox>
          </w:sdtPr>
          <w:sdtContent>
            <w:tc>
              <w:tcPr>
                <w:tcW w:w="567" w:type="dxa"/>
              </w:tcPr>
              <w:p w:rsidR="001C394F" w:rsidP="001C394F" w:rsidRDefault="001C394F" w14:paraId="319F8469" w14:textId="1BDB85CF">
                <w:pPr>
                  <w:pStyle w:val="VCAAbody"/>
                  <w:jc w:val="center"/>
                </w:pPr>
                <w:r>
                  <w:rPr>
                    <w:rFonts w:hint="eastAsia" w:ascii="MS Gothic" w:hAnsi="MS Gothic" w:eastAsia="MS Gothic"/>
                  </w:rPr>
                  <w:t>☐</w:t>
                </w:r>
              </w:p>
            </w:tc>
          </w:sdtContent>
        </w:sdt>
      </w:tr>
    </w:tbl>
    <w:p w:rsidR="0002706C" w:rsidP="00680C66" w:rsidRDefault="0002706C" w14:paraId="05BBD1BF" w14:textId="77777777">
      <w:pPr>
        <w:pStyle w:val="VCAAbody"/>
        <w:rPr>
          <w:noProof/>
        </w:rPr>
      </w:pPr>
    </w:p>
    <w:p w:rsidRPr="003622A3" w:rsidR="007B3F2B" w:rsidP="003622A3" w:rsidRDefault="007B3F2B" w14:paraId="61F3CF0A" w14:textId="3A13EB07">
      <w:pPr>
        <w:pStyle w:val="VCAAbody"/>
        <w:spacing w:before="0" w:after="0"/>
        <w:rPr>
          <w:noProof/>
          <w:sz w:val="8"/>
          <w:szCs w:val="8"/>
        </w:rPr>
        <w:sectPr w:rsidRPr="003622A3" w:rsidR="007B3F2B"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02706C" w:rsidP="0002706C" w:rsidRDefault="0002706C" w14:paraId="1F3D9C92" w14:textId="77777777">
      <w:pPr>
        <w:pStyle w:val="VCAAbody"/>
        <w:spacing w:before="0" w:after="0"/>
        <w:rPr>
          <w:noProof/>
          <w:sz w:val="8"/>
          <w:szCs w:val="8"/>
        </w:rPr>
      </w:pPr>
    </w:p>
    <w:p w:rsidRPr="003622A3" w:rsidR="0002706C" w:rsidP="0002706C" w:rsidRDefault="0002706C" w14:paraId="19AC556C" w14:textId="77777777">
      <w:pPr>
        <w:pStyle w:val="VCAAbody"/>
        <w:spacing w:before="0" w:after="0"/>
        <w:rPr>
          <w:noProof/>
          <w:sz w:val="8"/>
          <w:szCs w:val="8"/>
        </w:rPr>
        <w:sectPr w:rsidRPr="003622A3" w:rsidR="0002706C"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equalWidth="0" w:space="710" w:num="2">
            <w:col w:w="10036" w:space="710"/>
            <w:col w:w="11934"/>
          </w:cols>
          <w:titlePg/>
          <w:docGrid w:linePitch="360"/>
        </w:sectPr>
      </w:pPr>
    </w:p>
    <w:tbl>
      <w:tblPr>
        <w:tblStyle w:val="TableGrid"/>
        <w:tblW w:w="22689" w:type="dxa"/>
        <w:tblLook w:val="04A0" w:firstRow="1" w:lastRow="0" w:firstColumn="1" w:lastColumn="0" w:noHBand="0" w:noVBand="1"/>
        <w:tblCaption w:val="Table for mapping content descriptions and achievement standards to teaching and learning units"/>
      </w:tblPr>
      <w:tblGrid>
        <w:gridCol w:w="2097"/>
        <w:gridCol w:w="1356"/>
        <w:gridCol w:w="1374"/>
        <w:gridCol w:w="1374"/>
        <w:gridCol w:w="1374"/>
        <w:gridCol w:w="1374"/>
        <w:gridCol w:w="1374"/>
        <w:gridCol w:w="1374"/>
        <w:gridCol w:w="1374"/>
        <w:gridCol w:w="1374"/>
        <w:gridCol w:w="1374"/>
        <w:gridCol w:w="1374"/>
        <w:gridCol w:w="1374"/>
        <w:gridCol w:w="1374"/>
        <w:gridCol w:w="1374"/>
        <w:gridCol w:w="1374"/>
      </w:tblGrid>
      <w:tr w:rsidRPr="003A2384" w:rsidR="00405CF9" w:rsidTr="00EA0BBE" w14:paraId="665F8A1A" w14:textId="429FF773">
        <w:tc>
          <w:tcPr>
            <w:tcW w:w="2097" w:type="dxa"/>
            <w:tcBorders>
              <w:top w:val="nil"/>
              <w:left w:val="nil"/>
              <w:bottom w:val="nil"/>
            </w:tcBorders>
          </w:tcPr>
          <w:p w:rsidRPr="00E0242B" w:rsidR="00405CF9" w:rsidP="0002706C" w:rsidRDefault="00405CF9" w14:paraId="0355D58C" w14:textId="77777777">
            <w:pPr>
              <w:pStyle w:val="VCAAbody"/>
              <w:rPr>
                <w:rFonts w:ascii="Arial Narrow" w:hAnsi="Arial Narrow"/>
                <w:noProof/>
                <w:szCs w:val="20"/>
              </w:rPr>
            </w:pPr>
            <w:bookmarkStart w:name="_Hlk179967097" w:id="1"/>
          </w:p>
        </w:tc>
        <w:tc>
          <w:tcPr>
            <w:tcW w:w="1356" w:type="dxa"/>
            <w:shd w:val="clear" w:color="auto" w:fill="0072AA" w:themeFill="accent1" w:themeFillShade="BF"/>
            <w:vAlign w:val="center"/>
          </w:tcPr>
          <w:p w:rsidRPr="0029316D" w:rsidR="00405CF9" w:rsidP="0002706C" w:rsidRDefault="00405CF9" w14:paraId="0EEE1003" w14:textId="77777777">
            <w:pPr>
              <w:pStyle w:val="VCAAtablecondensedheading"/>
              <w:rPr>
                <w:b/>
                <w:bCs/>
                <w:noProof/>
                <w:color w:val="FFFFFF" w:themeColor="background1"/>
              </w:rPr>
            </w:pPr>
            <w:r w:rsidRPr="0029316D">
              <w:rPr>
                <w:b/>
                <w:bCs/>
                <w:noProof/>
                <w:color w:val="FFFFFF" w:themeColor="background1"/>
              </w:rPr>
              <w:t>Strand</w:t>
            </w:r>
          </w:p>
        </w:tc>
        <w:tc>
          <w:tcPr>
            <w:tcW w:w="5496" w:type="dxa"/>
            <w:gridSpan w:val="4"/>
            <w:shd w:val="clear" w:color="auto" w:fill="F2F2F2" w:themeFill="background1" w:themeFillShade="F2"/>
            <w:vAlign w:val="center"/>
          </w:tcPr>
          <w:p w:rsidRPr="0029316D" w:rsidR="00405CF9" w:rsidP="0002706C" w:rsidRDefault="00405CF9" w14:paraId="5AC1760D" w14:textId="68A280CD">
            <w:pPr>
              <w:pStyle w:val="VCAAtablecondensedheading"/>
              <w:jc w:val="center"/>
              <w:rPr>
                <w:b/>
                <w:bCs/>
                <w:noProof/>
              </w:rPr>
            </w:pPr>
            <w:r w:rsidRPr="00405CF9">
              <w:rPr>
                <w:b/>
                <w:bCs/>
                <w:noProof/>
              </w:rPr>
              <w:t>Exploring</w:t>
            </w:r>
          </w:p>
        </w:tc>
        <w:tc>
          <w:tcPr>
            <w:tcW w:w="5496" w:type="dxa"/>
            <w:gridSpan w:val="4"/>
            <w:shd w:val="clear" w:color="auto" w:fill="F2F2F2" w:themeFill="background1" w:themeFillShade="F2"/>
            <w:vAlign w:val="center"/>
          </w:tcPr>
          <w:p w:rsidRPr="0029316D" w:rsidR="00405CF9" w:rsidP="0002706C" w:rsidRDefault="007F1FE7" w14:paraId="6B8BFF72" w14:textId="55FF2D2A">
            <w:pPr>
              <w:pStyle w:val="VCAAtablecondensedheading"/>
              <w:jc w:val="center"/>
              <w:rPr>
                <w:b/>
                <w:bCs/>
                <w:noProof/>
              </w:rPr>
            </w:pPr>
            <w:r w:rsidRPr="007F1FE7">
              <w:rPr>
                <w:b/>
                <w:bCs/>
                <w:noProof/>
              </w:rPr>
              <w:t>Developing Practices</w:t>
            </w:r>
          </w:p>
        </w:tc>
        <w:tc>
          <w:tcPr>
            <w:tcW w:w="5496" w:type="dxa"/>
            <w:gridSpan w:val="4"/>
            <w:shd w:val="clear" w:color="auto" w:fill="F2F2F2" w:themeFill="background1" w:themeFillShade="F2"/>
            <w:vAlign w:val="center"/>
          </w:tcPr>
          <w:p w:rsidRPr="0029316D" w:rsidR="00405CF9" w:rsidP="0002706C" w:rsidRDefault="007F1FE7" w14:paraId="7924D9BB" w14:textId="3E980F34">
            <w:pPr>
              <w:pStyle w:val="VCAAtablecondensedheading"/>
              <w:jc w:val="center"/>
              <w:rPr>
                <w:b/>
                <w:bCs/>
                <w:noProof/>
              </w:rPr>
            </w:pPr>
            <w:r w:rsidRPr="007F1FE7">
              <w:rPr>
                <w:b/>
                <w:bCs/>
                <w:noProof/>
              </w:rPr>
              <w:t>Creating</w:t>
            </w:r>
          </w:p>
        </w:tc>
        <w:tc>
          <w:tcPr>
            <w:tcW w:w="2748" w:type="dxa"/>
            <w:gridSpan w:val="2"/>
            <w:shd w:val="clear" w:color="auto" w:fill="F2F2F2" w:themeFill="background1" w:themeFillShade="F2"/>
            <w:vAlign w:val="center"/>
          </w:tcPr>
          <w:p w:rsidRPr="0029316D" w:rsidR="00405CF9" w:rsidP="0002706C" w:rsidRDefault="007F1FE7" w14:paraId="15C1C110" w14:textId="4F130967">
            <w:pPr>
              <w:pStyle w:val="VCAAtablecondensedheading"/>
              <w:jc w:val="center"/>
              <w:rPr>
                <w:b/>
                <w:bCs/>
                <w:noProof/>
              </w:rPr>
            </w:pPr>
            <w:r w:rsidRPr="007F1FE7">
              <w:rPr>
                <w:b/>
                <w:bCs/>
                <w:noProof/>
              </w:rPr>
              <w:t>Presenting</w:t>
            </w:r>
          </w:p>
        </w:tc>
      </w:tr>
      <w:tr w:rsidRPr="003A2384" w:rsidR="00405CF9" w:rsidTr="00405CF9" w14:paraId="18D001AE" w14:textId="21788785">
        <w:tc>
          <w:tcPr>
            <w:tcW w:w="2097" w:type="dxa"/>
            <w:tcBorders>
              <w:top w:val="nil"/>
              <w:left w:val="nil"/>
            </w:tcBorders>
          </w:tcPr>
          <w:p w:rsidRPr="00E0242B" w:rsidR="00405CF9" w:rsidP="0002706C" w:rsidRDefault="00405CF9" w14:paraId="7A42003A" w14:textId="77777777">
            <w:pPr>
              <w:pStyle w:val="VCAAbody"/>
              <w:rPr>
                <w:rFonts w:ascii="Arial Narrow" w:hAnsi="Arial Narrow"/>
                <w:noProof/>
                <w:szCs w:val="20"/>
              </w:rPr>
            </w:pPr>
          </w:p>
        </w:tc>
        <w:tc>
          <w:tcPr>
            <w:tcW w:w="1356" w:type="dxa"/>
            <w:shd w:val="clear" w:color="auto" w:fill="0072AA" w:themeFill="accent1" w:themeFillShade="BF"/>
          </w:tcPr>
          <w:p w:rsidRPr="0029316D" w:rsidR="00405CF9" w:rsidP="0002706C" w:rsidRDefault="00405CF9" w14:paraId="510FA9C7" w14:textId="77777777">
            <w:pPr>
              <w:pStyle w:val="VCAAtablecondensedheading"/>
              <w:rPr>
                <w:b/>
                <w:bCs/>
                <w:noProof/>
                <w:color w:val="FFFFFF" w:themeColor="background1"/>
              </w:rPr>
            </w:pPr>
            <w:r w:rsidRPr="0029316D">
              <w:rPr>
                <w:b/>
                <w:bCs/>
                <w:noProof/>
                <w:color w:val="FFFFFF" w:themeColor="background1"/>
              </w:rPr>
              <w:t>Content description (CD)</w:t>
            </w:r>
          </w:p>
        </w:tc>
        <w:tc>
          <w:tcPr>
            <w:tcW w:w="2748" w:type="dxa"/>
            <w:gridSpan w:val="2"/>
          </w:tcPr>
          <w:p w:rsidRPr="00D308E7" w:rsidR="00405CF9" w:rsidP="00D308E7" w:rsidRDefault="00405CF9" w14:paraId="46FECAFB" w14:textId="77777777">
            <w:pPr>
              <w:pStyle w:val="VCAAtabletextnarrow"/>
            </w:pPr>
            <w:r w:rsidRPr="00D308E7">
              <w:t>investigate ways in which elements of drama and conventions of theatre styles are used to communicate ideas, perspectives and meaning in drama that is created and performed across contexts and cultures</w:t>
            </w:r>
          </w:p>
          <w:p w:rsidRPr="00D308E7" w:rsidR="00405CF9" w:rsidP="00D308E7" w:rsidRDefault="00405CF9" w14:paraId="1EC2EDA4" w14:textId="37BDE4DD">
            <w:pPr>
              <w:pStyle w:val="VCAAtabletextnarrow"/>
            </w:pPr>
            <w:r w:rsidRPr="00D308E7">
              <w:t>VC2ADR8E01</w:t>
            </w:r>
          </w:p>
        </w:tc>
        <w:tc>
          <w:tcPr>
            <w:tcW w:w="2748" w:type="dxa"/>
            <w:gridSpan w:val="2"/>
          </w:tcPr>
          <w:p w:rsidRPr="00D308E7" w:rsidR="00405CF9" w:rsidP="00D308E7" w:rsidRDefault="00405CF9" w14:paraId="44215634" w14:textId="77777777">
            <w:pPr>
              <w:pStyle w:val="VCAAtabletextnarrow"/>
            </w:pPr>
            <w:r w:rsidRPr="00D308E7">
              <w:t>explore the diversity of drama and theatre created and/or performed by Aboriginal and Torres Strait Islander Peoples and consider culturally responsive approaches to Indigenous Cultural and Intellectual Property rights</w:t>
            </w:r>
          </w:p>
          <w:p w:rsidRPr="00D308E7" w:rsidR="00405CF9" w:rsidP="00D308E7" w:rsidRDefault="00405CF9" w14:paraId="66AF6226" w14:textId="4DF4E8B9">
            <w:pPr>
              <w:pStyle w:val="VCAAtabletextnarrow"/>
            </w:pPr>
            <w:r w:rsidRPr="00D308E7">
              <w:t>VC2ADR8E02</w:t>
            </w:r>
          </w:p>
        </w:tc>
        <w:tc>
          <w:tcPr>
            <w:tcW w:w="2748" w:type="dxa"/>
            <w:gridSpan w:val="2"/>
          </w:tcPr>
          <w:p w:rsidRPr="00D308E7" w:rsidR="00405CF9" w:rsidP="00D308E7" w:rsidRDefault="00405CF9" w14:paraId="249BF55B" w14:textId="77777777">
            <w:pPr>
              <w:pStyle w:val="VCAAtabletextnarrow"/>
            </w:pPr>
            <w:r w:rsidRPr="00D308E7">
              <w:t>develop and refine the use of elements of drama, performance and expressive skills, and design areas relevant to specific drama styles and/or forms</w:t>
            </w:r>
          </w:p>
          <w:p w:rsidRPr="00D308E7" w:rsidR="00405CF9" w:rsidP="00D308E7" w:rsidRDefault="00405CF9" w14:paraId="6C0D6B8A" w14:textId="0E2064CD">
            <w:pPr>
              <w:pStyle w:val="VCAAtabletextnarrow"/>
            </w:pPr>
            <w:r w:rsidRPr="00D308E7">
              <w:t>VC2ADR8D01</w:t>
            </w:r>
          </w:p>
        </w:tc>
        <w:tc>
          <w:tcPr>
            <w:tcW w:w="2748" w:type="dxa"/>
            <w:gridSpan w:val="2"/>
          </w:tcPr>
          <w:p w:rsidRPr="00D308E7" w:rsidR="00405CF9" w:rsidP="00D308E7" w:rsidRDefault="00405CF9" w14:paraId="609AF86B" w14:textId="77777777">
            <w:pPr>
              <w:pStyle w:val="VCAAtabletextnarrow"/>
            </w:pPr>
            <w:r w:rsidRPr="00D308E7">
              <w:t xml:space="preserve">reflect on, </w:t>
            </w:r>
            <w:proofErr w:type="spellStart"/>
            <w:r w:rsidRPr="00D308E7">
              <w:t>analyse</w:t>
            </w:r>
            <w:proofErr w:type="spellEnd"/>
            <w:r w:rsidRPr="00D308E7">
              <w:t xml:space="preserve"> and document their own and others’ drama to inform decisions they make when manipulating elements of drama, conventions of specific styles, and design areas to shape dramatic action</w:t>
            </w:r>
          </w:p>
          <w:p w:rsidRPr="00D308E7" w:rsidR="00405CF9" w:rsidP="00D308E7" w:rsidRDefault="00405CF9" w14:paraId="089DFA68" w14:textId="343916E2">
            <w:pPr>
              <w:pStyle w:val="VCAAtabletextnarrow"/>
            </w:pPr>
            <w:r w:rsidRPr="00D308E7">
              <w:t>VC2ADR8D02</w:t>
            </w:r>
          </w:p>
        </w:tc>
        <w:tc>
          <w:tcPr>
            <w:tcW w:w="2748" w:type="dxa"/>
            <w:gridSpan w:val="2"/>
          </w:tcPr>
          <w:p w:rsidRPr="00D308E7" w:rsidR="00405CF9" w:rsidP="00D308E7" w:rsidRDefault="00405CF9" w14:paraId="47BF2988" w14:textId="77777777">
            <w:pPr>
              <w:pStyle w:val="VCAAtabletextnarrow"/>
            </w:pPr>
            <w:r w:rsidRPr="00D308E7">
              <w:t xml:space="preserve">devise drama and/or interpret scripts, manipulating and refining the elements of drama, performance and expressive skills, and conventions relevant to specific styles or forms </w:t>
            </w:r>
          </w:p>
          <w:p w:rsidRPr="00D308E7" w:rsidR="00405CF9" w:rsidP="00D308E7" w:rsidRDefault="00405CF9" w14:paraId="159484B5" w14:textId="0BA919F4">
            <w:pPr>
              <w:pStyle w:val="VCAAtabletextnarrow"/>
            </w:pPr>
            <w:r w:rsidRPr="00D308E7">
              <w:t>VC2ADR8C01</w:t>
            </w:r>
          </w:p>
        </w:tc>
        <w:tc>
          <w:tcPr>
            <w:tcW w:w="2748" w:type="dxa"/>
            <w:gridSpan w:val="2"/>
          </w:tcPr>
          <w:p w:rsidRPr="00D308E7" w:rsidR="00405CF9" w:rsidP="00D308E7" w:rsidRDefault="00405CF9" w14:paraId="5D0BAD13" w14:textId="77777777">
            <w:pPr>
              <w:pStyle w:val="VCAAtabletextnarrow"/>
            </w:pPr>
            <w:r w:rsidRPr="00D308E7">
              <w:t>apply design areas to drama work to enhance meaning</w:t>
            </w:r>
          </w:p>
          <w:p w:rsidRPr="00D308E7" w:rsidR="00405CF9" w:rsidP="00D308E7" w:rsidRDefault="00405CF9" w14:paraId="778CB5F8" w14:textId="23FB9E07">
            <w:pPr>
              <w:pStyle w:val="VCAAtabletextnarrow"/>
            </w:pPr>
            <w:r w:rsidRPr="00D308E7">
              <w:t>VC2ADR8C02</w:t>
            </w:r>
          </w:p>
        </w:tc>
        <w:tc>
          <w:tcPr>
            <w:tcW w:w="2748" w:type="dxa"/>
            <w:gridSpan w:val="2"/>
          </w:tcPr>
          <w:p w:rsidRPr="00D308E7" w:rsidR="00405CF9" w:rsidP="00D308E7" w:rsidRDefault="00405CF9" w14:paraId="0848164D" w14:textId="77777777">
            <w:pPr>
              <w:pStyle w:val="VCAAtabletextnarrow"/>
            </w:pPr>
            <w:r w:rsidRPr="00D308E7">
              <w:t>rehearse, refine, present and perform improvised, devised and/or scripted drama to different audiences, using performance and expressive skills, and conventions relevant to styles and forms</w:t>
            </w:r>
          </w:p>
          <w:p w:rsidRPr="00D308E7" w:rsidR="00405CF9" w:rsidP="00D308E7" w:rsidRDefault="00405CF9" w14:paraId="386F16F2" w14:textId="508C4D35">
            <w:pPr>
              <w:pStyle w:val="VCAAtabletextnarrow"/>
            </w:pPr>
            <w:r w:rsidRPr="00D308E7">
              <w:t>VC2ADR8P01</w:t>
            </w:r>
          </w:p>
        </w:tc>
      </w:tr>
      <w:tr w:rsidRPr="003622A3" w:rsidR="00405CF9" w:rsidTr="00405CF9" w14:paraId="4F97B952" w14:textId="141FE523">
        <w:tc>
          <w:tcPr>
            <w:tcW w:w="2097" w:type="dxa"/>
            <w:shd w:val="clear" w:color="auto" w:fill="0072AA" w:themeFill="accent1" w:themeFillShade="BF"/>
          </w:tcPr>
          <w:p w:rsidRPr="003622A3" w:rsidR="00405CF9" w:rsidP="00EF7934" w:rsidRDefault="00405CF9" w14:paraId="7EDD39C9"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405CF9" w:rsidP="00EF7934" w:rsidRDefault="00405CF9" w14:paraId="07FEE276" w14:textId="257F77B2">
            <w:pPr>
              <w:pStyle w:val="VCAAtablecondensedheading"/>
              <w:jc w:val="center"/>
              <w:rPr>
                <w:b/>
                <w:bCs/>
                <w:noProof/>
                <w:color w:val="FFFFFF" w:themeColor="background1"/>
              </w:rPr>
            </w:pPr>
            <w:r w:rsidRPr="003622A3">
              <w:rPr>
                <w:b/>
                <w:bCs/>
                <w:noProof/>
                <w:color w:val="FFFFFF" w:themeColor="background1"/>
              </w:rPr>
              <w:t>Semester</w:t>
            </w:r>
            <w:r w:rsidR="003C1A38">
              <w:rPr>
                <w:b/>
                <w:bCs/>
                <w:noProof/>
                <w:color w:val="FFFFFF" w:themeColor="background1"/>
              </w:rPr>
              <w:t>, y</w:t>
            </w:r>
            <w:r w:rsidRPr="003622A3">
              <w:rPr>
                <w:b/>
                <w:bCs/>
                <w:noProof/>
                <w:color w:val="FFFFFF" w:themeColor="background1"/>
              </w:rPr>
              <w:t>ear</w:t>
            </w:r>
          </w:p>
        </w:tc>
        <w:tc>
          <w:tcPr>
            <w:tcW w:w="1374" w:type="dxa"/>
            <w:shd w:val="clear" w:color="auto" w:fill="0072AA" w:themeFill="accent1" w:themeFillShade="BF"/>
          </w:tcPr>
          <w:p w:rsidRPr="003622A3" w:rsidR="00405CF9" w:rsidP="00EF7934" w:rsidRDefault="00405CF9" w14:paraId="584287E1"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0B63B9BA"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0BD8D922"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190EA88C"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6264C95D"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4F8DF211"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138C44A1"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07318EC9"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133F74A3"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046A4CDD"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7D135DDF"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6B053EED" w14:textId="77777777">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rsidRPr="003622A3" w:rsidR="00405CF9" w:rsidP="00EF7934" w:rsidRDefault="00405CF9" w14:paraId="434C014F" w14:textId="77777777">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rsidRPr="003622A3" w:rsidR="00405CF9" w:rsidP="00EF7934" w:rsidRDefault="00405CF9" w14:paraId="55DB0D3D"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405CF9" w:rsidTr="00405CF9" w14:paraId="7E80B77A" w14:textId="146BEB9B">
        <w:tc>
          <w:tcPr>
            <w:tcW w:w="2097" w:type="dxa"/>
            <w:shd w:val="clear" w:color="auto" w:fill="FFFFFF" w:themeFill="background1"/>
          </w:tcPr>
          <w:p w:rsidRPr="00613347" w:rsidR="00405CF9" w:rsidP="00EF7934" w:rsidRDefault="00405CF9" w14:paraId="0AAD68AB" w14:textId="111C7B8B">
            <w:pPr>
              <w:pStyle w:val="VCAAtablecondensed"/>
              <w:rPr>
                <w:b/>
                <w:bCs/>
              </w:rPr>
            </w:pPr>
          </w:p>
        </w:tc>
        <w:tc>
          <w:tcPr>
            <w:tcW w:w="1356" w:type="dxa"/>
            <w:shd w:val="clear" w:color="auto" w:fill="FFFFFF" w:themeFill="background1"/>
          </w:tcPr>
          <w:p w:rsidRPr="00613347" w:rsidR="00405CF9" w:rsidP="00EF7934" w:rsidRDefault="00405CF9" w14:paraId="39950E7C" w14:textId="0310FD53">
            <w:pPr>
              <w:pStyle w:val="VCAAtablecondensed"/>
              <w:jc w:val="center"/>
            </w:pPr>
          </w:p>
        </w:tc>
        <w:sdt>
          <w:sdtPr>
            <w:id w:val="23204954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265984E3" w14:textId="4C9EE8C5">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534BCA23" w14:textId="77777777">
            <w:pPr>
              <w:pStyle w:val="VCAAtablecondensed"/>
              <w:jc w:val="center"/>
              <w:rPr>
                <w:noProof/>
              </w:rPr>
            </w:pPr>
          </w:p>
        </w:tc>
        <w:sdt>
          <w:sdtPr>
            <w:id w:val="125347422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1D967A1B" w14:textId="317B1761">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30D72C09" w14:textId="77777777">
            <w:pPr>
              <w:pStyle w:val="VCAAtablecondensed"/>
              <w:jc w:val="center"/>
              <w:rPr>
                <w:noProof/>
              </w:rPr>
            </w:pPr>
          </w:p>
        </w:tc>
        <w:sdt>
          <w:sdtPr>
            <w:id w:val="131707811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9C12106" w14:textId="4A21265C">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111CAF29" w14:textId="77777777">
            <w:pPr>
              <w:pStyle w:val="VCAAtablecondensed"/>
              <w:jc w:val="center"/>
              <w:rPr>
                <w:noProof/>
              </w:rPr>
            </w:pPr>
          </w:p>
        </w:tc>
        <w:sdt>
          <w:sdtPr>
            <w:id w:val="142353431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1478726B" w14:textId="597BF760">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6BCA2106" w14:textId="77777777">
            <w:pPr>
              <w:pStyle w:val="VCAAtablecondensed"/>
              <w:jc w:val="center"/>
              <w:rPr>
                <w:noProof/>
              </w:rPr>
            </w:pPr>
          </w:p>
        </w:tc>
        <w:sdt>
          <w:sdtPr>
            <w:id w:val="1700894410"/>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461DF30" w14:textId="7E8DDAE1">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79BBFF96" w14:textId="77777777">
            <w:pPr>
              <w:pStyle w:val="VCAAtablecondensed"/>
              <w:jc w:val="center"/>
              <w:rPr>
                <w:noProof/>
              </w:rPr>
            </w:pPr>
          </w:p>
        </w:tc>
        <w:sdt>
          <w:sdtPr>
            <w:id w:val="62389053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C4924D0" w14:textId="4C9C8C1A">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5D161B33" w14:textId="77777777">
            <w:pPr>
              <w:pStyle w:val="VCAAtablecondensed"/>
              <w:jc w:val="center"/>
              <w:rPr>
                <w:noProof/>
              </w:rPr>
            </w:pPr>
          </w:p>
        </w:tc>
        <w:sdt>
          <w:sdtPr>
            <w:id w:val="-44947812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41E52FD" w14:textId="6F9FDBDB">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A627720" w14:textId="77777777">
            <w:pPr>
              <w:pStyle w:val="VCAAtablecondensed"/>
              <w:jc w:val="center"/>
              <w:rPr>
                <w:noProof/>
              </w:rPr>
            </w:pPr>
          </w:p>
        </w:tc>
      </w:tr>
      <w:tr w:rsidRPr="003622A3" w:rsidR="00405CF9" w:rsidTr="00405CF9" w14:paraId="50A87FDE" w14:textId="3CD627E5">
        <w:tc>
          <w:tcPr>
            <w:tcW w:w="2097" w:type="dxa"/>
            <w:shd w:val="clear" w:color="auto" w:fill="FFFFFF" w:themeFill="background1"/>
          </w:tcPr>
          <w:p w:rsidRPr="00613347" w:rsidR="00405CF9" w:rsidP="00EF7934" w:rsidRDefault="00405CF9" w14:paraId="2B0BADA5" w14:textId="0CBC2DAF">
            <w:pPr>
              <w:pStyle w:val="VCAAtablecondensed"/>
              <w:rPr>
                <w:b/>
                <w:bCs/>
              </w:rPr>
            </w:pPr>
          </w:p>
        </w:tc>
        <w:tc>
          <w:tcPr>
            <w:tcW w:w="1356" w:type="dxa"/>
            <w:shd w:val="clear" w:color="auto" w:fill="FFFFFF" w:themeFill="background1"/>
          </w:tcPr>
          <w:p w:rsidRPr="00613347" w:rsidR="00405CF9" w:rsidP="00EF7934" w:rsidRDefault="00405CF9" w14:paraId="7A116330" w14:textId="3EE298F5">
            <w:pPr>
              <w:pStyle w:val="VCAAtablecondensed"/>
              <w:jc w:val="center"/>
            </w:pPr>
          </w:p>
        </w:tc>
        <w:sdt>
          <w:sdtPr>
            <w:id w:val="-66555460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081716E3" w14:textId="08A818FC">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78D5AC0C" w14:textId="77777777">
            <w:pPr>
              <w:pStyle w:val="VCAAtablecondensed"/>
              <w:jc w:val="center"/>
              <w:rPr>
                <w:noProof/>
              </w:rPr>
            </w:pPr>
          </w:p>
        </w:tc>
        <w:sdt>
          <w:sdtPr>
            <w:id w:val="3115952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836414B" w14:textId="7B97D7A1">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1473BAAF" w14:textId="77777777">
            <w:pPr>
              <w:pStyle w:val="VCAAtablecondensed"/>
              <w:jc w:val="center"/>
              <w:rPr>
                <w:noProof/>
              </w:rPr>
            </w:pPr>
          </w:p>
        </w:tc>
        <w:sdt>
          <w:sdtPr>
            <w:id w:val="15981322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6CD7649" w14:textId="2533DCDC">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33F9688" w14:textId="77777777">
            <w:pPr>
              <w:pStyle w:val="VCAAtablecondensed"/>
              <w:jc w:val="center"/>
              <w:rPr>
                <w:noProof/>
              </w:rPr>
            </w:pPr>
          </w:p>
        </w:tc>
        <w:sdt>
          <w:sdtPr>
            <w:id w:val="67592280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97E81E0" w14:textId="57062DDC">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45493722" w14:textId="77777777">
            <w:pPr>
              <w:pStyle w:val="VCAAtablecondensed"/>
              <w:jc w:val="center"/>
              <w:rPr>
                <w:noProof/>
              </w:rPr>
            </w:pPr>
          </w:p>
        </w:tc>
        <w:sdt>
          <w:sdtPr>
            <w:id w:val="118146972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24D4EC25" w14:textId="63FF1787">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17740449" w14:textId="77777777">
            <w:pPr>
              <w:pStyle w:val="VCAAtablecondensed"/>
              <w:jc w:val="center"/>
              <w:rPr>
                <w:noProof/>
              </w:rPr>
            </w:pPr>
          </w:p>
        </w:tc>
        <w:sdt>
          <w:sdtPr>
            <w:id w:val="-167495018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58D52AE0"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4DAC2B9" w14:textId="77777777">
            <w:pPr>
              <w:pStyle w:val="VCAAtablecondensed"/>
              <w:jc w:val="center"/>
              <w:rPr>
                <w:noProof/>
              </w:rPr>
            </w:pPr>
          </w:p>
        </w:tc>
        <w:sdt>
          <w:sdtPr>
            <w:id w:val="-18189427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576CE389"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761DEAE" w14:textId="77777777">
            <w:pPr>
              <w:pStyle w:val="VCAAtablecondensed"/>
              <w:jc w:val="center"/>
              <w:rPr>
                <w:noProof/>
              </w:rPr>
            </w:pPr>
          </w:p>
        </w:tc>
      </w:tr>
      <w:tr w:rsidRPr="003622A3" w:rsidR="00405CF9" w:rsidTr="00405CF9" w14:paraId="245B94EC" w14:textId="77777777">
        <w:tc>
          <w:tcPr>
            <w:tcW w:w="2097" w:type="dxa"/>
            <w:shd w:val="clear" w:color="auto" w:fill="FFFFFF" w:themeFill="background1"/>
          </w:tcPr>
          <w:p w:rsidRPr="00613347" w:rsidR="00405CF9" w:rsidP="000A1E02" w:rsidRDefault="00405CF9" w14:paraId="34F99A20" w14:textId="77777777">
            <w:pPr>
              <w:pStyle w:val="VCAAtablecondensed"/>
              <w:rPr>
                <w:b/>
                <w:bCs/>
              </w:rPr>
            </w:pPr>
          </w:p>
        </w:tc>
        <w:tc>
          <w:tcPr>
            <w:tcW w:w="1356" w:type="dxa"/>
            <w:shd w:val="clear" w:color="auto" w:fill="FFFFFF" w:themeFill="background1"/>
          </w:tcPr>
          <w:p w:rsidRPr="00613347" w:rsidR="00405CF9" w:rsidP="000A1E02" w:rsidRDefault="00405CF9" w14:paraId="669A8B66" w14:textId="77777777">
            <w:pPr>
              <w:pStyle w:val="VCAAtablecondensed"/>
              <w:jc w:val="center"/>
            </w:pPr>
          </w:p>
        </w:tc>
        <w:sdt>
          <w:sdtPr>
            <w:id w:val="213413275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51E2B6B9" w14:textId="40FC0A23">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0188BBEA" w14:textId="77777777">
            <w:pPr>
              <w:pStyle w:val="VCAAtablecondensed"/>
              <w:jc w:val="center"/>
              <w:rPr>
                <w:noProof/>
              </w:rPr>
            </w:pPr>
          </w:p>
        </w:tc>
        <w:sdt>
          <w:sdtPr>
            <w:id w:val="-120355362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759DB847" w14:textId="201DBB28">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3EB36572" w14:textId="77777777">
            <w:pPr>
              <w:pStyle w:val="VCAAtablecondensed"/>
              <w:jc w:val="center"/>
              <w:rPr>
                <w:noProof/>
              </w:rPr>
            </w:pPr>
          </w:p>
        </w:tc>
        <w:sdt>
          <w:sdtPr>
            <w:id w:val="-44716227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034789C7" w14:textId="2FA1AA39">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6A7D5615" w14:textId="77777777">
            <w:pPr>
              <w:pStyle w:val="VCAAtablecondensed"/>
              <w:jc w:val="center"/>
              <w:rPr>
                <w:noProof/>
              </w:rPr>
            </w:pPr>
          </w:p>
        </w:tc>
        <w:sdt>
          <w:sdtPr>
            <w:id w:val="-85719720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655C45B6" w14:textId="680C2B7D">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1FEB3F0C" w14:textId="77777777">
            <w:pPr>
              <w:pStyle w:val="VCAAtablecondensed"/>
              <w:jc w:val="center"/>
              <w:rPr>
                <w:noProof/>
              </w:rPr>
            </w:pPr>
          </w:p>
        </w:tc>
        <w:sdt>
          <w:sdtPr>
            <w:id w:val="159119741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1EDE605D" w14:textId="35ED51FF">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5423A1AE" w14:textId="77777777">
            <w:pPr>
              <w:pStyle w:val="VCAAtablecondensed"/>
              <w:jc w:val="center"/>
              <w:rPr>
                <w:noProof/>
              </w:rPr>
            </w:pPr>
          </w:p>
        </w:tc>
        <w:sdt>
          <w:sdtPr>
            <w:id w:val="1259330390"/>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75FE7E81" w14:textId="6C6F7994">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3F480317" w14:textId="77777777">
            <w:pPr>
              <w:pStyle w:val="VCAAtablecondensed"/>
              <w:jc w:val="center"/>
              <w:rPr>
                <w:noProof/>
              </w:rPr>
            </w:pPr>
          </w:p>
        </w:tc>
        <w:sdt>
          <w:sdtPr>
            <w:id w:val="-90538552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48AB564E" w14:textId="0B9809B8">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701ADD14" w14:textId="77777777">
            <w:pPr>
              <w:pStyle w:val="VCAAtablecondensed"/>
              <w:jc w:val="center"/>
              <w:rPr>
                <w:noProof/>
              </w:rPr>
            </w:pPr>
          </w:p>
        </w:tc>
      </w:tr>
      <w:tr w:rsidRPr="003622A3" w:rsidR="00405CF9" w:rsidTr="00405CF9" w14:paraId="7C47493F" w14:textId="77777777">
        <w:tc>
          <w:tcPr>
            <w:tcW w:w="2097" w:type="dxa"/>
            <w:shd w:val="clear" w:color="auto" w:fill="FFFFFF" w:themeFill="background1"/>
          </w:tcPr>
          <w:p w:rsidRPr="00613347" w:rsidR="00405CF9" w:rsidP="000A1E02" w:rsidRDefault="00405CF9" w14:paraId="28D1334C" w14:textId="77777777">
            <w:pPr>
              <w:pStyle w:val="VCAAtablecondensed"/>
              <w:rPr>
                <w:b/>
                <w:bCs/>
              </w:rPr>
            </w:pPr>
          </w:p>
        </w:tc>
        <w:tc>
          <w:tcPr>
            <w:tcW w:w="1356" w:type="dxa"/>
            <w:shd w:val="clear" w:color="auto" w:fill="FFFFFF" w:themeFill="background1"/>
          </w:tcPr>
          <w:p w:rsidRPr="00613347" w:rsidR="00405CF9" w:rsidP="000A1E02" w:rsidRDefault="00405CF9" w14:paraId="7CA9BA8E" w14:textId="77777777">
            <w:pPr>
              <w:pStyle w:val="VCAAtablecondensed"/>
              <w:jc w:val="center"/>
            </w:pPr>
          </w:p>
        </w:tc>
        <w:sdt>
          <w:sdtPr>
            <w:id w:val="-3165076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1666D286" w14:textId="0675742F">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01A718C1" w14:textId="77777777">
            <w:pPr>
              <w:pStyle w:val="VCAAtablecondensed"/>
              <w:jc w:val="center"/>
              <w:rPr>
                <w:noProof/>
              </w:rPr>
            </w:pPr>
          </w:p>
        </w:tc>
        <w:sdt>
          <w:sdtPr>
            <w:id w:val="-164272644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026D4ED4" w14:textId="62F6E9E4">
                <w:pPr>
                  <w:pStyle w:val="VCAAtablecondensed"/>
                  <w:jc w:val="center"/>
                </w:pPr>
                <w:r>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3675BCA9" w14:textId="77777777">
            <w:pPr>
              <w:pStyle w:val="VCAAtablecondensed"/>
              <w:jc w:val="center"/>
              <w:rPr>
                <w:noProof/>
              </w:rPr>
            </w:pPr>
          </w:p>
        </w:tc>
        <w:sdt>
          <w:sdtPr>
            <w:id w:val="-3220006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5DD373B9" w14:textId="3577C039">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140B6703" w14:textId="77777777">
            <w:pPr>
              <w:pStyle w:val="VCAAtablecondensed"/>
              <w:jc w:val="center"/>
              <w:rPr>
                <w:noProof/>
              </w:rPr>
            </w:pPr>
          </w:p>
        </w:tc>
        <w:sdt>
          <w:sdtPr>
            <w:id w:val="63283444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147B99A9" w14:textId="4E160FDE">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64C2AB61" w14:textId="77777777">
            <w:pPr>
              <w:pStyle w:val="VCAAtablecondensed"/>
              <w:jc w:val="center"/>
              <w:rPr>
                <w:noProof/>
              </w:rPr>
            </w:pPr>
          </w:p>
        </w:tc>
        <w:sdt>
          <w:sdtPr>
            <w:id w:val="-214387958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1B3590EA" w14:textId="3F6B843A">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71053154" w14:textId="77777777">
            <w:pPr>
              <w:pStyle w:val="VCAAtablecondensed"/>
              <w:jc w:val="center"/>
              <w:rPr>
                <w:noProof/>
              </w:rPr>
            </w:pPr>
          </w:p>
        </w:tc>
        <w:sdt>
          <w:sdtPr>
            <w:id w:val="88237990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6F4258ED" w14:textId="1ABC70FA">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5F5A6E36" w14:textId="77777777">
            <w:pPr>
              <w:pStyle w:val="VCAAtablecondensed"/>
              <w:jc w:val="center"/>
              <w:rPr>
                <w:noProof/>
              </w:rPr>
            </w:pPr>
          </w:p>
        </w:tc>
        <w:sdt>
          <w:sdtPr>
            <w:id w:val="1457836351"/>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00405CF9" w:rsidP="000A1E02" w:rsidRDefault="00405CF9" w14:paraId="2B430009" w14:textId="4A46DA5F">
                <w:pPr>
                  <w:pStyle w:val="VCAAtablecondensed"/>
                  <w:jc w:val="cente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0A1E02" w:rsidRDefault="00405CF9" w14:paraId="44651AC2" w14:textId="77777777">
            <w:pPr>
              <w:pStyle w:val="VCAAtablecondensed"/>
              <w:jc w:val="center"/>
              <w:rPr>
                <w:noProof/>
              </w:rPr>
            </w:pPr>
          </w:p>
        </w:tc>
      </w:tr>
      <w:tr w:rsidRPr="003622A3" w:rsidR="00405CF9" w:rsidTr="00405CF9" w14:paraId="5D02E1CA" w14:textId="49828121">
        <w:tc>
          <w:tcPr>
            <w:tcW w:w="2097" w:type="dxa"/>
            <w:shd w:val="clear" w:color="auto" w:fill="FFFFFF" w:themeFill="background1"/>
          </w:tcPr>
          <w:p w:rsidRPr="00613347" w:rsidR="00405CF9" w:rsidP="00EF7934" w:rsidRDefault="00405CF9" w14:paraId="6B3E4C80" w14:textId="2A31502B">
            <w:pPr>
              <w:pStyle w:val="VCAAtablecondensed"/>
              <w:rPr>
                <w:b/>
                <w:bCs/>
              </w:rPr>
            </w:pPr>
          </w:p>
        </w:tc>
        <w:tc>
          <w:tcPr>
            <w:tcW w:w="1356" w:type="dxa"/>
            <w:shd w:val="clear" w:color="auto" w:fill="FFFFFF" w:themeFill="background1"/>
          </w:tcPr>
          <w:p w:rsidRPr="00613347" w:rsidR="00405CF9" w:rsidP="00EF7934" w:rsidRDefault="00405CF9" w14:paraId="5009B712" w14:textId="1FFB1FC6">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1FC10F06" w14:textId="48BA6CA2">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4C6A18B8" w14:textId="77777777">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1D4325E2" w14:textId="0DE48AF0">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34111D2E" w14:textId="77777777">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0F992B88"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227AE44" w14:textId="77777777">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7552079"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27CB9D86" w14:textId="77777777">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966E6CF"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BB177D5" w14:textId="77777777">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324ED7AF" w14:textId="2895ED43">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15B51BFC" w14:textId="77777777">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5FFF49FE" w14:textId="72BC19F6">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5FC67EFF" w14:textId="77777777">
            <w:pPr>
              <w:pStyle w:val="VCAAtablecondensed"/>
              <w:jc w:val="center"/>
              <w:rPr>
                <w:noProof/>
              </w:rPr>
            </w:pPr>
          </w:p>
        </w:tc>
      </w:tr>
      <w:tr w:rsidRPr="003622A3" w:rsidR="00405CF9" w:rsidTr="00405CF9" w14:paraId="5EE6FD47" w14:textId="30E1A403">
        <w:tc>
          <w:tcPr>
            <w:tcW w:w="2097" w:type="dxa"/>
            <w:shd w:val="clear" w:color="auto" w:fill="FFFFFF" w:themeFill="background1"/>
          </w:tcPr>
          <w:p w:rsidRPr="00613347" w:rsidR="00405CF9" w:rsidP="00EF7934" w:rsidRDefault="00405CF9" w14:paraId="529CE477" w14:textId="40DD40F0">
            <w:pPr>
              <w:pStyle w:val="VCAAtablecondensed"/>
              <w:rPr>
                <w:b/>
                <w:bCs/>
              </w:rPr>
            </w:pPr>
          </w:p>
        </w:tc>
        <w:tc>
          <w:tcPr>
            <w:tcW w:w="1356" w:type="dxa"/>
            <w:shd w:val="clear" w:color="auto" w:fill="FFFFFF" w:themeFill="background1"/>
          </w:tcPr>
          <w:p w:rsidRPr="00613347" w:rsidR="00405CF9" w:rsidP="00EF7934" w:rsidRDefault="00405CF9" w14:paraId="67F57A27" w14:textId="35FFAC57">
            <w:pPr>
              <w:pStyle w:val="VCAAtablecondensed"/>
              <w:jc w:val="center"/>
            </w:pPr>
          </w:p>
        </w:tc>
        <w:sdt>
          <w:sdtPr>
            <w:id w:val="-34903056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F5C0A9A" w14:textId="4D2DC510">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190F8705" w14:textId="77777777">
            <w:pPr>
              <w:pStyle w:val="VCAAtablecondensed"/>
              <w:jc w:val="center"/>
              <w:rPr>
                <w:noProof/>
              </w:rPr>
            </w:pPr>
          </w:p>
        </w:tc>
        <w:sdt>
          <w:sdtPr>
            <w:id w:val="11757689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03BB92D4" w14:textId="4D820602">
                <w:pPr>
                  <w:pStyle w:val="VCAAtablecondensed"/>
                  <w:jc w:val="center"/>
                  <w:rPr>
                    <w:noProof/>
                  </w:rPr>
                </w:pPr>
                <w:r>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4DFC717B" w14:textId="77777777">
            <w:pPr>
              <w:pStyle w:val="VCAAtablecondensed"/>
              <w:jc w:val="center"/>
              <w:rPr>
                <w:noProof/>
              </w:rPr>
            </w:pPr>
          </w:p>
        </w:tc>
        <w:sdt>
          <w:sdtPr>
            <w:id w:val="-114250186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689A6ACD"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70022A0" w14:textId="77777777">
            <w:pPr>
              <w:pStyle w:val="VCAAtablecondensed"/>
              <w:jc w:val="center"/>
              <w:rPr>
                <w:noProof/>
              </w:rPr>
            </w:pPr>
          </w:p>
        </w:tc>
        <w:sdt>
          <w:sdtPr>
            <w:id w:val="44851696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2B3D1A09"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621C90CD" w14:textId="77777777">
            <w:pPr>
              <w:pStyle w:val="VCAAtablecondensed"/>
              <w:jc w:val="center"/>
              <w:rPr>
                <w:noProof/>
              </w:rPr>
            </w:pPr>
          </w:p>
        </w:tc>
        <w:sdt>
          <w:sdtPr>
            <w:id w:val="120397981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7CEBF7E3"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391C37E" w14:textId="77777777">
            <w:pPr>
              <w:pStyle w:val="VCAAtablecondensed"/>
              <w:jc w:val="center"/>
              <w:rPr>
                <w:noProof/>
              </w:rPr>
            </w:pPr>
          </w:p>
        </w:tc>
        <w:sdt>
          <w:sdtPr>
            <w:id w:val="-31897348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0A056E5A"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0D67214E" w14:textId="77777777">
            <w:pPr>
              <w:pStyle w:val="VCAAtablecondensed"/>
              <w:jc w:val="center"/>
              <w:rPr>
                <w:noProof/>
              </w:rPr>
            </w:pPr>
          </w:p>
        </w:tc>
        <w:sdt>
          <w:sdtPr>
            <w:id w:val="-47954646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rsidRPr="00613347" w:rsidR="00405CF9" w:rsidP="00EF7934" w:rsidRDefault="00405CF9" w14:paraId="48756010" w14:textId="77777777">
                <w:pPr>
                  <w:pStyle w:val="VCAAtablecondensed"/>
                  <w:jc w:val="center"/>
                  <w:rPr>
                    <w:noProof/>
                  </w:rPr>
                </w:pPr>
                <w:r w:rsidRPr="00613347">
                  <w:rPr>
                    <w:rFonts w:hint="eastAsia" w:ascii="MS Gothic" w:hAnsi="MS Gothic" w:eastAsia="MS Gothic"/>
                  </w:rPr>
                  <w:t>☐</w:t>
                </w:r>
              </w:p>
            </w:tc>
          </w:sdtContent>
        </w:sdt>
        <w:tc>
          <w:tcPr>
            <w:tcW w:w="1374" w:type="dxa"/>
            <w:shd w:val="clear" w:color="auto" w:fill="FFFFFF" w:themeFill="background1"/>
          </w:tcPr>
          <w:p w:rsidRPr="00613347" w:rsidR="00405CF9" w:rsidP="00EF7934" w:rsidRDefault="00405CF9" w14:paraId="59F31E87" w14:textId="77777777">
            <w:pPr>
              <w:pStyle w:val="VCAAtablecondensed"/>
              <w:jc w:val="center"/>
              <w:rPr>
                <w:noProof/>
              </w:rPr>
            </w:pPr>
          </w:p>
        </w:tc>
      </w:tr>
      <w:tr w:rsidRPr="003622A3" w:rsidR="00842C00" w:rsidTr="00156A5E" w14:paraId="6E80B880" w14:textId="77777777">
        <w:trPr>
          <w:trHeight w:val="789"/>
        </w:trPr>
        <w:tc>
          <w:tcPr>
            <w:tcW w:w="2097" w:type="dxa"/>
            <w:shd w:val="clear" w:color="auto" w:fill="FFFFFF" w:themeFill="background1"/>
          </w:tcPr>
          <w:p w:rsidRPr="00613347" w:rsidR="00842C00" w:rsidP="00842C00" w:rsidRDefault="00842C00" w14:paraId="5E8F7DA2" w14:textId="77777777">
            <w:pPr>
              <w:pStyle w:val="VCAAtablecondensed"/>
              <w:rPr>
                <w:b/>
                <w:bCs/>
              </w:rPr>
            </w:pPr>
            <w:r>
              <w:rPr>
                <w:b/>
                <w:bCs/>
              </w:rPr>
              <w:t>Comments, notes, actions</w:t>
            </w:r>
          </w:p>
        </w:tc>
        <w:tc>
          <w:tcPr>
            <w:tcW w:w="20592" w:type="dxa"/>
            <w:gridSpan w:val="15"/>
            <w:shd w:val="clear" w:color="auto" w:fill="FFFFFF" w:themeFill="background1"/>
          </w:tcPr>
          <w:p w:rsidRPr="00613347" w:rsidR="00842C00" w:rsidP="00842C00" w:rsidRDefault="00842C00" w14:paraId="41D39ED2" w14:textId="77777777">
            <w:pPr>
              <w:pStyle w:val="VCAAtablecondensed"/>
              <w:rPr>
                <w:noProof/>
              </w:rPr>
            </w:pPr>
          </w:p>
        </w:tc>
      </w:tr>
    </w:tbl>
    <w:p w:rsidR="00156A5E" w:rsidRDefault="00156A5E" w14:paraId="5F2E76C3" w14:textId="77777777">
      <w:pPr>
        <w:rPr>
          <w:rFonts w:ascii="Arial" w:hAnsi="Arial" w:cs="Arial"/>
          <w:noProof/>
          <w:color w:val="000000" w:themeColor="text1"/>
          <w:sz w:val="20"/>
        </w:rPr>
      </w:pPr>
      <w:r>
        <w:rPr>
          <w:rFonts w:ascii="Arial" w:hAnsi="Arial" w:cs="Arial"/>
          <w:noProof/>
          <w:color w:val="000000" w:themeColor="text1"/>
          <w:sz w:val="20"/>
        </w:rPr>
        <w:br w:type="page"/>
      </w:r>
    </w:p>
    <w:p w:rsidR="0078080F" w:rsidP="0078080F" w:rsidRDefault="0078080F" w14:paraId="77F0DD5F" w14:textId="77777777">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rsidR="00457517" w:rsidP="00457517" w:rsidRDefault="00457517" w14:paraId="55B6996C" w14:textId="16C90309">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457517" w:rsidTr="00457517" w14:paraId="0C0259F0" w14:textId="77777777">
        <w:tc>
          <w:tcPr>
            <w:tcW w:w="2972" w:type="dxa"/>
            <w:shd w:val="clear" w:color="auto" w:fill="0072AA" w:themeFill="accent1" w:themeFillShade="BF"/>
          </w:tcPr>
          <w:p w:rsidRPr="00E0242B" w:rsidR="00457517" w:rsidP="00612AE9" w:rsidRDefault="00457517" w14:paraId="1C2630BB"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rsidRPr="00E0242B" w:rsidR="00457517" w:rsidP="00612AE9" w:rsidRDefault="00457517" w14:paraId="00283554" w14:textId="5F6A05FE">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rsidR="00457517" w:rsidP="00612AE9" w:rsidRDefault="00457517" w14:paraId="21927E41"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57517" w14:paraId="44AF5528" w14:textId="77777777">
        <w:tc>
          <w:tcPr>
            <w:tcW w:w="2972" w:type="dxa"/>
            <w:vAlign w:val="center"/>
          </w:tcPr>
          <w:p w:rsidRPr="00B174D1" w:rsidR="00457517" w:rsidP="00612AE9" w:rsidRDefault="00457517" w14:paraId="5EE0E7A3" w14:textId="77777777">
            <w:pPr>
              <w:pStyle w:val="VCAAtablecondensed"/>
              <w:rPr>
                <w:noProof/>
                <w:lang w:val="en-AU"/>
              </w:rPr>
            </w:pPr>
          </w:p>
        </w:tc>
        <w:tc>
          <w:tcPr>
            <w:tcW w:w="6521" w:type="dxa"/>
          </w:tcPr>
          <w:p w:rsidRPr="00B174D1" w:rsidR="00457517" w:rsidP="00612AE9" w:rsidRDefault="00457517" w14:paraId="75234F6C" w14:textId="77777777">
            <w:pPr>
              <w:pStyle w:val="VCAAtablecondensed"/>
            </w:pPr>
          </w:p>
        </w:tc>
        <w:tc>
          <w:tcPr>
            <w:tcW w:w="1417" w:type="dxa"/>
          </w:tcPr>
          <w:p w:rsidRPr="00B174D1" w:rsidR="00457517" w:rsidP="00612AE9" w:rsidRDefault="00457517" w14:paraId="66AAE20F" w14:textId="77777777">
            <w:pPr>
              <w:pStyle w:val="VCAAtablecondensed"/>
            </w:pPr>
          </w:p>
        </w:tc>
      </w:tr>
      <w:tr w:rsidRPr="00202DEA" w:rsidR="00457517" w:rsidTr="00457517" w14:paraId="633C36E5" w14:textId="77777777">
        <w:tc>
          <w:tcPr>
            <w:tcW w:w="2972" w:type="dxa"/>
            <w:vAlign w:val="center"/>
          </w:tcPr>
          <w:p w:rsidRPr="00B174D1" w:rsidR="00457517" w:rsidP="00612AE9" w:rsidRDefault="00457517" w14:paraId="1562B51A" w14:textId="77777777">
            <w:pPr>
              <w:pStyle w:val="VCAAtablecondensed"/>
              <w:rPr>
                <w:noProof/>
                <w:lang w:val="en-AU"/>
              </w:rPr>
            </w:pPr>
          </w:p>
        </w:tc>
        <w:tc>
          <w:tcPr>
            <w:tcW w:w="6521" w:type="dxa"/>
          </w:tcPr>
          <w:p w:rsidRPr="00B174D1" w:rsidR="00457517" w:rsidP="00612AE9" w:rsidRDefault="00457517" w14:paraId="06CA6A8F" w14:textId="77777777">
            <w:pPr>
              <w:pStyle w:val="VCAAtablecondensed"/>
            </w:pPr>
          </w:p>
        </w:tc>
        <w:tc>
          <w:tcPr>
            <w:tcW w:w="1417" w:type="dxa"/>
          </w:tcPr>
          <w:p w:rsidRPr="00B174D1" w:rsidR="00457517" w:rsidP="00612AE9" w:rsidRDefault="00457517" w14:paraId="1E66A7B3" w14:textId="77777777">
            <w:pPr>
              <w:pStyle w:val="VCAAtablecondensed"/>
            </w:pPr>
          </w:p>
        </w:tc>
      </w:tr>
      <w:tr w:rsidRPr="00202DEA" w:rsidR="00457517" w:rsidTr="00457517" w14:paraId="42403295" w14:textId="77777777">
        <w:tc>
          <w:tcPr>
            <w:tcW w:w="2972" w:type="dxa"/>
            <w:vAlign w:val="center"/>
          </w:tcPr>
          <w:p w:rsidRPr="00B174D1" w:rsidR="00457517" w:rsidP="00612AE9" w:rsidRDefault="00457517" w14:paraId="1812EA3A" w14:textId="77777777">
            <w:pPr>
              <w:pStyle w:val="VCAAtablecondensed"/>
              <w:rPr>
                <w:noProof/>
                <w:lang w:val="en-AU"/>
              </w:rPr>
            </w:pPr>
          </w:p>
        </w:tc>
        <w:tc>
          <w:tcPr>
            <w:tcW w:w="6521" w:type="dxa"/>
          </w:tcPr>
          <w:p w:rsidRPr="00B174D1" w:rsidR="00457517" w:rsidP="00612AE9" w:rsidRDefault="00457517" w14:paraId="28B0704A" w14:textId="77777777">
            <w:pPr>
              <w:pStyle w:val="VCAAtablecondensed"/>
            </w:pPr>
          </w:p>
        </w:tc>
        <w:tc>
          <w:tcPr>
            <w:tcW w:w="1417" w:type="dxa"/>
          </w:tcPr>
          <w:p w:rsidRPr="00B174D1" w:rsidR="00457517" w:rsidP="00612AE9" w:rsidRDefault="00457517" w14:paraId="13D089B9" w14:textId="77777777">
            <w:pPr>
              <w:pStyle w:val="VCAAtablecondensed"/>
            </w:pPr>
          </w:p>
        </w:tc>
      </w:tr>
      <w:tr w:rsidRPr="00202DEA" w:rsidR="006B57AF" w:rsidTr="00457517" w14:paraId="34360DC2" w14:textId="77777777">
        <w:tc>
          <w:tcPr>
            <w:tcW w:w="2972" w:type="dxa"/>
            <w:vAlign w:val="center"/>
          </w:tcPr>
          <w:p w:rsidRPr="00B174D1" w:rsidR="006B57AF" w:rsidP="00612AE9" w:rsidRDefault="006B57AF" w14:paraId="5D13CB3D" w14:textId="77777777">
            <w:pPr>
              <w:pStyle w:val="VCAAtablecondensed"/>
              <w:rPr>
                <w:noProof/>
                <w:lang w:val="en-AU"/>
              </w:rPr>
            </w:pPr>
          </w:p>
        </w:tc>
        <w:tc>
          <w:tcPr>
            <w:tcW w:w="6521" w:type="dxa"/>
          </w:tcPr>
          <w:p w:rsidRPr="00B174D1" w:rsidR="006B57AF" w:rsidP="00612AE9" w:rsidRDefault="006B57AF" w14:paraId="5B68CAC9" w14:textId="77777777">
            <w:pPr>
              <w:pStyle w:val="VCAAtablecondensed"/>
            </w:pPr>
          </w:p>
        </w:tc>
        <w:tc>
          <w:tcPr>
            <w:tcW w:w="1417" w:type="dxa"/>
          </w:tcPr>
          <w:p w:rsidRPr="00B174D1" w:rsidR="006B57AF" w:rsidP="00612AE9" w:rsidRDefault="006B57AF" w14:paraId="5E3862E0" w14:textId="77777777">
            <w:pPr>
              <w:pStyle w:val="VCAAtablecondensed"/>
            </w:pPr>
          </w:p>
        </w:tc>
      </w:tr>
      <w:tr w:rsidRPr="00202DEA" w:rsidR="006B57AF" w:rsidTr="00457517" w14:paraId="25759527" w14:textId="77777777">
        <w:tc>
          <w:tcPr>
            <w:tcW w:w="2972" w:type="dxa"/>
            <w:vAlign w:val="center"/>
          </w:tcPr>
          <w:p w:rsidRPr="00B174D1" w:rsidR="006B57AF" w:rsidP="00612AE9" w:rsidRDefault="006B57AF" w14:paraId="5A8799AA" w14:textId="77777777">
            <w:pPr>
              <w:pStyle w:val="VCAAtablecondensed"/>
              <w:rPr>
                <w:noProof/>
                <w:lang w:val="en-AU"/>
              </w:rPr>
            </w:pPr>
          </w:p>
        </w:tc>
        <w:tc>
          <w:tcPr>
            <w:tcW w:w="6521" w:type="dxa"/>
          </w:tcPr>
          <w:p w:rsidRPr="00B174D1" w:rsidR="006B57AF" w:rsidP="00612AE9" w:rsidRDefault="006B57AF" w14:paraId="1F1EF842" w14:textId="77777777">
            <w:pPr>
              <w:pStyle w:val="VCAAtablecondensed"/>
            </w:pPr>
          </w:p>
        </w:tc>
        <w:tc>
          <w:tcPr>
            <w:tcW w:w="1417" w:type="dxa"/>
          </w:tcPr>
          <w:p w:rsidRPr="00B174D1" w:rsidR="006B57AF" w:rsidP="00612AE9" w:rsidRDefault="006B57AF" w14:paraId="0226CC3B" w14:textId="77777777">
            <w:pPr>
              <w:pStyle w:val="VCAAtablecondensed"/>
            </w:pPr>
          </w:p>
        </w:tc>
      </w:tr>
      <w:tr w:rsidRPr="00202DEA" w:rsidR="006B57AF" w:rsidTr="00457517" w14:paraId="43FE54E9" w14:textId="77777777">
        <w:tc>
          <w:tcPr>
            <w:tcW w:w="2972" w:type="dxa"/>
            <w:vAlign w:val="center"/>
          </w:tcPr>
          <w:p w:rsidRPr="00B174D1" w:rsidR="006B57AF" w:rsidP="00612AE9" w:rsidRDefault="006B57AF" w14:paraId="50B2EBE7" w14:textId="77777777">
            <w:pPr>
              <w:pStyle w:val="VCAAtablecondensed"/>
              <w:rPr>
                <w:noProof/>
                <w:lang w:val="en-AU"/>
              </w:rPr>
            </w:pPr>
          </w:p>
        </w:tc>
        <w:tc>
          <w:tcPr>
            <w:tcW w:w="6521" w:type="dxa"/>
          </w:tcPr>
          <w:p w:rsidRPr="00B174D1" w:rsidR="006B57AF" w:rsidP="00612AE9" w:rsidRDefault="006B57AF" w14:paraId="7B10D435" w14:textId="77777777">
            <w:pPr>
              <w:pStyle w:val="VCAAtablecondensed"/>
            </w:pPr>
          </w:p>
        </w:tc>
        <w:tc>
          <w:tcPr>
            <w:tcW w:w="1417" w:type="dxa"/>
          </w:tcPr>
          <w:p w:rsidRPr="00B174D1" w:rsidR="006B57AF" w:rsidP="00612AE9" w:rsidRDefault="006B57AF" w14:paraId="4FA9E68B" w14:textId="77777777">
            <w:pPr>
              <w:pStyle w:val="VCAAtablecondensed"/>
            </w:pPr>
          </w:p>
        </w:tc>
      </w:tr>
    </w:tbl>
    <w:p w:rsidR="00924BB0" w:rsidP="00F81091" w:rsidRDefault="00924BB0" w14:paraId="66B1B7ED" w14:textId="603200EF">
      <w:pPr>
        <w:pStyle w:val="Heading1"/>
        <w:spacing w:before="120"/>
      </w:pPr>
      <w:r>
        <w:t>Analysis</w:t>
      </w:r>
      <w:r w:rsidR="00AA4F5D">
        <w:t xml:space="preserve"> of </w:t>
      </w:r>
      <w:r w:rsidR="008A3322">
        <w:t>c</w:t>
      </w:r>
      <w:r w:rsidR="00AA4F5D">
        <w:t xml:space="preserve">urriculum </w:t>
      </w:r>
      <w:r w:rsidR="008A3322">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26095469" w14:paraId="4003B2AF" w14:textId="77777777">
        <w:trPr>
          <w:trHeight w:val="3118"/>
        </w:trPr>
        <w:tc>
          <w:tcPr>
            <w:tcW w:w="10975" w:type="dxa"/>
            <w:tcMar/>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Arial" w:eastAsiaTheme="minorAsci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imes New Roman"/>
                    <w:noProof/>
                    <w:color w:val="808080" w:themeColor="background1" w:themeTint="FF" w:themeShade="80"/>
                    <w:lang w:val="en-GB" w:eastAsia="ja-JP"/>
                  </w:rPr>
                </w:sdtEndPr>
                <w:sdtContent>
                  <w:p w:rsidRPr="00DA1804" w:rsidR="000B19D7" w:rsidP="000B19D7" w:rsidRDefault="000B19D7" w14:paraId="75B20755"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0B19D7" w:rsidP="000B19D7" w:rsidRDefault="000B19D7" w14:paraId="49D03473"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0B19D7" w:rsidP="000B19D7" w:rsidRDefault="000B19D7" w14:paraId="53790142"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0B19D7" w:rsidP="000B19D7" w:rsidRDefault="000B19D7" w14:paraId="643226E1"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0B19D7" w:rsidP="000B19D7" w:rsidRDefault="000B19D7" w14:paraId="730A60C6"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0B19D7" w:rsidP="000B19D7" w:rsidRDefault="000B19D7" w14:paraId="702F805E"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0B19D7" w:rsidP="000B19D7" w:rsidRDefault="000B19D7" w14:paraId="695C7A53" w14:textId="76316F2B">
                    <w:pPr>
                      <w:pStyle w:val="VCAAbody"/>
                      <w:numPr>
                        <w:ilvl w:val="0"/>
                        <w:numId w:val="9"/>
                      </w:numPr>
                      <w:rPr>
                        <w:rFonts w:eastAsia="Times New Roman"/>
                        <w:noProof/>
                        <w:color w:val="808080" w:themeColor="background1" w:themeShade="80"/>
                        <w:kern w:val="22"/>
                        <w:lang w:val="en-AU" w:eastAsia="ja-JP"/>
                      </w:rPr>
                    </w:pPr>
                    <w:r w:rsidRPr="00DA1804" w:rsidR="000B19D7">
                      <w:rPr>
                        <w:rFonts w:eastAsia="Times New Roman"/>
                        <w:noProof/>
                        <w:color w:val="808080" w:themeColor="background1" w:themeShade="80"/>
                        <w:kern w:val="22"/>
                        <w:lang w:val="en-AU" w:eastAsia="ja-JP"/>
                      </w:rPr>
                      <w:t>Has each achievement standard</w:t>
                    </w:r>
                    <w:r w:rsidRPr="00DA1804" w:rsidR="054A4395">
                      <w:rPr>
                        <w:rFonts w:eastAsia="Times New Roman"/>
                        <w:noProof/>
                        <w:color w:val="808080" w:themeColor="background1" w:themeShade="80"/>
                        <w:kern w:val="22"/>
                        <w:lang w:val="en-AU" w:eastAsia="ja-JP"/>
                      </w:rPr>
                      <w:t xml:space="preserve"> sentence</w:t>
                    </w:r>
                    <w:r w:rsidRPr="00DA1804" w:rsidR="000B19D7">
                      <w:rPr>
                        <w:rFonts w:eastAsia="Times New Roman"/>
                        <w:noProof/>
                        <w:color w:val="808080" w:themeColor="background1" w:themeShade="80"/>
                        <w:kern w:val="22"/>
                        <w:lang w:val="en-AU" w:eastAsia="ja-JP"/>
                      </w:rPr>
                      <w:t xml:space="preserve"> been addressed appropriately? Where are there gaps in the achievement standard coverage?</w:t>
                    </w:r>
                  </w:p>
                  <w:p w:rsidRPr="00DA1804" w:rsidR="000B19D7" w:rsidP="000B19D7" w:rsidRDefault="000B19D7" w14:paraId="1BCDBCD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0B19D7" w:rsidP="000B19D7" w:rsidRDefault="000B19D7" w14:paraId="3ED1384D"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0B19D7" w:rsidP="000B19D7" w:rsidRDefault="000B19D7" w14:paraId="7B69B969"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0B19D7" w:rsidP="000B19D7" w:rsidRDefault="000B19D7" w14:paraId="21FAF06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0B19D7" w:rsidRDefault="000B19D7" w14:paraId="11AD4A2F" w14:textId="32E456B0">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Pr="00DA1804" w:rsidR="00DA1804">
                      <w:rPr>
                        <w:rFonts w:eastAsia="Times New Roman"/>
                        <w:noProof/>
                        <w:color w:val="808080" w:themeColor="background1" w:themeShade="80"/>
                        <w:kern w:val="22"/>
                        <w:lang w:val="en-AU" w:eastAsia="ja-JP"/>
                      </w:rPr>
                      <w:t>&gt;</w:t>
                    </w:r>
                  </w:p>
                </w:sdtContent>
              </w:sdt>
            </w:sdtContent>
          </w:sdt>
          <w:p w:rsidR="48C5B887" w:rsidRDefault="48C5B887" w14:paraId="35D52BD9" w14:textId="77777777"/>
        </w:tc>
      </w:tr>
    </w:tbl>
    <w:p w:rsidR="00AA4F5D" w:rsidP="007777D6" w:rsidRDefault="00AA4F5D" w14:paraId="6F7F2213" w14:textId="7883835C">
      <w:pPr>
        <w:pStyle w:val="Heading1"/>
      </w:pPr>
      <w:r>
        <w:br w:type="column"/>
      </w:r>
      <w:r w:rsidR="00457517">
        <w:t xml:space="preserve">Next </w:t>
      </w:r>
      <w:r w:rsidR="008A3322">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rsidTr="00875D3B" w14:paraId="1B9F143F" w14:textId="77777777">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3A6CB9" w:rsidP="003A6CB9" w:rsidRDefault="00DA1804" w14:paraId="218C03E6"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w:t>
                    </w:r>
                    <w:r w:rsidRPr="00DA1804" w:rsidR="003A6CB9">
                      <w:rPr>
                        <w:rFonts w:eastAsia="Times New Roman"/>
                        <w:noProof/>
                        <w:color w:val="808080" w:themeColor="background1" w:themeShade="80"/>
                        <w:kern w:val="22"/>
                        <w:lang w:val="en-AU" w:eastAsia="ja-JP"/>
                      </w:rPr>
                      <w:t>The following questions could be used as prompts for next steps:</w:t>
                    </w:r>
                  </w:p>
                  <w:p w:rsidRPr="00DA1804" w:rsidR="003A6CB9" w:rsidP="003A6CB9" w:rsidRDefault="003A6CB9" w14:paraId="137E63E7"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3A6CB9" w:rsidP="003A6CB9" w:rsidRDefault="003A6CB9" w14:paraId="72CB441F"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3A6CB9" w:rsidP="003A6CB9" w:rsidRDefault="003A6CB9" w14:paraId="7B0143BB"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3A6CB9" w:rsidRDefault="003A6CB9" w14:paraId="30346651" w14:textId="7A9061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Pr="00DA1804" w:rsidR="00DA1804">
                      <w:rPr>
                        <w:rFonts w:eastAsia="Times New Roman"/>
                        <w:noProof/>
                        <w:color w:val="808080" w:themeColor="background1" w:themeShade="80"/>
                        <w:kern w:val="22"/>
                        <w:lang w:val="en-AU" w:eastAsia="ja-JP"/>
                      </w:rPr>
                      <w:t>.&gt;</w:t>
                    </w:r>
                  </w:p>
                  <w:p w:rsidRPr="00DA1804" w:rsidR="00DA1804" w:rsidP="00DA1804" w:rsidRDefault="001C394F" w14:paraId="6545FAA1"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1C394F" w14:paraId="65522695" w14:textId="48ACDE16">
                <w:pPr>
                  <w:pStyle w:val="VCAAbody"/>
                </w:pPr>
              </w:p>
            </w:sdtContent>
          </w:sdt>
        </w:tc>
      </w:tr>
      <w:bookmarkEnd w:id="1"/>
    </w:tbl>
    <w:p w:rsidRPr="00E27EE4" w:rsidR="00AA4F5D" w:rsidP="00E27EE4" w:rsidRDefault="00AA4F5D" w14:paraId="703F1ACE" w14:textId="77777777">
      <w:pPr>
        <w:pStyle w:val="VCAAbody"/>
      </w:pPr>
    </w:p>
    <w:sectPr w:rsidRPr="00E27EE4" w:rsidR="00AA4F5D" w:rsidSect="00924BB0">
      <w:headerReference w:type="default" r:id="rId23"/>
      <w:footerReference w:type="first" r:id="rId24"/>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448020BF" w14:textId="77777777">
      <w:pPr>
        <w:spacing w:after="0" w:line="240" w:lineRule="auto"/>
      </w:pPr>
      <w:r>
        <w:separator/>
      </w:r>
    </w:p>
  </w:endnote>
  <w:endnote w:type="continuationSeparator" w:id="0">
    <w:p w:rsidR="00EC4FF7" w:rsidP="00304EA1" w:rsidRDefault="00EC4FF7" w14:paraId="5E9837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0579E7FE" w14:textId="77777777">
      <w:tc>
        <w:tcPr>
          <w:tcW w:w="1665" w:type="pct"/>
          <w:tcMar>
            <w:left w:w="0" w:type="dxa"/>
            <w:right w:w="0" w:type="dxa"/>
          </w:tcMar>
        </w:tcPr>
        <w:p w:rsidRPr="00D06414" w:rsidR="00A922F4" w:rsidP="00D06414" w:rsidRDefault="00A922F4" w14:paraId="3FA7A191"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70CD0D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0C5A6F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6AFD040B" w14:textId="77777777">
      <w:trPr>
        <w:trHeight w:val="571"/>
      </w:trPr>
      <w:tc>
        <w:tcPr>
          <w:tcW w:w="1665" w:type="pct"/>
          <w:tcMar>
            <w:left w:w="0" w:type="dxa"/>
            <w:right w:w="0" w:type="dxa"/>
          </w:tcMar>
        </w:tcPr>
        <w:p w:rsidRPr="00D06414" w:rsidR="00A922F4" w:rsidP="00A22A65" w:rsidRDefault="005B3500" w14:paraId="01AFBB14" w14:textId="600A623D">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4DA88E8F" w14:textId="1051476D">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5671E8C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079118B4"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225D402B" w14:textId="77777777">
      <w:tc>
        <w:tcPr>
          <w:tcW w:w="1665" w:type="pct"/>
          <w:tcMar>
            <w:left w:w="0" w:type="dxa"/>
            <w:right w:w="0" w:type="dxa"/>
          </w:tcMar>
        </w:tcPr>
        <w:p w:rsidRPr="00D06414" w:rsidR="0002706C" w:rsidP="00D06414" w:rsidRDefault="0002706C" w14:paraId="04205D7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68AF8EE0"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2091AFE"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6E736671"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60CCF87A" w14:textId="77777777">
      <w:trPr>
        <w:trHeight w:val="571"/>
      </w:trPr>
      <w:tc>
        <w:tcPr>
          <w:tcW w:w="1665" w:type="pct"/>
          <w:tcMar>
            <w:left w:w="0" w:type="dxa"/>
            <w:right w:w="0" w:type="dxa"/>
          </w:tcMar>
        </w:tcPr>
        <w:p w:rsidRPr="00D06414" w:rsidR="0002706C" w:rsidP="00A22A65" w:rsidRDefault="0002706C" w14:paraId="39260BE7"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03A35D36"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2D3B8E40"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3265483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A484E80" w14:textId="77777777">
      <w:tc>
        <w:tcPr>
          <w:tcW w:w="1665" w:type="pct"/>
          <w:tcMar>
            <w:left w:w="0" w:type="dxa"/>
            <w:right w:w="0" w:type="dxa"/>
          </w:tcMar>
        </w:tcPr>
        <w:p w:rsidRPr="0078080F" w:rsidR="0078080F" w:rsidP="0078080F" w:rsidRDefault="0078080F" w14:paraId="2C0874C4" w14:textId="77777777">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78080F">
              <w:rPr>
                <w:rFonts w:cs="Arial" w:asciiTheme="majorHAnsi" w:hAnsiTheme="majorHAnsi"/>
                <w:b/>
                <w:bCs/>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5B744EA8" w14:textId="5C4BC2A9">
          <w:pPr>
            <w:pStyle w:val="VCAAbody"/>
            <w:jc w:val="center"/>
            <w:rPr>
              <w:sz w:val="18"/>
              <w:szCs w:val="18"/>
            </w:rPr>
          </w:pPr>
        </w:p>
      </w:tc>
      <w:tc>
        <w:tcPr>
          <w:tcW w:w="1665" w:type="pct"/>
          <w:tcMar>
            <w:left w:w="0" w:type="dxa"/>
            <w:right w:w="0" w:type="dxa"/>
          </w:tcMar>
        </w:tcPr>
        <w:p w:rsidRPr="00D06414" w:rsidR="0078080F" w:rsidP="00D06414" w:rsidRDefault="0078080F" w14:paraId="17FA598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2F87DE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08B4242C" w14:textId="77777777">
      <w:trPr>
        <w:trHeight w:val="571"/>
      </w:trPr>
      <w:tc>
        <w:tcPr>
          <w:tcW w:w="1665" w:type="pct"/>
          <w:tcMar>
            <w:left w:w="0" w:type="dxa"/>
            <w:right w:w="0" w:type="dxa"/>
          </w:tcMar>
        </w:tcPr>
        <w:p w:rsidRPr="00D06414" w:rsidR="0078080F" w:rsidP="00A22A65" w:rsidRDefault="0078080F" w14:paraId="3FF08313"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8E1372A"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430DEFC5"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1DC6A07"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3AC31C24" w14:textId="77777777">
      <w:trPr>
        <w:trHeight w:val="571"/>
      </w:trPr>
      <w:tc>
        <w:tcPr>
          <w:tcW w:w="1665" w:type="pct"/>
          <w:tcMar>
            <w:left w:w="0" w:type="dxa"/>
            <w:right w:w="0" w:type="dxa"/>
          </w:tcMar>
        </w:tcPr>
        <w:p w:rsidRPr="00D06414" w:rsidR="0078080F" w:rsidP="00A22A65" w:rsidRDefault="0078080F" w14:paraId="6F10A896" w14:textId="611876B2">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6D2082FE"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DD540C" w14:paraId="134E37E6" w14:textId="6366C95F">
          <w:pPr>
            <w:tabs>
              <w:tab w:val="right" w:pos="9639"/>
            </w:tabs>
            <w:spacing w:before="120" w:line="240" w:lineRule="exact"/>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t>Page 2</w:t>
          </w:r>
        </w:p>
      </w:tc>
    </w:tr>
  </w:tbl>
  <w:p w:rsidRPr="00D06414" w:rsidR="0078080F" w:rsidP="00D06414" w:rsidRDefault="0078080F" w14:paraId="6A1B63A6"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4A5F1E71" w14:textId="77777777">
      <w:pPr>
        <w:spacing w:after="0" w:line="240" w:lineRule="auto"/>
      </w:pPr>
      <w:r>
        <w:separator/>
      </w:r>
    </w:p>
  </w:footnote>
  <w:footnote w:type="continuationSeparator" w:id="0">
    <w:p w:rsidR="00EC4FF7" w:rsidP="00304EA1" w:rsidRDefault="00EC4FF7" w14:paraId="5E744A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1C394F" w14:paraId="3EB01EF6" w14:textId="49766150">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B1725">
          <w:rPr>
            <w:color w:val="999999" w:themeColor="accent2"/>
          </w:rPr>
          <w:t>Drama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67B37CFE" w14:textId="77777777">
    <w:pPr>
      <w:spacing w:after="0"/>
      <w:ind w:right="-142"/>
      <w:jc w:val="right"/>
    </w:pPr>
    <w:r>
      <w:rPr>
        <w:noProof/>
      </w:rPr>
      <w:drawing>
        <wp:anchor distT="0" distB="0" distL="114300" distR="114300" simplePos="0" relativeHeight="251656192"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1C394F" w14:paraId="19C09D8B" w14:textId="15A2356E">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B1725">
          <w:rPr>
            <w:color w:val="999999" w:themeColor="accent2"/>
          </w:rPr>
          <w:t>Drama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6BACD488" w14:textId="77777777">
    <w:pPr>
      <w:spacing w:after="0"/>
      <w:ind w:right="-142"/>
      <w:jc w:val="right"/>
    </w:pPr>
    <w:r>
      <w:rPr>
        <w:noProof/>
      </w:rPr>
      <w:drawing>
        <wp:anchor distT="0" distB="0" distL="114300" distR="114300" simplePos="0" relativeHeight="251702272"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1C394F" w14:paraId="5B1358AD" w14:textId="124DE8F1">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DB1725">
          <w:rPr>
            <w:color w:val="999999" w:themeColor="accent2"/>
          </w:rPr>
          <w:t>Drama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1C394F" w14:paraId="24F71BA9" w14:textId="35266005">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DB1725">
          <w:rPr>
            <w:color w:val="999999" w:themeColor="accent2"/>
          </w:rPr>
          <w:t>Drama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1C394F" w14:paraId="4B0D7735" w14:textId="21A32CAA">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DB1725">
          <w:rPr>
            <w:color w:val="999999" w:themeColor="accent2"/>
          </w:rPr>
          <w:t>Drama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6667"/>
    <w:rsid w:val="0002706C"/>
    <w:rsid w:val="00030C86"/>
    <w:rsid w:val="0003270F"/>
    <w:rsid w:val="00050196"/>
    <w:rsid w:val="0005780E"/>
    <w:rsid w:val="00065CC6"/>
    <w:rsid w:val="000942DE"/>
    <w:rsid w:val="000A0336"/>
    <w:rsid w:val="000A1E02"/>
    <w:rsid w:val="000A71F7"/>
    <w:rsid w:val="000B19D7"/>
    <w:rsid w:val="000F09E4"/>
    <w:rsid w:val="000F16FD"/>
    <w:rsid w:val="00104DC3"/>
    <w:rsid w:val="00112B5B"/>
    <w:rsid w:val="0015274C"/>
    <w:rsid w:val="00156A5E"/>
    <w:rsid w:val="00165EBD"/>
    <w:rsid w:val="001C394F"/>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3314"/>
    <w:rsid w:val="00366CEC"/>
    <w:rsid w:val="003755E7"/>
    <w:rsid w:val="00390531"/>
    <w:rsid w:val="00391986"/>
    <w:rsid w:val="003A00B4"/>
    <w:rsid w:val="003A2384"/>
    <w:rsid w:val="003A6CB9"/>
    <w:rsid w:val="003B6D30"/>
    <w:rsid w:val="003C1A38"/>
    <w:rsid w:val="003D1682"/>
    <w:rsid w:val="003E1316"/>
    <w:rsid w:val="00405CF9"/>
    <w:rsid w:val="004067B9"/>
    <w:rsid w:val="00417AA3"/>
    <w:rsid w:val="00440B32"/>
    <w:rsid w:val="00447636"/>
    <w:rsid w:val="00450B46"/>
    <w:rsid w:val="004533EC"/>
    <w:rsid w:val="00457517"/>
    <w:rsid w:val="0046078D"/>
    <w:rsid w:val="00474625"/>
    <w:rsid w:val="00492526"/>
    <w:rsid w:val="004A2ED8"/>
    <w:rsid w:val="004A32A1"/>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67C81"/>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F1FE7"/>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3322"/>
    <w:rsid w:val="008A69F3"/>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81923"/>
    <w:rsid w:val="00A912E5"/>
    <w:rsid w:val="00A921E0"/>
    <w:rsid w:val="00A922F4"/>
    <w:rsid w:val="00AA4F5D"/>
    <w:rsid w:val="00AB3854"/>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13313"/>
    <w:rsid w:val="00C21312"/>
    <w:rsid w:val="00C240A8"/>
    <w:rsid w:val="00C25B70"/>
    <w:rsid w:val="00C53263"/>
    <w:rsid w:val="00C75F1D"/>
    <w:rsid w:val="00CB22CF"/>
    <w:rsid w:val="00CB68E8"/>
    <w:rsid w:val="00D00600"/>
    <w:rsid w:val="00D04F01"/>
    <w:rsid w:val="00D06414"/>
    <w:rsid w:val="00D109D0"/>
    <w:rsid w:val="00D13986"/>
    <w:rsid w:val="00D308E7"/>
    <w:rsid w:val="00D338E4"/>
    <w:rsid w:val="00D51947"/>
    <w:rsid w:val="00D532F0"/>
    <w:rsid w:val="00D5760B"/>
    <w:rsid w:val="00D65B47"/>
    <w:rsid w:val="00D72EAC"/>
    <w:rsid w:val="00D77413"/>
    <w:rsid w:val="00D82759"/>
    <w:rsid w:val="00D83EB1"/>
    <w:rsid w:val="00D86DE4"/>
    <w:rsid w:val="00DA1804"/>
    <w:rsid w:val="00DB1725"/>
    <w:rsid w:val="00DD26EE"/>
    <w:rsid w:val="00DD540C"/>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871A1"/>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054A4395"/>
    <w:rsid w:val="1A2FC0E9"/>
    <w:rsid w:val="1E0885B5"/>
    <w:rsid w:val="26095469"/>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450B46"/>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67e1db73-ac97-4842-acda-8d436d9fa6ab"/>
    <ds:schemaRef ds:uri="http://schemas.microsoft.com/office/2006/documentManagement/types"/>
    <ds:schemaRef ds:uri="21907e44-c885-4190-82ed-bb8a63b8a28a"/>
    <ds:schemaRef ds:uri="http://www.w3.org/XML/1998/namespace"/>
    <ds:schemaRef ds:uri="http://purl.org/dc/elements/1.1/"/>
  </ds:schemaRefs>
</ds:datastoreItem>
</file>

<file path=customXml/itemProps3.xml><?xml version="1.0" encoding="utf-8"?>
<ds:datastoreItem xmlns:ds="http://schemas.openxmlformats.org/officeDocument/2006/customXml" ds:itemID="{549362A0-12BD-4408-B325-6ABE9153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Drama Levels 7 and 8 curriculum area map – template</dc:title>
  <dc:subject/>
  <dc:creator>Annie Kay</dc:creator>
  <keywords>Drama, curriculum, Version 2.0, planning</keywords>
  <dc:description/>
  <lastModifiedBy>Lauren Perkins</lastModifiedBy>
  <revision>33</revision>
  <lastPrinted>2023-10-17T04:55:00.0000000Z</lastPrinted>
  <dcterms:created xsi:type="dcterms:W3CDTF">2024-07-04T10:54:00.0000000Z</dcterms:created>
  <dcterms:modified xsi:type="dcterms:W3CDTF">2025-09-16T03:24:04.5806405Z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