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39973297" w:displacedByCustomXml="next"/>
    <w:sdt>
      <w:sdtPr>
        <w:alias w:val="Title"/>
        <w:tag w:val=""/>
        <w:id w:val="-810398239"/>
        <w:placeholder>
          <w:docPart w:val="C9D264B65F874DB5A8F50FA3BC28C53C"/>
        </w:placeholder>
        <w:dataBinding w:prefixMappings="xmlns:ns0='http://purl.org/dc/elements/1.1/' xmlns:ns1='http://schemas.openxmlformats.org/package/2006/metadata/core-properties' " w:xpath="/ns1:coreProperties[1]/ns0:title[1]" w:storeItemID="{6C3C8BC8-F283-45AE-878A-BAB7291924A1}"/>
        <w:text/>
      </w:sdtPr>
      <w:sdtEndPr/>
      <w:sdtContent>
        <w:p w14:paraId="47368894" w14:textId="24F5AFA6" w:rsidR="0004382C" w:rsidRPr="00DB2564" w:rsidRDefault="00E60656" w:rsidP="00D547B3">
          <w:pPr>
            <w:pStyle w:val="Heading1"/>
          </w:pPr>
          <w:r>
            <w:t>Vietnamese</w:t>
          </w:r>
          <w:r w:rsidR="0004382C" w:rsidRPr="00D547B3">
            <w:t xml:space="preserve"> – comparison of curriculums</w:t>
          </w:r>
        </w:p>
      </w:sdtContent>
    </w:sdt>
    <w:p w14:paraId="723400B0" w14:textId="77777777" w:rsidR="00CC6B1C" w:rsidRDefault="00CC6B1C" w:rsidP="00CC6B1C">
      <w:pPr>
        <w:pStyle w:val="VCAAbody"/>
        <w:spacing w:before="480"/>
        <w:rPr>
          <w:b/>
          <w:bCs/>
          <w:lang w:eastAsia="en-AU"/>
        </w:rPr>
      </w:pPr>
      <w:bookmarkStart w:id="1" w:name="_Toc138689228"/>
      <w:bookmarkStart w:id="2" w:name="_Toc141100963"/>
      <w:bookmarkStart w:id="3" w:name="_Toc158814168"/>
      <w:bookmarkEnd w:id="0"/>
      <w:r>
        <w:rPr>
          <w:b/>
          <w:bCs/>
        </w:rPr>
        <w:t>The following tables show the relationship between the Victorian Curriculum F–10 Version 1.0 (VC1) and the Victorian Curriculum F–10 Version 2.0 (VC2).</w:t>
      </w:r>
    </w:p>
    <w:p w14:paraId="4AB9CF90" w14:textId="77777777" w:rsidR="00E60656" w:rsidRPr="00E528EA" w:rsidRDefault="00E60656" w:rsidP="00B85DB5">
      <w:pPr>
        <w:pStyle w:val="Heading2"/>
      </w:pPr>
      <w:bookmarkStart w:id="4" w:name="_Toc197619068"/>
      <w:bookmarkEnd w:id="1"/>
      <w:bookmarkEnd w:id="2"/>
      <w:bookmarkEnd w:id="3"/>
      <w:r w:rsidRPr="00E528EA">
        <w:t>Foundation</w:t>
      </w:r>
      <w:r>
        <w:t xml:space="preserve"> to Level 2</w:t>
      </w:r>
      <w:bookmarkEnd w:id="4"/>
    </w:p>
    <w:p w14:paraId="555C9829" w14:textId="77777777" w:rsidR="00E60656" w:rsidRPr="006456B6" w:rsidRDefault="00E60656" w:rsidP="00B85DB5">
      <w:pPr>
        <w:pStyle w:val="Heading3"/>
      </w:pPr>
      <w:bookmarkStart w:id="5" w:name="_Toc197619069"/>
      <w:bookmarkStart w:id="6" w:name="_Hlk185938581"/>
      <w:r w:rsidRPr="006456B6">
        <w:t>Achievement standard</w:t>
      </w:r>
      <w:bookmarkEnd w:id="5"/>
    </w:p>
    <w:tbl>
      <w:tblPr>
        <w:tblStyle w:val="TableGrid"/>
        <w:tblW w:w="14170" w:type="dxa"/>
        <w:tblCellMar>
          <w:top w:w="57" w:type="dxa"/>
          <w:left w:w="113" w:type="dxa"/>
          <w:bottom w:w="28" w:type="dxa"/>
          <w:right w:w="113" w:type="dxa"/>
        </w:tblCellMar>
        <w:tblLook w:val="04A0" w:firstRow="1" w:lastRow="0" w:firstColumn="1" w:lastColumn="0" w:noHBand="0" w:noVBand="1"/>
      </w:tblPr>
      <w:tblGrid>
        <w:gridCol w:w="5665"/>
        <w:gridCol w:w="5670"/>
        <w:gridCol w:w="2835"/>
      </w:tblGrid>
      <w:tr w:rsidR="00E60656" w:rsidRPr="008938C5" w14:paraId="5AC59C42" w14:textId="77777777" w:rsidTr="00083D06">
        <w:trPr>
          <w:tblHeader/>
        </w:trPr>
        <w:tc>
          <w:tcPr>
            <w:tcW w:w="5665" w:type="dxa"/>
            <w:tcBorders>
              <w:top w:val="single" w:sz="4" w:space="0" w:color="auto"/>
              <w:left w:val="single" w:sz="4" w:space="0" w:color="auto"/>
              <w:bottom w:val="single" w:sz="4" w:space="0" w:color="auto"/>
              <w:right w:val="single" w:sz="4" w:space="0" w:color="auto"/>
            </w:tcBorders>
            <w:shd w:val="clear" w:color="auto" w:fill="0076A3"/>
          </w:tcPr>
          <w:p w14:paraId="5C46365C" w14:textId="77777777" w:rsidR="00E60656" w:rsidRPr="008938C5" w:rsidRDefault="00E60656" w:rsidP="00083328">
            <w:pPr>
              <w:pStyle w:val="VCAAtableheadingnarrow"/>
              <w:rPr>
                <w:lang w:val="en-AU"/>
              </w:rPr>
            </w:pPr>
            <w:r w:rsidRPr="008938C5">
              <w:rPr>
                <w:lang w:val="en-AU"/>
              </w:rPr>
              <w:t>Victorian Curriculum F–10 Version 1.0</w:t>
            </w:r>
          </w:p>
        </w:tc>
        <w:tc>
          <w:tcPr>
            <w:tcW w:w="5670" w:type="dxa"/>
            <w:tcBorders>
              <w:top w:val="single" w:sz="4" w:space="0" w:color="auto"/>
              <w:left w:val="single" w:sz="4" w:space="0" w:color="auto"/>
              <w:bottom w:val="single" w:sz="4" w:space="0" w:color="auto"/>
              <w:right w:val="single" w:sz="4" w:space="0" w:color="auto"/>
            </w:tcBorders>
            <w:shd w:val="clear" w:color="auto" w:fill="0076A3"/>
          </w:tcPr>
          <w:p w14:paraId="0CA03C9E" w14:textId="77777777" w:rsidR="00E60656" w:rsidRPr="008938C5" w:rsidRDefault="00E60656" w:rsidP="00083328">
            <w:pPr>
              <w:pStyle w:val="VCAAtableheadingnarrow"/>
              <w:rPr>
                <w:lang w:val="en-AU"/>
              </w:rPr>
            </w:pPr>
            <w:r w:rsidRPr="008938C5">
              <w:rPr>
                <w:lang w:val="en-AU"/>
              </w:rPr>
              <w:t>Victorian Curriculum F–10 Version 2.0</w:t>
            </w:r>
          </w:p>
        </w:tc>
        <w:tc>
          <w:tcPr>
            <w:tcW w:w="2835" w:type="dxa"/>
            <w:tcBorders>
              <w:top w:val="single" w:sz="4" w:space="0" w:color="auto"/>
              <w:left w:val="single" w:sz="4" w:space="0" w:color="auto"/>
              <w:bottom w:val="single" w:sz="4" w:space="0" w:color="auto"/>
              <w:right w:val="single" w:sz="4" w:space="0" w:color="auto"/>
            </w:tcBorders>
            <w:shd w:val="clear" w:color="auto" w:fill="0076A3"/>
          </w:tcPr>
          <w:p w14:paraId="7A424107" w14:textId="77777777" w:rsidR="00E60656" w:rsidRPr="008938C5" w:rsidRDefault="00E60656" w:rsidP="00083328">
            <w:pPr>
              <w:pStyle w:val="VCAAtableheadingnarrow"/>
              <w:rPr>
                <w:lang w:val="en-AU"/>
              </w:rPr>
            </w:pPr>
            <w:r w:rsidRPr="008938C5">
              <w:rPr>
                <w:lang w:val="en-AU"/>
              </w:rPr>
              <w:t>Comment</w:t>
            </w:r>
          </w:p>
        </w:tc>
      </w:tr>
      <w:tr w:rsidR="00E60656" w:rsidRPr="008938C5" w14:paraId="798AAD5D" w14:textId="77777777" w:rsidTr="00083D06">
        <w:tc>
          <w:tcPr>
            <w:tcW w:w="5665" w:type="dxa"/>
            <w:tcBorders>
              <w:top w:val="single" w:sz="4" w:space="0" w:color="auto"/>
              <w:left w:val="single" w:sz="4" w:space="0" w:color="auto"/>
              <w:bottom w:val="single" w:sz="4" w:space="0" w:color="auto"/>
              <w:right w:val="single" w:sz="4" w:space="0" w:color="auto"/>
            </w:tcBorders>
            <w:shd w:val="clear" w:color="auto" w:fill="FFFFFF" w:themeFill="background1"/>
          </w:tcPr>
          <w:p w14:paraId="6A086D69" w14:textId="77777777" w:rsidR="00E60656" w:rsidRPr="00147770" w:rsidRDefault="00E60656" w:rsidP="00147770">
            <w:pPr>
              <w:pStyle w:val="VCAAtabletextnarrow"/>
              <w:rPr>
                <w:lang w:val="en-AU"/>
              </w:rPr>
            </w:pPr>
            <w:r w:rsidRPr="37C443C7">
              <w:rPr>
                <w:lang w:val="en-AU"/>
              </w:rPr>
              <w:t xml:space="preserve">By the end of Level 2, students interact with the teacher and peers through action-related talk and play. They introduce themselves and others, and express thanks, likes and dislikes, needs and wishes, for example, </w:t>
            </w:r>
            <w:proofErr w:type="spellStart"/>
            <w:r w:rsidRPr="00A14CF6">
              <w:rPr>
                <w:i/>
                <w:iCs/>
                <w:lang w:val="en-AU"/>
              </w:rPr>
              <w:t>Tôi</w:t>
            </w:r>
            <w:proofErr w:type="spellEnd"/>
            <w:r w:rsidRPr="00A14CF6">
              <w:rPr>
                <w:i/>
                <w:iCs/>
                <w:lang w:val="en-AU"/>
              </w:rPr>
              <w:t xml:space="preserve"> </w:t>
            </w:r>
            <w:proofErr w:type="spellStart"/>
            <w:r w:rsidRPr="00A14CF6">
              <w:rPr>
                <w:i/>
                <w:iCs/>
                <w:lang w:val="en-AU"/>
              </w:rPr>
              <w:t>tên</w:t>
            </w:r>
            <w:proofErr w:type="spellEnd"/>
            <w:r w:rsidRPr="00A14CF6">
              <w:rPr>
                <w:i/>
                <w:iCs/>
                <w:lang w:val="en-AU"/>
              </w:rPr>
              <w:t xml:space="preserve"> </w:t>
            </w:r>
            <w:proofErr w:type="spellStart"/>
            <w:r w:rsidRPr="00A14CF6">
              <w:rPr>
                <w:i/>
                <w:iCs/>
                <w:lang w:val="en-AU"/>
              </w:rPr>
              <w:t>là</w:t>
            </w:r>
            <w:proofErr w:type="spellEnd"/>
            <w:r w:rsidRPr="00A14CF6">
              <w:rPr>
                <w:i/>
                <w:iCs/>
                <w:lang w:val="en-AU"/>
              </w:rPr>
              <w:t xml:space="preserve"> Lan. </w:t>
            </w:r>
            <w:proofErr w:type="spellStart"/>
            <w:r w:rsidRPr="00A14CF6">
              <w:rPr>
                <w:i/>
                <w:iCs/>
                <w:lang w:val="en-AU"/>
              </w:rPr>
              <w:t>C</w:t>
            </w:r>
            <w:r w:rsidRPr="00A14CF6">
              <w:rPr>
                <w:rFonts w:ascii="Calibri" w:hAnsi="Calibri" w:cs="Calibri"/>
                <w:i/>
                <w:iCs/>
                <w:lang w:val="en-AU"/>
              </w:rPr>
              <w:t>ả</w:t>
            </w:r>
            <w:r w:rsidRPr="00A14CF6">
              <w:rPr>
                <w:i/>
                <w:iCs/>
                <w:lang w:val="en-AU"/>
              </w:rPr>
              <w:t>m</w:t>
            </w:r>
            <w:proofErr w:type="spellEnd"/>
            <w:r w:rsidRPr="00A14CF6">
              <w:rPr>
                <w:i/>
                <w:iCs/>
                <w:lang w:val="en-AU"/>
              </w:rPr>
              <w:t xml:space="preserve"> </w:t>
            </w:r>
            <w:proofErr w:type="spellStart"/>
            <w:r w:rsidRPr="00A14CF6">
              <w:rPr>
                <w:rFonts w:ascii="Calibri" w:hAnsi="Calibri" w:cs="Calibri"/>
                <w:i/>
                <w:iCs/>
                <w:lang w:val="en-AU"/>
              </w:rPr>
              <w:t>ơ</w:t>
            </w:r>
            <w:r w:rsidRPr="00A14CF6">
              <w:rPr>
                <w:i/>
                <w:iCs/>
                <w:lang w:val="en-AU"/>
              </w:rPr>
              <w:t>n</w:t>
            </w:r>
            <w:proofErr w:type="spellEnd"/>
            <w:r w:rsidRPr="00A14CF6">
              <w:rPr>
                <w:i/>
                <w:iCs/>
                <w:lang w:val="en-AU"/>
              </w:rPr>
              <w:t xml:space="preserve"> </w:t>
            </w:r>
            <w:proofErr w:type="spellStart"/>
            <w:r w:rsidRPr="00A14CF6">
              <w:rPr>
                <w:i/>
                <w:iCs/>
                <w:lang w:val="en-AU"/>
              </w:rPr>
              <w:t>b</w:t>
            </w:r>
            <w:r w:rsidRPr="00A14CF6">
              <w:rPr>
                <w:rFonts w:ascii="Calibri" w:hAnsi="Calibri" w:cs="Calibri"/>
                <w:i/>
                <w:iCs/>
                <w:lang w:val="en-AU"/>
              </w:rPr>
              <w:t>ạ</w:t>
            </w:r>
            <w:r w:rsidRPr="00A14CF6">
              <w:rPr>
                <w:i/>
                <w:iCs/>
                <w:lang w:val="en-AU"/>
              </w:rPr>
              <w:t>n</w:t>
            </w:r>
            <w:proofErr w:type="spellEnd"/>
            <w:r w:rsidRPr="00A14CF6">
              <w:rPr>
                <w:i/>
                <w:iCs/>
                <w:lang w:val="en-AU"/>
              </w:rPr>
              <w:t xml:space="preserve">. </w:t>
            </w:r>
            <w:proofErr w:type="spellStart"/>
            <w:r w:rsidRPr="00A14CF6">
              <w:rPr>
                <w:i/>
                <w:iCs/>
                <w:lang w:val="en-AU"/>
              </w:rPr>
              <w:t>Tôi</w:t>
            </w:r>
            <w:proofErr w:type="spellEnd"/>
            <w:r w:rsidRPr="00A14CF6">
              <w:rPr>
                <w:i/>
                <w:iCs/>
                <w:lang w:val="en-AU"/>
              </w:rPr>
              <w:t xml:space="preserve"> </w:t>
            </w:r>
            <w:proofErr w:type="spellStart"/>
            <w:r w:rsidRPr="00A14CF6">
              <w:rPr>
                <w:i/>
                <w:iCs/>
                <w:lang w:val="en-AU"/>
              </w:rPr>
              <w:t>thích</w:t>
            </w:r>
            <w:proofErr w:type="spellEnd"/>
            <w:r w:rsidRPr="00A14CF6">
              <w:rPr>
                <w:i/>
                <w:iCs/>
                <w:lang w:val="en-AU"/>
              </w:rPr>
              <w:t xml:space="preserve">/ </w:t>
            </w:r>
            <w:proofErr w:type="spellStart"/>
            <w:r w:rsidRPr="00A14CF6">
              <w:rPr>
                <w:i/>
                <w:iCs/>
                <w:lang w:val="en-AU"/>
              </w:rPr>
              <w:t>không</w:t>
            </w:r>
            <w:proofErr w:type="spellEnd"/>
            <w:r w:rsidRPr="00A14CF6">
              <w:rPr>
                <w:i/>
                <w:iCs/>
                <w:lang w:val="en-AU"/>
              </w:rPr>
              <w:t xml:space="preserve"> </w:t>
            </w:r>
            <w:proofErr w:type="spellStart"/>
            <w:r w:rsidRPr="00A14CF6">
              <w:rPr>
                <w:i/>
                <w:iCs/>
                <w:lang w:val="en-AU"/>
              </w:rPr>
              <w:t>thích</w:t>
            </w:r>
            <w:proofErr w:type="spellEnd"/>
            <w:r w:rsidRPr="00A14CF6">
              <w:rPr>
                <w:i/>
                <w:iCs/>
                <w:lang w:val="en-AU"/>
              </w:rPr>
              <w:t xml:space="preserve"> … </w:t>
            </w:r>
            <w:proofErr w:type="spellStart"/>
            <w:r w:rsidRPr="00A14CF6">
              <w:rPr>
                <w:i/>
                <w:iCs/>
                <w:lang w:val="en-AU"/>
              </w:rPr>
              <w:t>Tôi</w:t>
            </w:r>
            <w:proofErr w:type="spellEnd"/>
            <w:r w:rsidRPr="00A14CF6">
              <w:rPr>
                <w:i/>
                <w:iCs/>
                <w:lang w:val="en-AU"/>
              </w:rPr>
              <w:t xml:space="preserve"> </w:t>
            </w:r>
            <w:proofErr w:type="spellStart"/>
            <w:r w:rsidRPr="00A14CF6">
              <w:rPr>
                <w:i/>
                <w:iCs/>
                <w:lang w:val="en-AU"/>
              </w:rPr>
              <w:t>mu</w:t>
            </w:r>
            <w:r w:rsidRPr="00A14CF6">
              <w:rPr>
                <w:rFonts w:ascii="Calibri" w:hAnsi="Calibri" w:cs="Calibri"/>
                <w:i/>
                <w:iCs/>
                <w:lang w:val="en-AU"/>
              </w:rPr>
              <w:t>ố</w:t>
            </w:r>
            <w:r w:rsidRPr="00A14CF6">
              <w:rPr>
                <w:i/>
                <w:iCs/>
                <w:lang w:val="en-AU"/>
              </w:rPr>
              <w:t>n</w:t>
            </w:r>
            <w:proofErr w:type="spellEnd"/>
            <w:r w:rsidRPr="00A14CF6">
              <w:rPr>
                <w:i/>
                <w:iCs/>
                <w:lang w:val="en-AU"/>
              </w:rPr>
              <w:t xml:space="preserve"> </w:t>
            </w:r>
            <w:proofErr w:type="spellStart"/>
            <w:r w:rsidRPr="00A14CF6">
              <w:rPr>
                <w:i/>
                <w:iCs/>
                <w:lang w:val="en-AU"/>
              </w:rPr>
              <w:t>ăn</w:t>
            </w:r>
            <w:proofErr w:type="spellEnd"/>
            <w:r w:rsidRPr="00A14CF6">
              <w:rPr>
                <w:i/>
                <w:iCs/>
                <w:lang w:val="en-AU"/>
              </w:rPr>
              <w:t xml:space="preserve"> </w:t>
            </w:r>
            <w:proofErr w:type="spellStart"/>
            <w:r w:rsidRPr="00A14CF6">
              <w:rPr>
                <w:i/>
                <w:iCs/>
                <w:lang w:val="en-AU"/>
              </w:rPr>
              <w:t>c</w:t>
            </w:r>
            <w:r w:rsidRPr="00A14CF6">
              <w:rPr>
                <w:rFonts w:ascii="Calibri" w:hAnsi="Calibri" w:cs="Calibri"/>
                <w:i/>
                <w:iCs/>
                <w:lang w:val="en-AU"/>
              </w:rPr>
              <w:t>ơ</w:t>
            </w:r>
            <w:r w:rsidRPr="00A14CF6">
              <w:rPr>
                <w:i/>
                <w:iCs/>
                <w:lang w:val="en-AU"/>
              </w:rPr>
              <w:t>m</w:t>
            </w:r>
            <w:proofErr w:type="spellEnd"/>
            <w:r w:rsidRPr="00A14CF6">
              <w:rPr>
                <w:i/>
                <w:iCs/>
                <w:lang w:val="en-AU"/>
              </w:rPr>
              <w:t xml:space="preserve">. </w:t>
            </w:r>
            <w:proofErr w:type="spellStart"/>
            <w:r w:rsidRPr="00A14CF6">
              <w:rPr>
                <w:i/>
                <w:iCs/>
                <w:lang w:val="en-AU"/>
              </w:rPr>
              <w:t>Ch</w:t>
            </w:r>
            <w:r w:rsidRPr="00A14CF6">
              <w:rPr>
                <w:rFonts w:cs="Arial Narrow"/>
                <w:i/>
                <w:iCs/>
                <w:lang w:val="en-AU"/>
              </w:rPr>
              <w:t>ú</w:t>
            </w:r>
            <w:r w:rsidRPr="00A14CF6">
              <w:rPr>
                <w:i/>
                <w:iCs/>
                <w:lang w:val="en-AU"/>
              </w:rPr>
              <w:t>c</w:t>
            </w:r>
            <w:proofErr w:type="spellEnd"/>
            <w:r w:rsidRPr="00A14CF6">
              <w:rPr>
                <w:i/>
                <w:iCs/>
                <w:lang w:val="en-AU"/>
              </w:rPr>
              <w:t xml:space="preserve"> </w:t>
            </w:r>
            <w:proofErr w:type="spellStart"/>
            <w:r w:rsidRPr="00A14CF6">
              <w:rPr>
                <w:i/>
                <w:iCs/>
                <w:lang w:val="en-AU"/>
              </w:rPr>
              <w:t>b</w:t>
            </w:r>
            <w:r w:rsidRPr="00A14CF6">
              <w:rPr>
                <w:rFonts w:ascii="Calibri" w:hAnsi="Calibri" w:cs="Calibri"/>
                <w:i/>
                <w:iCs/>
                <w:lang w:val="en-AU"/>
              </w:rPr>
              <w:t>ạ</w:t>
            </w:r>
            <w:r w:rsidRPr="00A14CF6">
              <w:rPr>
                <w:i/>
                <w:iCs/>
                <w:lang w:val="en-AU"/>
              </w:rPr>
              <w:t>n</w:t>
            </w:r>
            <w:proofErr w:type="spellEnd"/>
            <w:r w:rsidRPr="00A14CF6">
              <w:rPr>
                <w:i/>
                <w:iCs/>
                <w:lang w:val="en-AU"/>
              </w:rPr>
              <w:t xml:space="preserve"> </w:t>
            </w:r>
            <w:proofErr w:type="spellStart"/>
            <w:r w:rsidRPr="00A14CF6">
              <w:rPr>
                <w:i/>
                <w:iCs/>
                <w:lang w:val="en-AU"/>
              </w:rPr>
              <w:t>sinh</w:t>
            </w:r>
            <w:proofErr w:type="spellEnd"/>
            <w:r w:rsidRPr="00A14CF6">
              <w:rPr>
                <w:i/>
                <w:iCs/>
                <w:lang w:val="en-AU"/>
              </w:rPr>
              <w:t xml:space="preserve"> </w:t>
            </w:r>
            <w:proofErr w:type="spellStart"/>
            <w:r w:rsidRPr="00A14CF6">
              <w:rPr>
                <w:i/>
                <w:iCs/>
                <w:lang w:val="en-AU"/>
              </w:rPr>
              <w:t>nh</w:t>
            </w:r>
            <w:r w:rsidRPr="00A14CF6">
              <w:rPr>
                <w:rFonts w:ascii="Calibri" w:hAnsi="Calibri" w:cs="Calibri"/>
                <w:i/>
                <w:iCs/>
                <w:lang w:val="en-AU"/>
              </w:rPr>
              <w:t>ậ</w:t>
            </w:r>
            <w:r w:rsidRPr="00A14CF6">
              <w:rPr>
                <w:i/>
                <w:iCs/>
                <w:lang w:val="en-AU"/>
              </w:rPr>
              <w:t>t</w:t>
            </w:r>
            <w:proofErr w:type="spellEnd"/>
            <w:r w:rsidRPr="00A14CF6">
              <w:rPr>
                <w:i/>
                <w:iCs/>
                <w:lang w:val="en-AU"/>
              </w:rPr>
              <w:t xml:space="preserve"> </w:t>
            </w:r>
            <w:proofErr w:type="spellStart"/>
            <w:r w:rsidRPr="00A14CF6">
              <w:rPr>
                <w:i/>
                <w:iCs/>
                <w:lang w:val="en-AU"/>
              </w:rPr>
              <w:t>vui</w:t>
            </w:r>
            <w:proofErr w:type="spellEnd"/>
            <w:r w:rsidRPr="00A14CF6">
              <w:rPr>
                <w:i/>
                <w:iCs/>
                <w:lang w:val="en-AU"/>
              </w:rPr>
              <w:t xml:space="preserve"> </w:t>
            </w:r>
            <w:proofErr w:type="spellStart"/>
            <w:r w:rsidRPr="00A14CF6">
              <w:rPr>
                <w:i/>
                <w:iCs/>
                <w:lang w:val="en-AU"/>
              </w:rPr>
              <w:t>v</w:t>
            </w:r>
            <w:r w:rsidRPr="00A14CF6">
              <w:rPr>
                <w:rFonts w:ascii="Calibri" w:hAnsi="Calibri" w:cs="Calibri"/>
                <w:i/>
                <w:iCs/>
                <w:lang w:val="en-AU"/>
              </w:rPr>
              <w:t>ẻ</w:t>
            </w:r>
            <w:proofErr w:type="spellEnd"/>
            <w:r w:rsidRPr="37C443C7">
              <w:rPr>
                <w:lang w:val="en-AU"/>
              </w:rPr>
              <w:t xml:space="preserve">. They use modelled repetitive language when participating in games and shared activities, and interact in classroom routines by responding to questions, following instructions and asking for permission, for example, </w:t>
            </w:r>
            <w:proofErr w:type="spellStart"/>
            <w:r w:rsidRPr="00A14CF6">
              <w:rPr>
                <w:i/>
                <w:iCs/>
                <w:lang w:val="en-AU"/>
              </w:rPr>
              <w:t>D</w:t>
            </w:r>
            <w:r w:rsidRPr="00A14CF6">
              <w:rPr>
                <w:rFonts w:ascii="Calibri" w:hAnsi="Calibri" w:cs="Calibri"/>
                <w:i/>
                <w:iCs/>
                <w:lang w:val="en-AU"/>
              </w:rPr>
              <w:t>ạ</w:t>
            </w:r>
            <w:proofErr w:type="spellEnd"/>
            <w:r w:rsidRPr="37C443C7">
              <w:rPr>
                <w:lang w:val="en-AU"/>
              </w:rPr>
              <w:t xml:space="preserve">, </w:t>
            </w:r>
            <w:proofErr w:type="spellStart"/>
            <w:r w:rsidRPr="00A14CF6">
              <w:rPr>
                <w:i/>
                <w:iCs/>
                <w:lang w:val="en-AU"/>
              </w:rPr>
              <w:t>em</w:t>
            </w:r>
            <w:proofErr w:type="spellEnd"/>
            <w:r w:rsidRPr="00A14CF6">
              <w:rPr>
                <w:i/>
                <w:iCs/>
                <w:lang w:val="en-AU"/>
              </w:rPr>
              <w:t xml:space="preserve"> </w:t>
            </w:r>
            <w:proofErr w:type="spellStart"/>
            <w:r w:rsidRPr="00A14CF6">
              <w:rPr>
                <w:i/>
                <w:iCs/>
                <w:lang w:val="en-AU"/>
              </w:rPr>
              <w:t>xong</w:t>
            </w:r>
            <w:proofErr w:type="spellEnd"/>
            <w:r w:rsidRPr="00A14CF6">
              <w:rPr>
                <w:i/>
                <w:iCs/>
                <w:lang w:val="en-AU"/>
              </w:rPr>
              <w:t xml:space="preserve"> </w:t>
            </w:r>
            <w:proofErr w:type="spellStart"/>
            <w:r w:rsidRPr="00A14CF6">
              <w:rPr>
                <w:i/>
                <w:iCs/>
                <w:lang w:val="en-AU"/>
              </w:rPr>
              <w:t>r</w:t>
            </w:r>
            <w:r w:rsidRPr="00A14CF6">
              <w:rPr>
                <w:rFonts w:ascii="Calibri" w:hAnsi="Calibri" w:cs="Calibri"/>
                <w:i/>
                <w:iCs/>
                <w:lang w:val="en-AU"/>
              </w:rPr>
              <w:t>ồ</w:t>
            </w:r>
            <w:r w:rsidRPr="00A14CF6">
              <w:rPr>
                <w:i/>
                <w:iCs/>
                <w:lang w:val="en-AU"/>
              </w:rPr>
              <w:t>i</w:t>
            </w:r>
            <w:proofErr w:type="spellEnd"/>
            <w:r w:rsidRPr="37C443C7">
              <w:rPr>
                <w:lang w:val="en-AU"/>
              </w:rPr>
              <w:t xml:space="preserve">. </w:t>
            </w:r>
            <w:proofErr w:type="spellStart"/>
            <w:r w:rsidRPr="00A14CF6">
              <w:rPr>
                <w:i/>
                <w:iCs/>
                <w:lang w:val="en-AU"/>
              </w:rPr>
              <w:t>Các</w:t>
            </w:r>
            <w:proofErr w:type="spellEnd"/>
            <w:r w:rsidRPr="00A14CF6">
              <w:rPr>
                <w:i/>
                <w:iCs/>
                <w:lang w:val="en-AU"/>
              </w:rPr>
              <w:t xml:space="preserve"> </w:t>
            </w:r>
            <w:proofErr w:type="spellStart"/>
            <w:r w:rsidRPr="00A14CF6">
              <w:rPr>
                <w:i/>
                <w:iCs/>
                <w:lang w:val="en-AU"/>
              </w:rPr>
              <w:t>em</w:t>
            </w:r>
            <w:proofErr w:type="spellEnd"/>
            <w:r w:rsidRPr="00A14CF6">
              <w:rPr>
                <w:i/>
                <w:iCs/>
                <w:lang w:val="en-AU"/>
              </w:rPr>
              <w:t xml:space="preserve"> </w:t>
            </w:r>
            <w:proofErr w:type="spellStart"/>
            <w:r w:rsidRPr="00A14CF6">
              <w:rPr>
                <w:i/>
                <w:iCs/>
                <w:lang w:val="en-AU"/>
              </w:rPr>
              <w:t>hãy</w:t>
            </w:r>
            <w:proofErr w:type="spellEnd"/>
            <w:r w:rsidRPr="00A14CF6">
              <w:rPr>
                <w:i/>
                <w:iCs/>
                <w:lang w:val="en-AU"/>
              </w:rPr>
              <w:t xml:space="preserve"> </w:t>
            </w:r>
            <w:proofErr w:type="spellStart"/>
            <w:r w:rsidRPr="00A14CF6">
              <w:rPr>
                <w:i/>
                <w:iCs/>
                <w:lang w:val="en-AU"/>
              </w:rPr>
              <w:t>đ</w:t>
            </w:r>
            <w:r w:rsidRPr="00A14CF6">
              <w:rPr>
                <w:rFonts w:ascii="Calibri" w:hAnsi="Calibri" w:cs="Calibri"/>
                <w:i/>
                <w:iCs/>
                <w:lang w:val="en-AU"/>
              </w:rPr>
              <w:t>ọ</w:t>
            </w:r>
            <w:r w:rsidRPr="00A14CF6">
              <w:rPr>
                <w:i/>
                <w:iCs/>
                <w:lang w:val="en-AU"/>
              </w:rPr>
              <w:t>c</w:t>
            </w:r>
            <w:proofErr w:type="spellEnd"/>
            <w:r w:rsidRPr="00A14CF6">
              <w:rPr>
                <w:i/>
                <w:iCs/>
                <w:lang w:val="en-AU"/>
              </w:rPr>
              <w:t xml:space="preserve"> </w:t>
            </w:r>
            <w:proofErr w:type="spellStart"/>
            <w:r w:rsidRPr="00A14CF6">
              <w:rPr>
                <w:i/>
                <w:iCs/>
                <w:lang w:val="en-AU"/>
              </w:rPr>
              <w:t>theo</w:t>
            </w:r>
            <w:proofErr w:type="spellEnd"/>
            <w:r w:rsidRPr="00A14CF6">
              <w:rPr>
                <w:i/>
                <w:iCs/>
                <w:lang w:val="en-AU"/>
              </w:rPr>
              <w:t xml:space="preserve"> </w:t>
            </w:r>
            <w:proofErr w:type="spellStart"/>
            <w:r w:rsidRPr="00A14CF6">
              <w:rPr>
                <w:i/>
                <w:iCs/>
                <w:lang w:val="en-AU"/>
              </w:rPr>
              <w:t>cô</w:t>
            </w:r>
            <w:proofErr w:type="spellEnd"/>
            <w:r w:rsidRPr="009B6429">
              <w:rPr>
                <w:lang w:val="en-AU"/>
              </w:rPr>
              <w:t>.</w:t>
            </w:r>
            <w:r w:rsidRPr="00A14CF6">
              <w:rPr>
                <w:i/>
                <w:iCs/>
                <w:lang w:val="en-AU"/>
              </w:rPr>
              <w:t xml:space="preserve"> </w:t>
            </w:r>
            <w:proofErr w:type="spellStart"/>
            <w:r w:rsidRPr="00A14CF6">
              <w:rPr>
                <w:i/>
                <w:iCs/>
                <w:lang w:val="en-AU"/>
              </w:rPr>
              <w:t>Th</w:t>
            </w:r>
            <w:r w:rsidRPr="00A14CF6">
              <w:rPr>
                <w:rFonts w:ascii="Calibri" w:hAnsi="Calibri" w:cs="Calibri"/>
                <w:i/>
                <w:iCs/>
                <w:lang w:val="en-AU"/>
              </w:rPr>
              <w:t>ư</w:t>
            </w:r>
            <w:r w:rsidRPr="00A14CF6">
              <w:rPr>
                <w:i/>
                <w:iCs/>
                <w:lang w:val="en-AU"/>
              </w:rPr>
              <w:t>a</w:t>
            </w:r>
            <w:proofErr w:type="spellEnd"/>
            <w:r w:rsidRPr="00A14CF6">
              <w:rPr>
                <w:i/>
                <w:iCs/>
                <w:lang w:val="en-AU"/>
              </w:rPr>
              <w:t xml:space="preserve"> </w:t>
            </w:r>
            <w:proofErr w:type="spellStart"/>
            <w:r w:rsidRPr="00A14CF6">
              <w:rPr>
                <w:i/>
                <w:iCs/>
                <w:lang w:val="en-AU"/>
              </w:rPr>
              <w:t>c</w:t>
            </w:r>
            <w:r w:rsidRPr="00A14CF6">
              <w:rPr>
                <w:rFonts w:cs="Arial Narrow"/>
                <w:i/>
                <w:iCs/>
                <w:lang w:val="en-AU"/>
              </w:rPr>
              <w:t>ô</w:t>
            </w:r>
            <w:proofErr w:type="spellEnd"/>
            <w:r w:rsidRPr="00A14CF6">
              <w:rPr>
                <w:i/>
                <w:iCs/>
                <w:lang w:val="en-AU"/>
              </w:rPr>
              <w:t xml:space="preserve"> </w:t>
            </w:r>
            <w:proofErr w:type="spellStart"/>
            <w:r w:rsidRPr="00A14CF6">
              <w:rPr>
                <w:i/>
                <w:iCs/>
                <w:lang w:val="en-AU"/>
              </w:rPr>
              <w:t>cho</w:t>
            </w:r>
            <w:proofErr w:type="spellEnd"/>
            <w:r w:rsidRPr="00A14CF6">
              <w:rPr>
                <w:i/>
                <w:iCs/>
                <w:lang w:val="en-AU"/>
              </w:rPr>
              <w:t xml:space="preserve"> </w:t>
            </w:r>
            <w:proofErr w:type="spellStart"/>
            <w:r w:rsidRPr="00A14CF6">
              <w:rPr>
                <w:i/>
                <w:iCs/>
                <w:lang w:val="en-AU"/>
              </w:rPr>
              <w:t>em</w:t>
            </w:r>
            <w:proofErr w:type="spellEnd"/>
            <w:r w:rsidRPr="00A14CF6">
              <w:rPr>
                <w:i/>
                <w:iCs/>
                <w:lang w:val="en-AU"/>
              </w:rPr>
              <w:t xml:space="preserve"> </w:t>
            </w:r>
            <w:proofErr w:type="spellStart"/>
            <w:r w:rsidRPr="00A14CF6">
              <w:rPr>
                <w:rFonts w:cs="Arial Narrow"/>
                <w:i/>
                <w:iCs/>
                <w:lang w:val="en-AU"/>
              </w:rPr>
              <w:t>đ</w:t>
            </w:r>
            <w:r w:rsidRPr="00A14CF6">
              <w:rPr>
                <w:i/>
                <w:iCs/>
                <w:lang w:val="en-AU"/>
              </w:rPr>
              <w:t>i</w:t>
            </w:r>
            <w:proofErr w:type="spellEnd"/>
            <w:r w:rsidRPr="00A14CF6">
              <w:rPr>
                <w:i/>
                <w:iCs/>
                <w:lang w:val="en-AU"/>
              </w:rPr>
              <w:t xml:space="preserve"> </w:t>
            </w:r>
            <w:proofErr w:type="spellStart"/>
            <w:r w:rsidRPr="00A14CF6">
              <w:rPr>
                <w:i/>
                <w:iCs/>
                <w:lang w:val="en-AU"/>
              </w:rPr>
              <w:t>u</w:t>
            </w:r>
            <w:r w:rsidRPr="00A14CF6">
              <w:rPr>
                <w:rFonts w:ascii="Calibri" w:hAnsi="Calibri" w:cs="Calibri"/>
                <w:i/>
                <w:iCs/>
                <w:lang w:val="en-AU"/>
              </w:rPr>
              <w:t>ố</w:t>
            </w:r>
            <w:r w:rsidRPr="00A14CF6">
              <w:rPr>
                <w:i/>
                <w:iCs/>
                <w:lang w:val="en-AU"/>
              </w:rPr>
              <w:t>ng</w:t>
            </w:r>
            <w:proofErr w:type="spellEnd"/>
            <w:r w:rsidRPr="00A14CF6">
              <w:rPr>
                <w:i/>
                <w:iCs/>
                <w:lang w:val="en-AU"/>
              </w:rPr>
              <w:t xml:space="preserve"> </w:t>
            </w:r>
            <w:proofErr w:type="spellStart"/>
            <w:r w:rsidRPr="00A14CF6">
              <w:rPr>
                <w:i/>
                <w:iCs/>
                <w:lang w:val="en-AU"/>
              </w:rPr>
              <w:t>n</w:t>
            </w:r>
            <w:r w:rsidRPr="00A14CF6">
              <w:rPr>
                <w:rFonts w:ascii="Calibri" w:hAnsi="Calibri" w:cs="Calibri"/>
                <w:i/>
                <w:iCs/>
                <w:lang w:val="en-AU"/>
              </w:rPr>
              <w:t>ướ</w:t>
            </w:r>
            <w:r w:rsidRPr="00A14CF6">
              <w:rPr>
                <w:i/>
                <w:iCs/>
                <w:lang w:val="en-AU"/>
              </w:rPr>
              <w:t>c</w:t>
            </w:r>
            <w:proofErr w:type="spellEnd"/>
            <w:r w:rsidRPr="37C443C7">
              <w:rPr>
                <w:lang w:val="en-AU"/>
              </w:rPr>
              <w:t xml:space="preserve">. When interacting, they use the sounds and tones of Vietnamese and distinguish between questions, such as </w:t>
            </w:r>
            <w:r w:rsidRPr="00A14CF6">
              <w:rPr>
                <w:i/>
                <w:iCs/>
                <w:lang w:val="en-AU"/>
              </w:rPr>
              <w:t xml:space="preserve">Ai? </w:t>
            </w:r>
            <w:r w:rsidRPr="00A14CF6">
              <w:rPr>
                <w:rFonts w:ascii="Calibri" w:hAnsi="Calibri" w:cs="Calibri"/>
                <w:i/>
                <w:iCs/>
                <w:lang w:val="en-AU"/>
              </w:rPr>
              <w:t>Ở</w:t>
            </w:r>
            <w:r w:rsidRPr="00A14CF6">
              <w:rPr>
                <w:i/>
                <w:iCs/>
                <w:lang w:val="en-AU"/>
              </w:rPr>
              <w:t xml:space="preserve"> </w:t>
            </w:r>
            <w:proofErr w:type="spellStart"/>
            <w:r w:rsidRPr="00A14CF6">
              <w:rPr>
                <w:i/>
                <w:iCs/>
                <w:lang w:val="en-AU"/>
              </w:rPr>
              <w:t>đâu</w:t>
            </w:r>
            <w:proofErr w:type="spellEnd"/>
            <w:r w:rsidRPr="00A14CF6">
              <w:rPr>
                <w:i/>
                <w:iCs/>
                <w:lang w:val="en-AU"/>
              </w:rPr>
              <w:t xml:space="preserve">? Khi </w:t>
            </w:r>
            <w:proofErr w:type="spellStart"/>
            <w:r w:rsidRPr="00A14CF6">
              <w:rPr>
                <w:i/>
                <w:iCs/>
                <w:lang w:val="en-AU"/>
              </w:rPr>
              <w:t>nào</w:t>
            </w:r>
            <w:proofErr w:type="spellEnd"/>
            <w:r w:rsidRPr="00A14CF6">
              <w:rPr>
                <w:i/>
                <w:iCs/>
                <w:lang w:val="en-AU"/>
              </w:rPr>
              <w:t xml:space="preserve">? </w:t>
            </w:r>
            <w:proofErr w:type="spellStart"/>
            <w:r w:rsidRPr="00A14CF6">
              <w:rPr>
                <w:i/>
                <w:iCs/>
                <w:lang w:val="en-AU"/>
              </w:rPr>
              <w:t>Có</w:t>
            </w:r>
            <w:proofErr w:type="spellEnd"/>
            <w:r w:rsidRPr="00A14CF6">
              <w:rPr>
                <w:i/>
                <w:iCs/>
                <w:lang w:val="en-AU"/>
              </w:rPr>
              <w:t xml:space="preserve"> … </w:t>
            </w:r>
            <w:proofErr w:type="spellStart"/>
            <w:proofErr w:type="gramStart"/>
            <w:r w:rsidRPr="00A14CF6">
              <w:rPr>
                <w:i/>
                <w:iCs/>
                <w:lang w:val="en-AU"/>
              </w:rPr>
              <w:t>không</w:t>
            </w:r>
            <w:proofErr w:type="spellEnd"/>
            <w:r w:rsidRPr="00A14CF6">
              <w:rPr>
                <w:i/>
                <w:iCs/>
                <w:lang w:val="en-AU"/>
              </w:rPr>
              <w:t>?</w:t>
            </w:r>
            <w:r w:rsidRPr="37C443C7">
              <w:rPr>
                <w:lang w:val="en-AU"/>
              </w:rPr>
              <w:t>,</w:t>
            </w:r>
            <w:proofErr w:type="gramEnd"/>
            <w:r w:rsidRPr="37C443C7">
              <w:rPr>
                <w:lang w:val="en-AU"/>
              </w:rPr>
              <w:t xml:space="preserve"> and commands, for example, </w:t>
            </w:r>
            <w:proofErr w:type="spellStart"/>
            <w:r w:rsidRPr="00A14CF6">
              <w:rPr>
                <w:i/>
                <w:iCs/>
                <w:lang w:val="en-AU"/>
              </w:rPr>
              <w:t>Đ</w:t>
            </w:r>
            <w:r w:rsidRPr="00A14CF6">
              <w:rPr>
                <w:rFonts w:ascii="Calibri" w:hAnsi="Calibri" w:cs="Calibri"/>
                <w:i/>
                <w:iCs/>
                <w:lang w:val="en-AU"/>
              </w:rPr>
              <w:t>ứ</w:t>
            </w:r>
            <w:r w:rsidRPr="00A14CF6">
              <w:rPr>
                <w:i/>
                <w:iCs/>
                <w:lang w:val="en-AU"/>
              </w:rPr>
              <w:t>ng</w:t>
            </w:r>
            <w:proofErr w:type="spellEnd"/>
            <w:r w:rsidRPr="00A14CF6">
              <w:rPr>
                <w:i/>
                <w:iCs/>
                <w:lang w:val="en-AU"/>
              </w:rPr>
              <w:t xml:space="preserve"> </w:t>
            </w:r>
            <w:proofErr w:type="spellStart"/>
            <w:r w:rsidRPr="00A14CF6">
              <w:rPr>
                <w:i/>
                <w:iCs/>
                <w:lang w:val="en-AU"/>
              </w:rPr>
              <w:t>lên</w:t>
            </w:r>
            <w:proofErr w:type="spellEnd"/>
            <w:r w:rsidRPr="37C443C7">
              <w:rPr>
                <w:lang w:val="en-AU"/>
              </w:rPr>
              <w:t xml:space="preserve">. They identify information and key words, such as names of people, for example, </w:t>
            </w:r>
            <w:proofErr w:type="spellStart"/>
            <w:r w:rsidRPr="00A14CF6">
              <w:rPr>
                <w:i/>
                <w:iCs/>
                <w:lang w:val="en-AU"/>
              </w:rPr>
              <w:t>cô</w:t>
            </w:r>
            <w:proofErr w:type="spellEnd"/>
            <w:r w:rsidRPr="00A14CF6">
              <w:rPr>
                <w:i/>
                <w:iCs/>
                <w:lang w:val="en-AU"/>
              </w:rPr>
              <w:t xml:space="preserve"> An</w:t>
            </w:r>
            <w:r w:rsidRPr="37C443C7">
              <w:rPr>
                <w:lang w:val="en-AU"/>
              </w:rPr>
              <w:t xml:space="preserve">, </w:t>
            </w:r>
            <w:proofErr w:type="spellStart"/>
            <w:r w:rsidRPr="37C443C7">
              <w:rPr>
                <w:lang w:val="en-AU"/>
              </w:rPr>
              <w:t>b</w:t>
            </w:r>
            <w:r w:rsidRPr="37C443C7">
              <w:rPr>
                <w:rFonts w:ascii="Calibri" w:hAnsi="Calibri" w:cs="Calibri"/>
                <w:lang w:val="en-AU"/>
              </w:rPr>
              <w:t>ạ</w:t>
            </w:r>
            <w:r w:rsidRPr="00A14CF6">
              <w:rPr>
                <w:i/>
                <w:iCs/>
                <w:lang w:val="en-AU"/>
              </w:rPr>
              <w:t>n</w:t>
            </w:r>
            <w:proofErr w:type="spellEnd"/>
            <w:r w:rsidRPr="00A14CF6">
              <w:rPr>
                <w:i/>
                <w:iCs/>
                <w:lang w:val="en-AU"/>
              </w:rPr>
              <w:t xml:space="preserve"> </w:t>
            </w:r>
            <w:proofErr w:type="spellStart"/>
            <w:r w:rsidRPr="00A14CF6">
              <w:rPr>
                <w:i/>
                <w:iCs/>
                <w:lang w:val="en-AU"/>
              </w:rPr>
              <w:t>H</w:t>
            </w:r>
            <w:r w:rsidRPr="00A14CF6">
              <w:rPr>
                <w:rFonts w:ascii="Calibri" w:hAnsi="Calibri" w:cs="Calibri"/>
                <w:i/>
                <w:iCs/>
                <w:lang w:val="en-AU"/>
              </w:rPr>
              <w:t>ả</w:t>
            </w:r>
            <w:r w:rsidRPr="00A14CF6">
              <w:rPr>
                <w:i/>
                <w:iCs/>
                <w:lang w:val="en-AU"/>
              </w:rPr>
              <w:t>i</w:t>
            </w:r>
            <w:proofErr w:type="spellEnd"/>
            <w:r w:rsidRPr="37C443C7">
              <w:rPr>
                <w:lang w:val="en-AU"/>
              </w:rPr>
              <w:t xml:space="preserve">; places, for example, </w:t>
            </w:r>
            <w:proofErr w:type="spellStart"/>
            <w:r w:rsidRPr="00A14CF6">
              <w:rPr>
                <w:i/>
                <w:iCs/>
                <w:lang w:val="en-AU"/>
              </w:rPr>
              <w:t>tr</w:t>
            </w:r>
            <w:r w:rsidRPr="00A14CF6">
              <w:rPr>
                <w:rFonts w:ascii="Calibri" w:hAnsi="Calibri" w:cs="Calibri"/>
                <w:i/>
                <w:iCs/>
                <w:lang w:val="en-AU"/>
              </w:rPr>
              <w:t>ườ</w:t>
            </w:r>
            <w:r w:rsidRPr="00A14CF6">
              <w:rPr>
                <w:i/>
                <w:iCs/>
                <w:lang w:val="en-AU"/>
              </w:rPr>
              <w:t>ng</w:t>
            </w:r>
            <w:proofErr w:type="spellEnd"/>
            <w:r w:rsidRPr="37C443C7">
              <w:rPr>
                <w:lang w:val="en-AU"/>
              </w:rPr>
              <w:t xml:space="preserve">, </w:t>
            </w:r>
            <w:proofErr w:type="spellStart"/>
            <w:r w:rsidRPr="00A14CF6">
              <w:rPr>
                <w:i/>
                <w:iCs/>
                <w:lang w:val="en-AU"/>
              </w:rPr>
              <w:t>l</w:t>
            </w:r>
            <w:r w:rsidRPr="00A14CF6">
              <w:rPr>
                <w:rFonts w:ascii="Calibri" w:hAnsi="Calibri" w:cs="Calibri"/>
                <w:i/>
                <w:iCs/>
                <w:lang w:val="en-AU"/>
              </w:rPr>
              <w:t>ớ</w:t>
            </w:r>
            <w:r w:rsidRPr="00A14CF6">
              <w:rPr>
                <w:i/>
                <w:iCs/>
                <w:lang w:val="en-AU"/>
              </w:rPr>
              <w:t>p</w:t>
            </w:r>
            <w:proofErr w:type="spellEnd"/>
            <w:r w:rsidRPr="37C443C7">
              <w:rPr>
                <w:lang w:val="en-AU"/>
              </w:rPr>
              <w:t xml:space="preserve">; or objects, for example, </w:t>
            </w:r>
            <w:proofErr w:type="spellStart"/>
            <w:r w:rsidRPr="37C443C7">
              <w:rPr>
                <w:lang w:val="en-AU"/>
              </w:rPr>
              <w:t>cái</w:t>
            </w:r>
            <w:proofErr w:type="spellEnd"/>
            <w:r w:rsidRPr="37C443C7">
              <w:rPr>
                <w:lang w:val="en-AU"/>
              </w:rPr>
              <w:t xml:space="preserve"> </w:t>
            </w:r>
            <w:proofErr w:type="spellStart"/>
            <w:r w:rsidRPr="37C443C7">
              <w:rPr>
                <w:lang w:val="en-AU"/>
              </w:rPr>
              <w:t>bàn</w:t>
            </w:r>
            <w:proofErr w:type="spellEnd"/>
            <w:r w:rsidRPr="37C443C7">
              <w:rPr>
                <w:lang w:val="en-AU"/>
              </w:rPr>
              <w:t xml:space="preserve">; and convey information about themselves and their family, friends and school using modelled sentences and illustrations. They respond to imaginative experiences through miming, acting, and answering questions, and create and perform simple imaginative texts using familiar language and non-verbal forms of expression. Students use </w:t>
            </w:r>
            <w:r w:rsidRPr="37C443C7">
              <w:rPr>
                <w:lang w:val="en-AU"/>
              </w:rPr>
              <w:lastRenderedPageBreak/>
              <w:t xml:space="preserve">familiar vocabulary related to the classroom and home environment. They use simple sentences with appropriate word order to communicate information about themselves, for example, </w:t>
            </w:r>
            <w:proofErr w:type="spellStart"/>
            <w:r w:rsidRPr="00A14CF6">
              <w:rPr>
                <w:i/>
                <w:iCs/>
                <w:lang w:val="en-AU"/>
              </w:rPr>
              <w:t>Tôi</w:t>
            </w:r>
            <w:proofErr w:type="spellEnd"/>
            <w:r w:rsidRPr="00A14CF6">
              <w:rPr>
                <w:i/>
                <w:iCs/>
                <w:lang w:val="en-AU"/>
              </w:rPr>
              <w:t xml:space="preserve"> </w:t>
            </w:r>
            <w:proofErr w:type="spellStart"/>
            <w:r w:rsidRPr="00A14CF6">
              <w:rPr>
                <w:i/>
                <w:iCs/>
                <w:lang w:val="en-AU"/>
              </w:rPr>
              <w:t>b</w:t>
            </w:r>
            <w:r w:rsidRPr="00A14CF6">
              <w:rPr>
                <w:rFonts w:ascii="Calibri" w:hAnsi="Calibri" w:cs="Calibri"/>
                <w:i/>
                <w:iCs/>
                <w:lang w:val="en-AU"/>
              </w:rPr>
              <w:t>ả</w:t>
            </w:r>
            <w:r w:rsidRPr="00A14CF6">
              <w:rPr>
                <w:i/>
                <w:iCs/>
                <w:lang w:val="en-AU"/>
              </w:rPr>
              <w:t>y</w:t>
            </w:r>
            <w:proofErr w:type="spellEnd"/>
            <w:r w:rsidRPr="00A14CF6">
              <w:rPr>
                <w:i/>
                <w:iCs/>
                <w:lang w:val="en-AU"/>
              </w:rPr>
              <w:t xml:space="preserve"> </w:t>
            </w:r>
            <w:proofErr w:type="spellStart"/>
            <w:r w:rsidRPr="00A14CF6">
              <w:rPr>
                <w:i/>
                <w:iCs/>
                <w:lang w:val="en-AU"/>
              </w:rPr>
              <w:t>tu</w:t>
            </w:r>
            <w:r w:rsidRPr="00A14CF6">
              <w:rPr>
                <w:rFonts w:ascii="Calibri" w:hAnsi="Calibri" w:cs="Calibri"/>
                <w:i/>
                <w:iCs/>
                <w:lang w:val="en-AU"/>
              </w:rPr>
              <w:t>ổ</w:t>
            </w:r>
            <w:r w:rsidRPr="00A14CF6">
              <w:rPr>
                <w:i/>
                <w:iCs/>
                <w:lang w:val="en-AU"/>
              </w:rPr>
              <w:t>i</w:t>
            </w:r>
            <w:proofErr w:type="spellEnd"/>
            <w:r w:rsidRPr="37C443C7">
              <w:rPr>
                <w:lang w:val="en-AU"/>
              </w:rPr>
              <w:t xml:space="preserve">, their family and the classroom, for example, </w:t>
            </w:r>
            <w:proofErr w:type="spellStart"/>
            <w:r w:rsidRPr="00A14CF6">
              <w:rPr>
                <w:i/>
                <w:iCs/>
                <w:lang w:val="en-AU"/>
              </w:rPr>
              <w:t>Đây</w:t>
            </w:r>
            <w:proofErr w:type="spellEnd"/>
            <w:r w:rsidRPr="00A14CF6">
              <w:rPr>
                <w:i/>
                <w:iCs/>
                <w:lang w:val="en-AU"/>
              </w:rPr>
              <w:t xml:space="preserve"> </w:t>
            </w:r>
            <w:proofErr w:type="spellStart"/>
            <w:r w:rsidRPr="00A14CF6">
              <w:rPr>
                <w:i/>
                <w:iCs/>
                <w:lang w:val="en-AU"/>
              </w:rPr>
              <w:t>là</w:t>
            </w:r>
            <w:proofErr w:type="spellEnd"/>
            <w:r w:rsidRPr="00A14CF6">
              <w:rPr>
                <w:i/>
                <w:iCs/>
                <w:lang w:val="en-AU"/>
              </w:rPr>
              <w:t xml:space="preserve"> </w:t>
            </w:r>
            <w:proofErr w:type="spellStart"/>
            <w:r w:rsidRPr="00A14CF6">
              <w:rPr>
                <w:i/>
                <w:iCs/>
                <w:lang w:val="en-AU"/>
              </w:rPr>
              <w:t>gia</w:t>
            </w:r>
            <w:proofErr w:type="spellEnd"/>
            <w:r w:rsidRPr="00A14CF6">
              <w:rPr>
                <w:i/>
                <w:iCs/>
                <w:lang w:val="en-AU"/>
              </w:rPr>
              <w:t xml:space="preserve"> </w:t>
            </w:r>
            <w:proofErr w:type="spellStart"/>
            <w:r w:rsidRPr="00A14CF6">
              <w:rPr>
                <w:i/>
                <w:iCs/>
                <w:lang w:val="en-AU"/>
              </w:rPr>
              <w:t>đình</w:t>
            </w:r>
            <w:proofErr w:type="spellEnd"/>
            <w:r w:rsidRPr="00A14CF6">
              <w:rPr>
                <w:i/>
                <w:iCs/>
                <w:lang w:val="en-AU"/>
              </w:rPr>
              <w:t xml:space="preserve"> </w:t>
            </w:r>
            <w:proofErr w:type="spellStart"/>
            <w:r w:rsidRPr="00A14CF6">
              <w:rPr>
                <w:i/>
                <w:iCs/>
                <w:lang w:val="en-AU"/>
              </w:rPr>
              <w:t>tôi</w:t>
            </w:r>
            <w:proofErr w:type="spellEnd"/>
            <w:r w:rsidRPr="00A14CF6">
              <w:rPr>
                <w:i/>
                <w:iCs/>
                <w:lang w:val="en-AU"/>
              </w:rPr>
              <w:t xml:space="preserve">/ </w:t>
            </w:r>
            <w:proofErr w:type="spellStart"/>
            <w:r w:rsidRPr="00A14CF6">
              <w:rPr>
                <w:i/>
                <w:iCs/>
                <w:lang w:val="en-AU"/>
              </w:rPr>
              <w:t>l</w:t>
            </w:r>
            <w:r w:rsidRPr="00A14CF6">
              <w:rPr>
                <w:rFonts w:ascii="Calibri" w:hAnsi="Calibri" w:cs="Calibri"/>
                <w:i/>
                <w:iCs/>
                <w:lang w:val="en-AU"/>
              </w:rPr>
              <w:t>ớ</w:t>
            </w:r>
            <w:r w:rsidRPr="00A14CF6">
              <w:rPr>
                <w:i/>
                <w:iCs/>
                <w:lang w:val="en-AU"/>
              </w:rPr>
              <w:t>p</w:t>
            </w:r>
            <w:proofErr w:type="spellEnd"/>
            <w:r w:rsidRPr="00A14CF6">
              <w:rPr>
                <w:i/>
                <w:iCs/>
                <w:lang w:val="en-AU"/>
              </w:rPr>
              <w:t xml:space="preserve"> </w:t>
            </w:r>
            <w:proofErr w:type="spellStart"/>
            <w:r w:rsidRPr="00A14CF6">
              <w:rPr>
                <w:i/>
                <w:iCs/>
                <w:lang w:val="en-AU"/>
              </w:rPr>
              <w:t>tôi</w:t>
            </w:r>
            <w:proofErr w:type="spellEnd"/>
            <w:r w:rsidRPr="37C443C7">
              <w:rPr>
                <w:lang w:val="en-AU"/>
              </w:rPr>
              <w:t>. Students translate frequently used words and simple phrases and create simple bilingual texts for the immediate learning environment. They describe the experience of using Vietnamese and identify their roles as members of different groups, including the Vietnamese class and their family and community.</w:t>
            </w:r>
          </w:p>
          <w:p w14:paraId="605A4263" w14:textId="77777777" w:rsidR="00E60656" w:rsidRPr="00B85DB5" w:rsidRDefault="00E60656" w:rsidP="00147770">
            <w:pPr>
              <w:pStyle w:val="VCAAtabletextnarrow"/>
              <w:rPr>
                <w:lang w:val="en-AU"/>
              </w:rPr>
            </w:pPr>
            <w:r w:rsidRPr="00147770">
              <w:rPr>
                <w:lang w:val="en-AU"/>
              </w:rPr>
              <w:t>Students identify the sounds and tones of the Vietnamese language in words and symbols. They identify similarities and differences between different types of familiar texts. They provide examples of the different titles and greetings that are used to address people in different situations. Students name some of the many languages used in Australia, identifying Vietnamese as one of the major community languages. They identify how the ways in which people use language reflect where and how they live and what is important to them.</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14:paraId="01B1C9BA" w14:textId="77777777" w:rsidR="00E60656" w:rsidRDefault="00E60656" w:rsidP="005D02B7">
            <w:pPr>
              <w:pStyle w:val="VCAAtabletextnarrow"/>
            </w:pPr>
            <w:r>
              <w:lastRenderedPageBreak/>
              <w:t xml:space="preserve">By the end of Level 2, students identify the different sounds, tones and intonation patterns of the Vietnamese language by listening to and viewing a variety of texts. They compare these sounds and tones with other languages, noticing how pronunciation changes and discovering how languages are influenced by each other. They explore Vietnamese through play, first imitating sounds and tones, and then replicating expressions and phrases, before producing responses using formulaic and familiar language. They </w:t>
            </w:r>
            <w:proofErr w:type="spellStart"/>
            <w:r>
              <w:t>recognise</w:t>
            </w:r>
            <w:proofErr w:type="spellEnd"/>
            <w:r>
              <w:t xml:space="preserve"> that Vietnamese sounds are represented by letters that may have tone marks, and they can match these with words, copying and combining them in increasingly complex ways. They develop and expand their vocabulary, from simple sounds </w:t>
            </w:r>
            <w:proofErr w:type="spellStart"/>
            <w:r>
              <w:t>to</w:t>
            </w:r>
            <w:proofErr w:type="spellEnd"/>
            <w:r>
              <w:t xml:space="preserve"> frequently used words and phrases, using the pronunciation and intonation patterns of spoken Vietnamese. They expand their repertoire of Vietnamese words and phrases through listening, viewing and reading, and then progress to creating simple sentences and responses using modelled language.</w:t>
            </w:r>
          </w:p>
          <w:p w14:paraId="1C949E6B" w14:textId="77777777" w:rsidR="00E60656" w:rsidRDefault="00E60656" w:rsidP="005D02B7">
            <w:pPr>
              <w:pStyle w:val="VCAAtabletextnarrow"/>
            </w:pPr>
            <w:r>
              <w:t xml:space="preserve">Students identify familiar words and phrases to obtain meaning from a variety of multimodal texts relating to their personal world. They begin to </w:t>
            </w:r>
            <w:r>
              <w:lastRenderedPageBreak/>
              <w:t xml:space="preserve">explain their understanding of the features and grammatical structures of Vietnamese using simple metalanguage. They start to develop written competence by copying letters and words, and then produce the language with support. They respond to texts using frequently used words, phrases and sentence patterns in both written and spoken language. They apply their understanding of some of the conventions and features of the spoken and written Vietnamese language. They use common grammatical structures to create their own simple texts, with the support of visual and/or spoken cues. </w:t>
            </w:r>
          </w:p>
          <w:p w14:paraId="0C8E2B0B" w14:textId="77777777" w:rsidR="00E60656" w:rsidRPr="005B1D3A" w:rsidRDefault="00E60656" w:rsidP="005D02B7">
            <w:pPr>
              <w:pStyle w:val="VCAAtabletextnarrow"/>
              <w:rPr>
                <w:lang w:val="en-AU"/>
              </w:rPr>
            </w:pPr>
            <w:r>
              <w:t xml:space="preserve">Students explore and </w:t>
            </w:r>
            <w:proofErr w:type="spellStart"/>
            <w:r>
              <w:t>recognise</w:t>
            </w:r>
            <w:proofErr w:type="spellEnd"/>
            <w:r>
              <w:t xml:space="preserve"> the influence of culture on language and identity. They </w:t>
            </w:r>
            <w:proofErr w:type="spellStart"/>
            <w:r>
              <w:t>recognise</w:t>
            </w:r>
            <w:proofErr w:type="spellEnd"/>
            <w:r>
              <w:t xml:space="preserve"> that Vietnamese is spoken in communities and regions in Australia and around the </w:t>
            </w:r>
            <w:proofErr w:type="gramStart"/>
            <w:r>
              <w:t>world, and</w:t>
            </w:r>
            <w:proofErr w:type="gramEnd"/>
            <w:r>
              <w:t xml:space="preserve"> relate this to their own language(s) and culture(s).</w:t>
            </w:r>
          </w:p>
        </w:tc>
        <w:tc>
          <w:tcPr>
            <w:tcW w:w="2835" w:type="dxa"/>
            <w:tcBorders>
              <w:top w:val="single" w:sz="4" w:space="0" w:color="auto"/>
              <w:left w:val="single" w:sz="4" w:space="0" w:color="auto"/>
              <w:bottom w:val="single" w:sz="4" w:space="0" w:color="auto"/>
              <w:right w:val="single" w:sz="4" w:space="0" w:color="auto"/>
            </w:tcBorders>
          </w:tcPr>
          <w:p w14:paraId="45160A01" w14:textId="77777777" w:rsidR="00E60656" w:rsidRPr="004562FF" w:rsidRDefault="00E60656" w:rsidP="0059160C">
            <w:pPr>
              <w:pStyle w:val="VCAAtablebulletnarrowVC"/>
            </w:pPr>
            <w:r w:rsidRPr="0088267B">
              <w:lastRenderedPageBreak/>
              <w:t>Improved clarity and teachability, making the learning trajectory more evident. Ideas have been sequenced to broadly align with the strands and sub</w:t>
            </w:r>
            <w:r>
              <w:t>-</w:t>
            </w:r>
            <w:r w:rsidRPr="0088267B">
              <w:t>strands</w:t>
            </w:r>
            <w:r>
              <w:t>.</w:t>
            </w:r>
            <w:r w:rsidRPr="006E749A">
              <w:t xml:space="preserve"> To make the achievement standard more manageable for teachers to use for assessing, it focuses on skill development </w:t>
            </w:r>
            <w:r w:rsidRPr="0088267B">
              <w:t xml:space="preserve">rather than individual </w:t>
            </w:r>
            <w:r>
              <w:t>Vietnamese</w:t>
            </w:r>
            <w:r w:rsidRPr="0088267B">
              <w:t xml:space="preserve"> linguistic elements. Adaptations were also made to support</w:t>
            </w:r>
            <w:r>
              <w:t xml:space="preserve"> the</w:t>
            </w:r>
            <w:r w:rsidRPr="0088267B">
              <w:t xml:space="preserve"> learning progression</w:t>
            </w:r>
            <w:r>
              <w:t>,</w:t>
            </w:r>
            <w:r w:rsidRPr="0088267B">
              <w:t xml:space="preserve"> with links to </w:t>
            </w:r>
            <w:r>
              <w:t>the Victorian Early Years Learning and Development Framework (</w:t>
            </w:r>
            <w:r w:rsidRPr="0088267B">
              <w:t>VEYLDF</w:t>
            </w:r>
            <w:r>
              <w:t>)</w:t>
            </w:r>
          </w:p>
        </w:tc>
      </w:tr>
    </w:tbl>
    <w:p w14:paraId="5829C34B" w14:textId="77777777" w:rsidR="00E60656" w:rsidRDefault="00E60656" w:rsidP="00CC4DBB">
      <w:pPr>
        <w:pStyle w:val="Heading3"/>
      </w:pPr>
      <w:bookmarkStart w:id="7" w:name="_Toc197619070"/>
      <w:bookmarkEnd w:id="6"/>
      <w:r w:rsidRPr="008938C5">
        <w:t>Content descriptions</w:t>
      </w:r>
      <w:bookmarkEnd w:id="7"/>
    </w:p>
    <w:p w14:paraId="5535ED7C" w14:textId="77777777" w:rsidR="00E60656" w:rsidRPr="008938C5" w:rsidRDefault="00E60656" w:rsidP="00307A3D">
      <w:pPr>
        <w:pStyle w:val="Heading4"/>
        <w:rPr>
          <w:lang w:val="en-AU" w:eastAsia="en-AU"/>
        </w:rPr>
      </w:pPr>
      <w:r>
        <w:rPr>
          <w:lang w:val="en-AU"/>
        </w:rPr>
        <w:t>VC2</w:t>
      </w:r>
      <w:r w:rsidRPr="008938C5">
        <w:rPr>
          <w:lang w:val="en-AU"/>
        </w:rPr>
        <w:t xml:space="preserve"> </w:t>
      </w:r>
      <w:r>
        <w:rPr>
          <w:lang w:val="en-AU"/>
        </w:rPr>
        <w:t>s</w:t>
      </w:r>
      <w:r w:rsidRPr="008938C5">
        <w:rPr>
          <w:lang w:val="en-AU"/>
        </w:rPr>
        <w:t xml:space="preserve">trand: </w:t>
      </w:r>
      <w:r>
        <w:rPr>
          <w:lang w:val="en-AU"/>
        </w:rPr>
        <w:t xml:space="preserve">Engaging with Vietnamese Language and Culture </w:t>
      </w:r>
    </w:p>
    <w:p w14:paraId="10E494B4" w14:textId="77777777" w:rsidR="00E60656" w:rsidRPr="005119D6" w:rsidRDefault="00E60656" w:rsidP="005119D6">
      <w:pPr>
        <w:pStyle w:val="Heading5"/>
      </w:pPr>
      <w:r w:rsidRPr="005119D6">
        <w:t>Sub-strand: Engaging with Vietnamese language</w:t>
      </w:r>
    </w:p>
    <w:tbl>
      <w:tblPr>
        <w:tblStyle w:val="TableGrid"/>
        <w:tblW w:w="14170" w:type="dxa"/>
        <w:tblCellMar>
          <w:top w:w="57" w:type="dxa"/>
          <w:left w:w="113" w:type="dxa"/>
          <w:bottom w:w="28" w:type="dxa"/>
          <w:right w:w="113" w:type="dxa"/>
        </w:tblCellMar>
        <w:tblLook w:val="04A0" w:firstRow="1" w:lastRow="0" w:firstColumn="1" w:lastColumn="0" w:noHBand="0" w:noVBand="1"/>
      </w:tblPr>
      <w:tblGrid>
        <w:gridCol w:w="5665"/>
        <w:gridCol w:w="5670"/>
        <w:gridCol w:w="2835"/>
      </w:tblGrid>
      <w:tr w:rsidR="00E60656" w:rsidRPr="00871486" w14:paraId="00E37020" w14:textId="77777777" w:rsidTr="00083D06">
        <w:trPr>
          <w:tblHeader/>
        </w:trPr>
        <w:tc>
          <w:tcPr>
            <w:tcW w:w="5665" w:type="dxa"/>
            <w:tcBorders>
              <w:top w:val="single" w:sz="4" w:space="0" w:color="auto"/>
              <w:left w:val="single" w:sz="4" w:space="0" w:color="auto"/>
              <w:bottom w:val="single" w:sz="4" w:space="0" w:color="auto"/>
              <w:right w:val="single" w:sz="4" w:space="0" w:color="auto"/>
            </w:tcBorders>
            <w:shd w:val="clear" w:color="auto" w:fill="0076A3"/>
          </w:tcPr>
          <w:p w14:paraId="2C296B06" w14:textId="77777777" w:rsidR="00E60656" w:rsidRPr="00871486" w:rsidRDefault="00E60656" w:rsidP="00871486">
            <w:pPr>
              <w:spacing w:before="80" w:after="80" w:line="280" w:lineRule="exact"/>
              <w:jc w:val="center"/>
              <w:rPr>
                <w:rFonts w:ascii="Arial Narrow" w:hAnsi="Arial Narrow" w:cs="Arial"/>
                <w:b/>
                <w:bCs/>
                <w:color w:val="FFFFFF" w:themeColor="background1"/>
                <w:sz w:val="20"/>
                <w:lang w:val="en-AU"/>
              </w:rPr>
            </w:pPr>
            <w:r w:rsidRPr="00871486">
              <w:rPr>
                <w:rFonts w:ascii="Arial Narrow" w:hAnsi="Arial Narrow" w:cs="Arial"/>
                <w:b/>
                <w:bCs/>
                <w:color w:val="FFFFFF" w:themeColor="background1"/>
                <w:sz w:val="20"/>
                <w:lang w:val="en-AU"/>
              </w:rPr>
              <w:t>Victorian Curriculum F–10 Version 1.0</w:t>
            </w:r>
          </w:p>
        </w:tc>
        <w:tc>
          <w:tcPr>
            <w:tcW w:w="5670" w:type="dxa"/>
            <w:tcBorders>
              <w:top w:val="single" w:sz="4" w:space="0" w:color="auto"/>
              <w:left w:val="single" w:sz="4" w:space="0" w:color="auto"/>
              <w:bottom w:val="single" w:sz="4" w:space="0" w:color="auto"/>
              <w:right w:val="single" w:sz="4" w:space="0" w:color="auto"/>
            </w:tcBorders>
            <w:shd w:val="clear" w:color="auto" w:fill="0076A3"/>
          </w:tcPr>
          <w:p w14:paraId="4BFB9068" w14:textId="77777777" w:rsidR="00E60656" w:rsidRPr="00871486" w:rsidRDefault="00E60656" w:rsidP="00871486">
            <w:pPr>
              <w:spacing w:before="80" w:after="80" w:line="280" w:lineRule="exact"/>
              <w:jc w:val="center"/>
              <w:rPr>
                <w:rFonts w:ascii="Arial Narrow" w:hAnsi="Arial Narrow" w:cs="Arial"/>
                <w:b/>
                <w:bCs/>
                <w:color w:val="FFFFFF" w:themeColor="background1"/>
                <w:sz w:val="20"/>
                <w:lang w:val="en-AU"/>
              </w:rPr>
            </w:pPr>
            <w:r w:rsidRPr="00871486">
              <w:rPr>
                <w:rFonts w:ascii="Arial Narrow" w:hAnsi="Arial Narrow" w:cs="Arial"/>
                <w:b/>
                <w:bCs/>
                <w:color w:val="FFFFFF" w:themeColor="background1"/>
                <w:sz w:val="20"/>
                <w:lang w:val="en-AU"/>
              </w:rPr>
              <w:t>Victorian Curriculum F–10 Version 2.0</w:t>
            </w:r>
          </w:p>
        </w:tc>
        <w:tc>
          <w:tcPr>
            <w:tcW w:w="2835" w:type="dxa"/>
            <w:tcBorders>
              <w:top w:val="single" w:sz="4" w:space="0" w:color="auto"/>
              <w:left w:val="single" w:sz="4" w:space="0" w:color="auto"/>
              <w:bottom w:val="single" w:sz="4" w:space="0" w:color="auto"/>
              <w:right w:val="single" w:sz="4" w:space="0" w:color="auto"/>
            </w:tcBorders>
            <w:shd w:val="clear" w:color="auto" w:fill="0076A3"/>
          </w:tcPr>
          <w:p w14:paraId="0CDFCDB6" w14:textId="77777777" w:rsidR="00E60656" w:rsidRPr="00871486" w:rsidRDefault="00E60656" w:rsidP="00871486">
            <w:pPr>
              <w:spacing w:before="80" w:after="80" w:line="280" w:lineRule="exact"/>
              <w:jc w:val="center"/>
              <w:rPr>
                <w:rFonts w:ascii="Arial Narrow" w:hAnsi="Arial Narrow" w:cs="Arial"/>
                <w:b/>
                <w:bCs/>
                <w:color w:val="FFFFFF" w:themeColor="background1"/>
                <w:sz w:val="20"/>
                <w:lang w:val="en-AU"/>
              </w:rPr>
            </w:pPr>
            <w:r w:rsidRPr="00871486">
              <w:rPr>
                <w:rFonts w:ascii="Arial Narrow" w:hAnsi="Arial Narrow" w:cs="Arial"/>
                <w:b/>
                <w:bCs/>
                <w:color w:val="FFFFFF" w:themeColor="background1"/>
                <w:sz w:val="20"/>
                <w:lang w:val="en-AU"/>
              </w:rPr>
              <w:t>Comment</w:t>
            </w:r>
          </w:p>
        </w:tc>
      </w:tr>
      <w:tr w:rsidR="00E60656" w:rsidRPr="00871486" w14:paraId="7D6E8A06" w14:textId="77777777" w:rsidTr="00083D06">
        <w:tc>
          <w:tcPr>
            <w:tcW w:w="566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512729" w14:textId="77777777" w:rsidR="00E60656" w:rsidRPr="00871486" w:rsidRDefault="00E60656" w:rsidP="00871486">
            <w:pPr>
              <w:spacing w:before="80" w:after="80" w:line="280" w:lineRule="exact"/>
              <w:rPr>
                <w:rFonts w:ascii="Arial Narrow" w:hAnsi="Arial Narrow" w:cs="Arial"/>
                <w:color w:val="000000" w:themeColor="text1"/>
                <w:sz w:val="20"/>
                <w:lang w:val="en-AU"/>
              </w:rPr>
            </w:pPr>
          </w:p>
        </w:tc>
        <w:tc>
          <w:tcPr>
            <w:tcW w:w="5670" w:type="dxa"/>
            <w:tcBorders>
              <w:top w:val="single" w:sz="4" w:space="0" w:color="auto"/>
              <w:left w:val="single" w:sz="4" w:space="0" w:color="auto"/>
              <w:bottom w:val="single" w:sz="4" w:space="0" w:color="auto"/>
              <w:right w:val="single" w:sz="4" w:space="0" w:color="auto"/>
            </w:tcBorders>
          </w:tcPr>
          <w:p w14:paraId="345817D4" w14:textId="77777777" w:rsidR="00E60656" w:rsidRPr="000A227F" w:rsidRDefault="00E60656" w:rsidP="00E25FAB">
            <w:pPr>
              <w:pStyle w:val="VCAAtabletextnarrow"/>
            </w:pPr>
            <w:r w:rsidRPr="000A227F">
              <w:t>notice that Vietnamese looks and sounds different to other languages</w:t>
            </w:r>
          </w:p>
          <w:p w14:paraId="3296ED61" w14:textId="77777777" w:rsidR="00E60656" w:rsidRPr="00871486" w:rsidRDefault="00E60656" w:rsidP="00E25FAB">
            <w:pPr>
              <w:pStyle w:val="VCAAtabletextnarrow"/>
              <w:rPr>
                <w:lang w:val="en-AU"/>
              </w:rPr>
            </w:pPr>
            <w:r>
              <w:t>VC2LV2</w:t>
            </w:r>
            <w:r w:rsidRPr="000A227F">
              <w:t>E01</w:t>
            </w:r>
          </w:p>
        </w:tc>
        <w:tc>
          <w:tcPr>
            <w:tcW w:w="2835" w:type="dxa"/>
            <w:tcBorders>
              <w:top w:val="single" w:sz="4" w:space="0" w:color="auto"/>
              <w:left w:val="single" w:sz="4" w:space="0" w:color="auto"/>
              <w:bottom w:val="single" w:sz="4" w:space="0" w:color="auto"/>
              <w:right w:val="single" w:sz="4" w:space="0" w:color="auto"/>
            </w:tcBorders>
          </w:tcPr>
          <w:p w14:paraId="631D7DC3" w14:textId="77777777" w:rsidR="00E60656" w:rsidRPr="00871486" w:rsidRDefault="00E60656" w:rsidP="0059160C">
            <w:pPr>
              <w:pStyle w:val="VCAAtablebulletnarrowVC"/>
            </w:pPr>
            <w:r>
              <w:t>Newly created for the Engaging with Vietnamese Language and Culture strand to link to VEYLDF</w:t>
            </w:r>
          </w:p>
        </w:tc>
      </w:tr>
      <w:tr w:rsidR="00E60656" w:rsidRPr="00871486" w14:paraId="098BB55D" w14:textId="77777777" w:rsidTr="00083D06">
        <w:tc>
          <w:tcPr>
            <w:tcW w:w="566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B20B28" w14:textId="77777777" w:rsidR="00E60656" w:rsidRPr="00871486" w:rsidRDefault="00E60656" w:rsidP="00871486">
            <w:pPr>
              <w:spacing w:before="80" w:after="80" w:line="280" w:lineRule="exact"/>
              <w:rPr>
                <w:rFonts w:ascii="Arial Narrow" w:hAnsi="Arial Narrow" w:cs="Arial"/>
                <w:color w:val="000000" w:themeColor="text1"/>
                <w:sz w:val="20"/>
                <w:lang w:val="en-AU"/>
              </w:rPr>
            </w:pPr>
          </w:p>
        </w:tc>
        <w:tc>
          <w:tcPr>
            <w:tcW w:w="5670" w:type="dxa"/>
            <w:tcBorders>
              <w:top w:val="single" w:sz="4" w:space="0" w:color="auto"/>
              <w:left w:val="single" w:sz="4" w:space="0" w:color="auto"/>
              <w:bottom w:val="single" w:sz="4" w:space="0" w:color="auto"/>
              <w:right w:val="single" w:sz="4" w:space="0" w:color="auto"/>
            </w:tcBorders>
          </w:tcPr>
          <w:p w14:paraId="0D62C47E" w14:textId="77777777" w:rsidR="00E60656" w:rsidRPr="00DE5C39" w:rsidRDefault="00E60656" w:rsidP="00E25FAB">
            <w:pPr>
              <w:pStyle w:val="VCAAtabletextnarrow"/>
              <w:rPr>
                <w:lang w:val="en-AU"/>
              </w:rPr>
            </w:pPr>
            <w:r w:rsidRPr="00DE5C39">
              <w:rPr>
                <w:lang w:val="en-AU"/>
              </w:rPr>
              <w:t>develop oral language skills through exploring and listening to the sounds, tones and intonation patterns of the language</w:t>
            </w:r>
          </w:p>
          <w:p w14:paraId="2118C9C7" w14:textId="77777777" w:rsidR="00E60656" w:rsidRPr="00871486" w:rsidRDefault="00E60656" w:rsidP="00E25FAB">
            <w:pPr>
              <w:pStyle w:val="VCAAtabletextnarrow"/>
              <w:rPr>
                <w:lang w:val="en-AU"/>
              </w:rPr>
            </w:pPr>
            <w:r>
              <w:rPr>
                <w:lang w:val="en-AU"/>
              </w:rPr>
              <w:t>VC2LV2</w:t>
            </w:r>
            <w:r w:rsidRPr="00DE5C39">
              <w:rPr>
                <w:lang w:val="en-AU"/>
              </w:rPr>
              <w:t>E02</w:t>
            </w:r>
          </w:p>
        </w:tc>
        <w:tc>
          <w:tcPr>
            <w:tcW w:w="2835" w:type="dxa"/>
            <w:tcBorders>
              <w:top w:val="single" w:sz="4" w:space="0" w:color="auto"/>
              <w:left w:val="single" w:sz="4" w:space="0" w:color="auto"/>
              <w:bottom w:val="single" w:sz="4" w:space="0" w:color="auto"/>
              <w:right w:val="single" w:sz="4" w:space="0" w:color="auto"/>
            </w:tcBorders>
          </w:tcPr>
          <w:p w14:paraId="4F018D04" w14:textId="77777777" w:rsidR="00E60656" w:rsidRPr="00871486" w:rsidRDefault="00E60656" w:rsidP="0059160C">
            <w:pPr>
              <w:pStyle w:val="VCAAtablebulletnarrowVC"/>
            </w:pPr>
            <w:r>
              <w:t>Newly created for the Engaging with Vietnamese Language and Culture strand to link to VEYLDF and to show progression from VC2LV2E01</w:t>
            </w:r>
          </w:p>
        </w:tc>
      </w:tr>
      <w:tr w:rsidR="00E60656" w:rsidRPr="00871486" w14:paraId="0A399E56" w14:textId="77777777" w:rsidTr="00083D06">
        <w:tc>
          <w:tcPr>
            <w:tcW w:w="5665" w:type="dxa"/>
            <w:tcBorders>
              <w:top w:val="single" w:sz="4" w:space="0" w:color="auto"/>
              <w:left w:val="single" w:sz="4" w:space="0" w:color="auto"/>
              <w:bottom w:val="single" w:sz="4" w:space="0" w:color="auto"/>
              <w:right w:val="single" w:sz="4" w:space="0" w:color="auto"/>
            </w:tcBorders>
            <w:shd w:val="clear" w:color="auto" w:fill="auto"/>
          </w:tcPr>
          <w:p w14:paraId="4FB95B45" w14:textId="77777777" w:rsidR="00E60656" w:rsidRPr="00AA0480" w:rsidRDefault="00E60656" w:rsidP="00683420">
            <w:pPr>
              <w:pStyle w:val="VCAAtabletextnarrow"/>
              <w:rPr>
                <w:lang w:val="en-AU"/>
              </w:rPr>
            </w:pPr>
            <w:r w:rsidRPr="00AA0480">
              <w:rPr>
                <w:lang w:val="en-AU"/>
              </w:rPr>
              <w:t>Interact with peers and the teacher by introducing themselves and expressing needs, wishes, likes and dislikes (VCVIC106)</w:t>
            </w:r>
          </w:p>
          <w:p w14:paraId="14EF3F89" w14:textId="77777777" w:rsidR="00E60656" w:rsidRPr="00871486" w:rsidRDefault="00E60656" w:rsidP="00683420">
            <w:pPr>
              <w:spacing w:before="80" w:after="80" w:line="280" w:lineRule="exact"/>
              <w:rPr>
                <w:rFonts w:ascii="Arial Narrow" w:hAnsi="Arial Narrow" w:cs="Arial"/>
                <w:color w:val="000000" w:themeColor="text1"/>
                <w:sz w:val="20"/>
                <w:lang w:val="en-AU"/>
              </w:rPr>
            </w:pPr>
            <w:r w:rsidRPr="00431C16">
              <w:rPr>
                <w:rFonts w:ascii="Arial Narrow" w:hAnsi="Arial Narrow" w:cs="Arial"/>
                <w:color w:val="000000" w:themeColor="text1"/>
                <w:sz w:val="20"/>
                <w:lang w:val="en-AU"/>
              </w:rPr>
              <w:t>Interact in classroom routines and activities by responding to questions, following instructions and asking for permission (VCVIC108)</w:t>
            </w:r>
          </w:p>
        </w:tc>
        <w:tc>
          <w:tcPr>
            <w:tcW w:w="5670" w:type="dxa"/>
            <w:tcBorders>
              <w:top w:val="single" w:sz="4" w:space="0" w:color="auto"/>
              <w:left w:val="single" w:sz="4" w:space="0" w:color="auto"/>
              <w:bottom w:val="single" w:sz="4" w:space="0" w:color="auto"/>
              <w:right w:val="single" w:sz="4" w:space="0" w:color="auto"/>
            </w:tcBorders>
          </w:tcPr>
          <w:p w14:paraId="3965199A" w14:textId="77777777" w:rsidR="00E60656" w:rsidRPr="000A227F" w:rsidRDefault="00E60656" w:rsidP="00683420">
            <w:pPr>
              <w:pStyle w:val="VCAAtabletextnarrow"/>
            </w:pPr>
            <w:proofErr w:type="spellStart"/>
            <w:r w:rsidRPr="000A227F">
              <w:t>recognise</w:t>
            </w:r>
            <w:proofErr w:type="spellEnd"/>
            <w:r w:rsidRPr="000A227F">
              <w:t xml:space="preserve"> and respond to greetings, instructions and language relating to their personal world using one- or 2-word responses and/or single-idea phrases</w:t>
            </w:r>
          </w:p>
          <w:p w14:paraId="7693F093" w14:textId="77777777" w:rsidR="00E60656" w:rsidRPr="00DE5C39" w:rsidRDefault="00E60656" w:rsidP="00683420">
            <w:pPr>
              <w:pStyle w:val="VCAAtabletextnarrow"/>
              <w:rPr>
                <w:lang w:val="en-AU"/>
              </w:rPr>
            </w:pPr>
            <w:r>
              <w:rPr>
                <w:lang w:val="en-AU"/>
              </w:rPr>
              <w:t>VC2LV2</w:t>
            </w:r>
            <w:r w:rsidRPr="00DE5C39">
              <w:rPr>
                <w:lang w:val="en-AU"/>
              </w:rPr>
              <w:t>E03</w:t>
            </w:r>
          </w:p>
        </w:tc>
        <w:tc>
          <w:tcPr>
            <w:tcW w:w="2835" w:type="dxa"/>
            <w:tcBorders>
              <w:top w:val="single" w:sz="4" w:space="0" w:color="auto"/>
              <w:left w:val="single" w:sz="4" w:space="0" w:color="auto"/>
              <w:bottom w:val="single" w:sz="4" w:space="0" w:color="auto"/>
              <w:right w:val="single" w:sz="4" w:space="0" w:color="auto"/>
            </w:tcBorders>
          </w:tcPr>
          <w:p w14:paraId="24812A1F" w14:textId="77777777" w:rsidR="00E60656" w:rsidRPr="00D614B5" w:rsidRDefault="00E60656" w:rsidP="0059160C">
            <w:pPr>
              <w:pStyle w:val="VCAAtablebulletnarrowVC"/>
              <w:rPr>
                <w:color w:val="808080" w:themeColor="background1" w:themeShade="80"/>
              </w:rPr>
            </w:pPr>
            <w:r>
              <w:t xml:space="preserve">Combined and </w:t>
            </w:r>
            <w:r w:rsidRPr="001F6D83">
              <w:t xml:space="preserve">refined to make more concise, clearly articulating progression and </w:t>
            </w:r>
            <w:r>
              <w:t xml:space="preserve">moving </w:t>
            </w:r>
            <w:r w:rsidRPr="001F6D83">
              <w:t xml:space="preserve">specific language examples to </w:t>
            </w:r>
            <w:r>
              <w:t>elaboration</w:t>
            </w:r>
            <w:r w:rsidRPr="00F81096">
              <w:t>s</w:t>
            </w:r>
          </w:p>
        </w:tc>
      </w:tr>
    </w:tbl>
    <w:p w14:paraId="5F7C101F" w14:textId="77777777" w:rsidR="00E60656" w:rsidRPr="005119D6" w:rsidRDefault="00E60656" w:rsidP="005119D6">
      <w:pPr>
        <w:pStyle w:val="Heading5"/>
      </w:pPr>
      <w:r w:rsidRPr="005119D6">
        <w:t>Sub-strand: Engaging with Vietnamese culture</w:t>
      </w:r>
    </w:p>
    <w:tbl>
      <w:tblPr>
        <w:tblStyle w:val="TableGrid"/>
        <w:tblW w:w="14170" w:type="dxa"/>
        <w:tblCellMar>
          <w:top w:w="57" w:type="dxa"/>
          <w:left w:w="113" w:type="dxa"/>
          <w:bottom w:w="28" w:type="dxa"/>
          <w:right w:w="113" w:type="dxa"/>
        </w:tblCellMar>
        <w:tblLook w:val="04A0" w:firstRow="1" w:lastRow="0" w:firstColumn="1" w:lastColumn="0" w:noHBand="0" w:noVBand="1"/>
      </w:tblPr>
      <w:tblGrid>
        <w:gridCol w:w="5665"/>
        <w:gridCol w:w="5670"/>
        <w:gridCol w:w="2835"/>
      </w:tblGrid>
      <w:tr w:rsidR="00E60656" w:rsidRPr="00952F6E" w14:paraId="5EF58D7C" w14:textId="77777777" w:rsidTr="00083D06">
        <w:trPr>
          <w:tblHeader/>
        </w:trPr>
        <w:tc>
          <w:tcPr>
            <w:tcW w:w="5665" w:type="dxa"/>
            <w:tcBorders>
              <w:top w:val="single" w:sz="4" w:space="0" w:color="auto"/>
              <w:left w:val="single" w:sz="4" w:space="0" w:color="auto"/>
              <w:bottom w:val="single" w:sz="4" w:space="0" w:color="auto"/>
              <w:right w:val="single" w:sz="4" w:space="0" w:color="auto"/>
            </w:tcBorders>
            <w:shd w:val="clear" w:color="auto" w:fill="0076A3"/>
          </w:tcPr>
          <w:p w14:paraId="35836F05" w14:textId="77777777" w:rsidR="00E60656" w:rsidRPr="00952F6E" w:rsidRDefault="00E60656">
            <w:pPr>
              <w:pStyle w:val="VCAAtableheadingnarrow"/>
              <w:rPr>
                <w:lang w:val="en-AU"/>
              </w:rPr>
            </w:pPr>
            <w:r w:rsidRPr="00952F6E">
              <w:rPr>
                <w:lang w:val="en-AU"/>
              </w:rPr>
              <w:t>Victorian Curriculum F–10 Version 1.0</w:t>
            </w:r>
          </w:p>
        </w:tc>
        <w:tc>
          <w:tcPr>
            <w:tcW w:w="5670" w:type="dxa"/>
            <w:tcBorders>
              <w:top w:val="single" w:sz="4" w:space="0" w:color="auto"/>
              <w:left w:val="single" w:sz="4" w:space="0" w:color="auto"/>
              <w:bottom w:val="single" w:sz="4" w:space="0" w:color="auto"/>
              <w:right w:val="single" w:sz="4" w:space="0" w:color="auto"/>
            </w:tcBorders>
            <w:shd w:val="clear" w:color="auto" w:fill="0076A3"/>
          </w:tcPr>
          <w:p w14:paraId="0E46F307" w14:textId="77777777" w:rsidR="00E60656" w:rsidRPr="00952F6E" w:rsidRDefault="00E60656">
            <w:pPr>
              <w:pStyle w:val="VCAAtableheadingnarrow"/>
              <w:rPr>
                <w:lang w:val="en-AU"/>
              </w:rPr>
            </w:pPr>
            <w:r w:rsidRPr="00952F6E">
              <w:rPr>
                <w:lang w:val="en-AU"/>
              </w:rPr>
              <w:t>Victorian Curriculum F–10 Version 2.0</w:t>
            </w:r>
          </w:p>
        </w:tc>
        <w:tc>
          <w:tcPr>
            <w:tcW w:w="2835" w:type="dxa"/>
            <w:tcBorders>
              <w:top w:val="single" w:sz="4" w:space="0" w:color="auto"/>
              <w:left w:val="single" w:sz="4" w:space="0" w:color="auto"/>
              <w:bottom w:val="single" w:sz="4" w:space="0" w:color="auto"/>
              <w:right w:val="single" w:sz="4" w:space="0" w:color="auto"/>
            </w:tcBorders>
            <w:shd w:val="clear" w:color="auto" w:fill="0076A3"/>
          </w:tcPr>
          <w:p w14:paraId="52E60FB6" w14:textId="77777777" w:rsidR="00E60656" w:rsidRPr="00952F6E" w:rsidRDefault="00E60656">
            <w:pPr>
              <w:pStyle w:val="VCAAtableheadingnarrow"/>
              <w:rPr>
                <w:lang w:val="en-AU"/>
              </w:rPr>
            </w:pPr>
            <w:r w:rsidRPr="00952F6E">
              <w:rPr>
                <w:lang w:val="en-AU"/>
              </w:rPr>
              <w:t>Comment</w:t>
            </w:r>
          </w:p>
        </w:tc>
      </w:tr>
      <w:tr w:rsidR="00E60656" w:rsidRPr="00952F6E" w14:paraId="10FDD9A7" w14:textId="77777777" w:rsidTr="00083D06">
        <w:tc>
          <w:tcPr>
            <w:tcW w:w="566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41BC1F" w14:textId="77777777" w:rsidR="00E60656" w:rsidRPr="00952F6E" w:rsidRDefault="00E60656">
            <w:pPr>
              <w:pStyle w:val="VCAAtabletextnarrow"/>
              <w:rPr>
                <w:lang w:val="en-AU"/>
              </w:rPr>
            </w:pPr>
          </w:p>
        </w:tc>
        <w:tc>
          <w:tcPr>
            <w:tcW w:w="5670" w:type="dxa"/>
            <w:tcBorders>
              <w:top w:val="single" w:sz="4" w:space="0" w:color="auto"/>
              <w:left w:val="single" w:sz="4" w:space="0" w:color="auto"/>
              <w:bottom w:val="single" w:sz="4" w:space="0" w:color="auto"/>
              <w:right w:val="single" w:sz="4" w:space="0" w:color="auto"/>
            </w:tcBorders>
          </w:tcPr>
          <w:p w14:paraId="2DDA9E38" w14:textId="77777777" w:rsidR="00E60656" w:rsidRPr="00DE5C39" w:rsidRDefault="00E60656" w:rsidP="00E25FAB">
            <w:pPr>
              <w:pStyle w:val="VCAAtabletextnarrow"/>
              <w:rPr>
                <w:lang w:val="en-AU"/>
              </w:rPr>
            </w:pPr>
            <w:r w:rsidRPr="00DE5C39">
              <w:rPr>
                <w:lang w:val="en-AU"/>
              </w:rPr>
              <w:t>explore connections between language and culture through play and/or imagination</w:t>
            </w:r>
          </w:p>
          <w:p w14:paraId="36F4A396" w14:textId="77777777" w:rsidR="00E60656" w:rsidRPr="00952F6E" w:rsidRDefault="00E60656" w:rsidP="00E25FAB">
            <w:pPr>
              <w:pStyle w:val="VCAAtabletextnarrow"/>
              <w:rPr>
                <w:lang w:val="en-AU"/>
              </w:rPr>
            </w:pPr>
            <w:r>
              <w:rPr>
                <w:lang w:val="en-AU"/>
              </w:rPr>
              <w:t>VC2LV2</w:t>
            </w:r>
            <w:r w:rsidRPr="00DE5C39">
              <w:rPr>
                <w:lang w:val="en-AU"/>
              </w:rPr>
              <w:t>E04</w:t>
            </w:r>
          </w:p>
        </w:tc>
        <w:tc>
          <w:tcPr>
            <w:tcW w:w="2835" w:type="dxa"/>
            <w:tcBorders>
              <w:top w:val="single" w:sz="4" w:space="0" w:color="auto"/>
              <w:left w:val="single" w:sz="4" w:space="0" w:color="auto"/>
              <w:bottom w:val="single" w:sz="4" w:space="0" w:color="auto"/>
              <w:right w:val="single" w:sz="4" w:space="0" w:color="auto"/>
            </w:tcBorders>
          </w:tcPr>
          <w:p w14:paraId="623471C7" w14:textId="77777777" w:rsidR="00E60656" w:rsidRPr="00915B5F" w:rsidRDefault="00E60656" w:rsidP="0059160C">
            <w:pPr>
              <w:pStyle w:val="VCAAtablebulletnarrowVC"/>
            </w:pPr>
            <w:r w:rsidRPr="00C04018">
              <w:t xml:space="preserve">Newly created for the </w:t>
            </w:r>
            <w:r w:rsidRPr="00611DB0">
              <w:t>Engaging</w:t>
            </w:r>
            <w:r w:rsidRPr="00C04018">
              <w:t xml:space="preserve"> with Vietnamese Language and Culture strand</w:t>
            </w:r>
            <w:r>
              <w:t xml:space="preserve"> to link to VEYLDF</w:t>
            </w:r>
          </w:p>
        </w:tc>
      </w:tr>
    </w:tbl>
    <w:p w14:paraId="7593A6E5" w14:textId="77777777" w:rsidR="00E60656" w:rsidRPr="008938C5" w:rsidRDefault="00E60656" w:rsidP="004F6973">
      <w:pPr>
        <w:pStyle w:val="Heading4"/>
        <w:rPr>
          <w:lang w:val="en-AU"/>
        </w:rPr>
      </w:pPr>
      <w:bookmarkStart w:id="8" w:name="_Hlk141090923"/>
      <w:r>
        <w:rPr>
          <w:lang w:val="en-AU"/>
        </w:rPr>
        <w:t>VC2 s</w:t>
      </w:r>
      <w:r w:rsidRPr="008938C5">
        <w:rPr>
          <w:lang w:val="en-AU"/>
        </w:rPr>
        <w:t xml:space="preserve">trand: Communicating </w:t>
      </w:r>
      <w:r>
        <w:rPr>
          <w:lang w:val="en-AU"/>
        </w:rPr>
        <w:t>M</w:t>
      </w:r>
      <w:r w:rsidRPr="008938C5">
        <w:rPr>
          <w:lang w:val="en-AU"/>
        </w:rPr>
        <w:t xml:space="preserve">eaning in </w:t>
      </w:r>
      <w:r>
        <w:rPr>
          <w:lang w:val="en-AU"/>
        </w:rPr>
        <w:t>Vietnamese</w:t>
      </w:r>
    </w:p>
    <w:p w14:paraId="3C76871E" w14:textId="77777777" w:rsidR="00E60656" w:rsidRPr="005119D6" w:rsidRDefault="00E60656" w:rsidP="005119D6">
      <w:pPr>
        <w:pStyle w:val="Heading5"/>
      </w:pPr>
      <w:r w:rsidRPr="005119D6">
        <w:t>Sub-strand: Interacting in Vietnamese</w:t>
      </w:r>
    </w:p>
    <w:tbl>
      <w:tblPr>
        <w:tblStyle w:val="TableGrid"/>
        <w:tblW w:w="14170" w:type="dxa"/>
        <w:tblCellMar>
          <w:top w:w="57" w:type="dxa"/>
          <w:left w:w="113" w:type="dxa"/>
          <w:bottom w:w="28" w:type="dxa"/>
          <w:right w:w="113" w:type="dxa"/>
        </w:tblCellMar>
        <w:tblLook w:val="04A0" w:firstRow="1" w:lastRow="0" w:firstColumn="1" w:lastColumn="0" w:noHBand="0" w:noVBand="1"/>
      </w:tblPr>
      <w:tblGrid>
        <w:gridCol w:w="5665"/>
        <w:gridCol w:w="5670"/>
        <w:gridCol w:w="2835"/>
      </w:tblGrid>
      <w:tr w:rsidR="00E60656" w:rsidRPr="008938C5" w14:paraId="6E29CFCD" w14:textId="77777777" w:rsidTr="00083D06">
        <w:trPr>
          <w:tblHeader/>
        </w:trPr>
        <w:tc>
          <w:tcPr>
            <w:tcW w:w="5665" w:type="dxa"/>
            <w:tcBorders>
              <w:top w:val="single" w:sz="4" w:space="0" w:color="auto"/>
              <w:left w:val="single" w:sz="4" w:space="0" w:color="auto"/>
              <w:bottom w:val="single" w:sz="4" w:space="0" w:color="auto"/>
              <w:right w:val="single" w:sz="4" w:space="0" w:color="auto"/>
            </w:tcBorders>
            <w:shd w:val="clear" w:color="auto" w:fill="0076A3"/>
          </w:tcPr>
          <w:p w14:paraId="2A2A6157" w14:textId="77777777" w:rsidR="00E60656" w:rsidRPr="008938C5" w:rsidRDefault="00E60656">
            <w:pPr>
              <w:pStyle w:val="VCAAtableheadingnarrow"/>
              <w:rPr>
                <w:lang w:val="en-AU"/>
              </w:rPr>
            </w:pPr>
            <w:r w:rsidRPr="008938C5">
              <w:rPr>
                <w:lang w:val="en-AU"/>
              </w:rPr>
              <w:t>Victorian Curriculum F–10 Version 1.0</w:t>
            </w:r>
          </w:p>
        </w:tc>
        <w:tc>
          <w:tcPr>
            <w:tcW w:w="5670" w:type="dxa"/>
            <w:tcBorders>
              <w:top w:val="single" w:sz="4" w:space="0" w:color="auto"/>
              <w:left w:val="single" w:sz="4" w:space="0" w:color="auto"/>
              <w:bottom w:val="single" w:sz="4" w:space="0" w:color="auto"/>
              <w:right w:val="single" w:sz="4" w:space="0" w:color="auto"/>
            </w:tcBorders>
            <w:shd w:val="clear" w:color="auto" w:fill="0076A3"/>
          </w:tcPr>
          <w:p w14:paraId="36E51F79" w14:textId="77777777" w:rsidR="00E60656" w:rsidRPr="008938C5" w:rsidRDefault="00E60656">
            <w:pPr>
              <w:pStyle w:val="VCAAtableheadingnarrow"/>
              <w:rPr>
                <w:lang w:val="en-AU"/>
              </w:rPr>
            </w:pPr>
            <w:r w:rsidRPr="008938C5">
              <w:rPr>
                <w:lang w:val="en-AU"/>
              </w:rPr>
              <w:t>Victorian Curriculum F–10 Version 2.0</w:t>
            </w:r>
          </w:p>
        </w:tc>
        <w:tc>
          <w:tcPr>
            <w:tcW w:w="2835" w:type="dxa"/>
            <w:tcBorders>
              <w:top w:val="single" w:sz="4" w:space="0" w:color="auto"/>
              <w:left w:val="single" w:sz="4" w:space="0" w:color="auto"/>
              <w:bottom w:val="single" w:sz="4" w:space="0" w:color="auto"/>
              <w:right w:val="single" w:sz="4" w:space="0" w:color="auto"/>
            </w:tcBorders>
            <w:shd w:val="clear" w:color="auto" w:fill="0076A3"/>
          </w:tcPr>
          <w:p w14:paraId="0EF528C5" w14:textId="77777777" w:rsidR="00E60656" w:rsidRPr="008938C5" w:rsidRDefault="00E60656">
            <w:pPr>
              <w:pStyle w:val="VCAAtableheadingnarrow"/>
              <w:rPr>
                <w:lang w:val="en-AU"/>
              </w:rPr>
            </w:pPr>
            <w:r w:rsidRPr="008938C5">
              <w:rPr>
                <w:lang w:val="en-AU"/>
              </w:rPr>
              <w:t>Comment</w:t>
            </w:r>
          </w:p>
        </w:tc>
      </w:tr>
      <w:tr w:rsidR="00E60656" w:rsidRPr="008938C5" w14:paraId="270F881E" w14:textId="77777777" w:rsidTr="00083D06">
        <w:tc>
          <w:tcPr>
            <w:tcW w:w="5665" w:type="dxa"/>
            <w:tcBorders>
              <w:top w:val="single" w:sz="4" w:space="0" w:color="auto"/>
              <w:left w:val="single" w:sz="4" w:space="0" w:color="auto"/>
              <w:bottom w:val="single" w:sz="4" w:space="0" w:color="auto"/>
              <w:right w:val="single" w:sz="4" w:space="0" w:color="auto"/>
            </w:tcBorders>
            <w:shd w:val="clear" w:color="auto" w:fill="auto"/>
          </w:tcPr>
          <w:p w14:paraId="5515DB31" w14:textId="77777777" w:rsidR="00E60656" w:rsidRPr="00AA0480" w:rsidRDefault="00E60656" w:rsidP="00C32676">
            <w:pPr>
              <w:pStyle w:val="VCAAtabletextnarrow"/>
              <w:rPr>
                <w:lang w:val="en-AU"/>
              </w:rPr>
            </w:pPr>
            <w:r w:rsidRPr="00AA0480">
              <w:rPr>
                <w:lang w:val="en-AU"/>
              </w:rPr>
              <w:t>Interact with peers and the teacher by introducing themselves and expressing needs, wishes, likes and dislikes (VCVIC106)</w:t>
            </w:r>
          </w:p>
          <w:p w14:paraId="4286BA0C" w14:textId="77777777" w:rsidR="00E60656" w:rsidRPr="00501BBD" w:rsidRDefault="00E60656">
            <w:pPr>
              <w:pStyle w:val="VCAAtabletextnarrow"/>
              <w:rPr>
                <w:lang w:val="en-AU"/>
              </w:rPr>
            </w:pPr>
            <w:r w:rsidRPr="00431C16">
              <w:rPr>
                <w:lang w:val="en-AU"/>
              </w:rPr>
              <w:t>Interact in classroom routines and activities by responding to questions, following instructions and asking for permission (VCVIC108)</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459C30A1" w14:textId="77777777" w:rsidR="00E60656" w:rsidRDefault="00E60656" w:rsidP="00D44D01">
            <w:pPr>
              <w:pStyle w:val="VCAAtabletextnarrow"/>
            </w:pPr>
            <w:r>
              <w:t>communicate using formulaic and modelled language relating to aspects of their personal world</w:t>
            </w:r>
          </w:p>
          <w:p w14:paraId="14027B44" w14:textId="77777777" w:rsidR="00E60656" w:rsidRDefault="00E60656" w:rsidP="00D44D01">
            <w:pPr>
              <w:pStyle w:val="VCAAtabletextnarrow"/>
            </w:pPr>
            <w:r>
              <w:t>VC2LV2C01</w:t>
            </w:r>
          </w:p>
        </w:tc>
        <w:tc>
          <w:tcPr>
            <w:tcW w:w="2835" w:type="dxa"/>
            <w:tcBorders>
              <w:top w:val="single" w:sz="4" w:space="0" w:color="auto"/>
              <w:left w:val="single" w:sz="4" w:space="0" w:color="auto"/>
              <w:bottom w:val="single" w:sz="4" w:space="0" w:color="auto"/>
              <w:right w:val="single" w:sz="4" w:space="0" w:color="auto"/>
            </w:tcBorders>
          </w:tcPr>
          <w:p w14:paraId="3E3F8CF6" w14:textId="77777777" w:rsidR="00E60656" w:rsidRPr="0011694D" w:rsidRDefault="00E60656" w:rsidP="0059160C">
            <w:pPr>
              <w:pStyle w:val="VCAAtablebulletnarrowVC"/>
            </w:pPr>
            <w:r w:rsidRPr="008C63AB">
              <w:t>Combined and refined to broaden context and emphasise communication skills. Specific language examples moved to elaborations</w:t>
            </w:r>
          </w:p>
        </w:tc>
      </w:tr>
      <w:tr w:rsidR="00E60656" w:rsidRPr="009A6FD8" w14:paraId="1EC97AEC" w14:textId="77777777" w:rsidTr="00083D06">
        <w:tc>
          <w:tcPr>
            <w:tcW w:w="5665" w:type="dxa"/>
            <w:tcBorders>
              <w:top w:val="single" w:sz="4" w:space="0" w:color="auto"/>
              <w:left w:val="single" w:sz="4" w:space="0" w:color="auto"/>
              <w:bottom w:val="single" w:sz="4" w:space="0" w:color="auto"/>
              <w:right w:val="single" w:sz="4" w:space="0" w:color="auto"/>
            </w:tcBorders>
          </w:tcPr>
          <w:p w14:paraId="19E5BD12" w14:textId="77777777" w:rsidR="00E60656" w:rsidRPr="00A14CF6" w:rsidRDefault="00E60656" w:rsidP="006F0DB1">
            <w:pPr>
              <w:pStyle w:val="VCAAtabletextnarrow"/>
            </w:pPr>
            <w:r w:rsidRPr="00A14CF6">
              <w:lastRenderedPageBreak/>
              <w:t>Participate in guided group activities such as songs, rhymes, games and transactions, using modelled repetitive language (VCVIC107)</w:t>
            </w:r>
          </w:p>
        </w:tc>
        <w:tc>
          <w:tcPr>
            <w:tcW w:w="5670" w:type="dxa"/>
            <w:tcBorders>
              <w:top w:val="single" w:sz="4" w:space="0" w:color="auto"/>
              <w:left w:val="single" w:sz="4" w:space="0" w:color="auto"/>
              <w:bottom w:val="single" w:sz="4" w:space="0" w:color="auto"/>
              <w:right w:val="single" w:sz="4" w:space="0" w:color="auto"/>
            </w:tcBorders>
          </w:tcPr>
          <w:p w14:paraId="1D930AAC" w14:textId="77777777" w:rsidR="00E60656" w:rsidRPr="00A14CF6" w:rsidRDefault="00E60656" w:rsidP="006F0DB1">
            <w:pPr>
              <w:pStyle w:val="VCAAtabletextnarrow"/>
            </w:pPr>
            <w:r w:rsidRPr="00A14CF6">
              <w:t>participate in a range of guided language activities using formulaic expressions, and visual and spoken cues</w:t>
            </w:r>
          </w:p>
          <w:p w14:paraId="2D0D25A1" w14:textId="77777777" w:rsidR="00E60656" w:rsidRPr="00A14CF6" w:rsidRDefault="00E60656" w:rsidP="006F0DB1">
            <w:pPr>
              <w:pStyle w:val="VCAAtabletextnarrow"/>
            </w:pPr>
            <w:r w:rsidRPr="00A14CF6">
              <w:t>VC2LV2C02</w:t>
            </w:r>
          </w:p>
        </w:tc>
        <w:tc>
          <w:tcPr>
            <w:tcW w:w="2835" w:type="dxa"/>
            <w:tcBorders>
              <w:top w:val="single" w:sz="4" w:space="0" w:color="auto"/>
              <w:left w:val="single" w:sz="4" w:space="0" w:color="auto"/>
              <w:bottom w:val="single" w:sz="4" w:space="0" w:color="auto"/>
              <w:right w:val="single" w:sz="4" w:space="0" w:color="auto"/>
            </w:tcBorders>
          </w:tcPr>
          <w:p w14:paraId="6C694D5B" w14:textId="77777777" w:rsidR="00E60656" w:rsidRPr="009A6FD8" w:rsidRDefault="00E60656" w:rsidP="0059160C">
            <w:pPr>
              <w:pStyle w:val="VCAAtablebulletnarrowVC"/>
            </w:pPr>
            <w:r w:rsidRPr="009A6FD8">
              <w:t>Refined. Context broadened and specific language examples moved to elaborations</w:t>
            </w:r>
          </w:p>
        </w:tc>
      </w:tr>
    </w:tbl>
    <w:p w14:paraId="327D61B6" w14:textId="77777777" w:rsidR="00E60656" w:rsidRPr="005119D6" w:rsidRDefault="00E60656" w:rsidP="005119D6">
      <w:pPr>
        <w:pStyle w:val="Heading5"/>
      </w:pPr>
      <w:r w:rsidRPr="005119D6">
        <w:t>Sub-strand: Mediating meaning in and between languages</w:t>
      </w:r>
    </w:p>
    <w:tbl>
      <w:tblPr>
        <w:tblStyle w:val="TableGrid"/>
        <w:tblW w:w="14170" w:type="dxa"/>
        <w:tblCellMar>
          <w:top w:w="57" w:type="dxa"/>
          <w:left w:w="113" w:type="dxa"/>
          <w:bottom w:w="28" w:type="dxa"/>
          <w:right w:w="113" w:type="dxa"/>
        </w:tblCellMar>
        <w:tblLook w:val="04A0" w:firstRow="1" w:lastRow="0" w:firstColumn="1" w:lastColumn="0" w:noHBand="0" w:noVBand="1"/>
      </w:tblPr>
      <w:tblGrid>
        <w:gridCol w:w="5665"/>
        <w:gridCol w:w="5670"/>
        <w:gridCol w:w="2835"/>
      </w:tblGrid>
      <w:tr w:rsidR="00E60656" w:rsidRPr="008938C5" w14:paraId="58CC3468" w14:textId="77777777" w:rsidTr="00083D06">
        <w:trPr>
          <w:tblHeader/>
        </w:trPr>
        <w:tc>
          <w:tcPr>
            <w:tcW w:w="5665" w:type="dxa"/>
            <w:tcBorders>
              <w:top w:val="single" w:sz="4" w:space="0" w:color="auto"/>
              <w:left w:val="single" w:sz="4" w:space="0" w:color="auto"/>
              <w:bottom w:val="single" w:sz="4" w:space="0" w:color="auto"/>
              <w:right w:val="single" w:sz="4" w:space="0" w:color="auto"/>
            </w:tcBorders>
            <w:shd w:val="clear" w:color="auto" w:fill="0076A3"/>
          </w:tcPr>
          <w:p w14:paraId="0F1A62E1" w14:textId="77777777" w:rsidR="00E60656" w:rsidRPr="008938C5" w:rsidRDefault="00E60656">
            <w:pPr>
              <w:pStyle w:val="VCAAtableheadingnarrow"/>
              <w:rPr>
                <w:lang w:val="en-AU"/>
              </w:rPr>
            </w:pPr>
            <w:r w:rsidRPr="008938C5">
              <w:rPr>
                <w:lang w:val="en-AU"/>
              </w:rPr>
              <w:t>Victorian Curriculum F–10 Version 1.0</w:t>
            </w:r>
          </w:p>
        </w:tc>
        <w:tc>
          <w:tcPr>
            <w:tcW w:w="5670" w:type="dxa"/>
            <w:tcBorders>
              <w:top w:val="single" w:sz="4" w:space="0" w:color="auto"/>
              <w:left w:val="single" w:sz="4" w:space="0" w:color="auto"/>
              <w:bottom w:val="single" w:sz="4" w:space="0" w:color="auto"/>
              <w:right w:val="single" w:sz="4" w:space="0" w:color="auto"/>
            </w:tcBorders>
            <w:shd w:val="clear" w:color="auto" w:fill="0076A3"/>
          </w:tcPr>
          <w:p w14:paraId="02500A77" w14:textId="77777777" w:rsidR="00E60656" w:rsidRPr="008938C5" w:rsidRDefault="00E60656">
            <w:pPr>
              <w:pStyle w:val="VCAAtableheadingnarrow"/>
              <w:rPr>
                <w:lang w:val="en-AU"/>
              </w:rPr>
            </w:pPr>
            <w:r w:rsidRPr="008938C5">
              <w:rPr>
                <w:lang w:val="en-AU"/>
              </w:rPr>
              <w:t>Victorian Curriculum F–10 Version 2.0</w:t>
            </w:r>
          </w:p>
        </w:tc>
        <w:tc>
          <w:tcPr>
            <w:tcW w:w="2835" w:type="dxa"/>
            <w:tcBorders>
              <w:top w:val="single" w:sz="4" w:space="0" w:color="auto"/>
              <w:left w:val="single" w:sz="4" w:space="0" w:color="auto"/>
              <w:bottom w:val="single" w:sz="4" w:space="0" w:color="auto"/>
              <w:right w:val="single" w:sz="4" w:space="0" w:color="auto"/>
            </w:tcBorders>
            <w:shd w:val="clear" w:color="auto" w:fill="0076A3"/>
          </w:tcPr>
          <w:p w14:paraId="53AE1799" w14:textId="77777777" w:rsidR="00E60656" w:rsidRPr="008938C5" w:rsidRDefault="00E60656">
            <w:pPr>
              <w:pStyle w:val="VCAAtableheadingnarrow"/>
              <w:rPr>
                <w:lang w:val="en-AU"/>
              </w:rPr>
            </w:pPr>
            <w:r w:rsidRPr="008938C5">
              <w:rPr>
                <w:lang w:val="en-AU"/>
              </w:rPr>
              <w:t>Comment</w:t>
            </w:r>
          </w:p>
        </w:tc>
      </w:tr>
      <w:tr w:rsidR="00E60656" w:rsidRPr="008938C5" w14:paraId="4A32F008" w14:textId="77777777" w:rsidTr="00083D06">
        <w:tc>
          <w:tcPr>
            <w:tcW w:w="5665" w:type="dxa"/>
            <w:tcBorders>
              <w:top w:val="single" w:sz="4" w:space="0" w:color="auto"/>
              <w:left w:val="single" w:sz="4" w:space="0" w:color="auto"/>
              <w:bottom w:val="single" w:sz="4" w:space="0" w:color="auto"/>
              <w:right w:val="single" w:sz="4" w:space="0" w:color="auto"/>
            </w:tcBorders>
          </w:tcPr>
          <w:p w14:paraId="2D0352DF" w14:textId="77777777" w:rsidR="00E60656" w:rsidRDefault="00E60656">
            <w:pPr>
              <w:pStyle w:val="VCAAtabletextnarrow"/>
              <w:rPr>
                <w:lang w:val="en-AU"/>
              </w:rPr>
            </w:pPr>
            <w:r w:rsidRPr="00DE4AC2">
              <w:rPr>
                <w:lang w:val="en-AU"/>
              </w:rPr>
              <w:t>Identify key words and specific information related to their personal world in simple spoken, written, digital and visual texts (VCVIC109)</w:t>
            </w:r>
          </w:p>
          <w:p w14:paraId="738F0DB9" w14:textId="77777777" w:rsidR="00E60656" w:rsidRPr="008938C5" w:rsidRDefault="00E60656">
            <w:pPr>
              <w:pStyle w:val="VCAAtabletextnarrow"/>
              <w:rPr>
                <w:lang w:val="en-AU"/>
              </w:rPr>
            </w:pPr>
            <w:r w:rsidRPr="00A83445">
              <w:rPr>
                <w:lang w:val="en-AU"/>
              </w:rPr>
              <w:t>Participate in shared reading, viewing of or listening to imaginative texts and respond through miming, acting, matching pictures with text or answering questions (VCVIC111)</w:t>
            </w:r>
          </w:p>
        </w:tc>
        <w:tc>
          <w:tcPr>
            <w:tcW w:w="5670" w:type="dxa"/>
            <w:tcBorders>
              <w:top w:val="single" w:sz="4" w:space="0" w:color="auto"/>
              <w:left w:val="single" w:sz="4" w:space="0" w:color="auto"/>
              <w:bottom w:val="single" w:sz="4" w:space="0" w:color="auto"/>
              <w:right w:val="single" w:sz="4" w:space="0" w:color="auto"/>
            </w:tcBorders>
          </w:tcPr>
          <w:p w14:paraId="520E74CE" w14:textId="77777777" w:rsidR="00E60656" w:rsidRPr="00DE5C39" w:rsidRDefault="00E60656" w:rsidP="00016B38">
            <w:pPr>
              <w:pStyle w:val="VCAAtabletextnarrow"/>
              <w:rPr>
                <w:lang w:val="en-AU"/>
              </w:rPr>
            </w:pPr>
            <w:r w:rsidRPr="00DE5C39">
              <w:rPr>
                <w:lang w:val="en-AU"/>
              </w:rPr>
              <w:t>locate key information in a variety of texts with support, and respond using gestures, images, words and/or formulaic phrases</w:t>
            </w:r>
          </w:p>
          <w:p w14:paraId="0FA3F3C2" w14:textId="77777777" w:rsidR="00E60656" w:rsidRPr="008938C5" w:rsidRDefault="00E60656" w:rsidP="00016B38">
            <w:pPr>
              <w:pStyle w:val="VCAAtabletextnarrow"/>
              <w:rPr>
                <w:lang w:val="en-AU"/>
              </w:rPr>
            </w:pPr>
            <w:r>
              <w:rPr>
                <w:lang w:val="en-AU"/>
              </w:rPr>
              <w:t>VC2LV2</w:t>
            </w:r>
            <w:r w:rsidRPr="00DE5C39">
              <w:rPr>
                <w:lang w:val="en-AU"/>
              </w:rPr>
              <w:t>C03</w:t>
            </w:r>
          </w:p>
        </w:tc>
        <w:tc>
          <w:tcPr>
            <w:tcW w:w="2835" w:type="dxa"/>
            <w:tcBorders>
              <w:top w:val="single" w:sz="4" w:space="0" w:color="auto"/>
              <w:left w:val="single" w:sz="4" w:space="0" w:color="auto"/>
              <w:bottom w:val="single" w:sz="4" w:space="0" w:color="auto"/>
              <w:right w:val="single" w:sz="4" w:space="0" w:color="auto"/>
            </w:tcBorders>
          </w:tcPr>
          <w:p w14:paraId="1FCB02B0" w14:textId="77777777" w:rsidR="00E60656" w:rsidRPr="000C6CF5" w:rsidRDefault="00E60656" w:rsidP="0059160C">
            <w:pPr>
              <w:pStyle w:val="VCAAtablebulletnarrowVC"/>
            </w:pPr>
            <w:r>
              <w:t>Combined and r</w:t>
            </w:r>
            <w:r w:rsidRPr="001F7B9A">
              <w:t xml:space="preserve">efined. </w:t>
            </w:r>
            <w:r>
              <w:t>Specific language elements</w:t>
            </w:r>
            <w:r w:rsidRPr="001F7B9A">
              <w:t xml:space="preserve"> </w:t>
            </w:r>
            <w:r>
              <w:t>moved to elaborations</w:t>
            </w:r>
          </w:p>
        </w:tc>
      </w:tr>
      <w:tr w:rsidR="00E60656" w:rsidRPr="008938C5" w14:paraId="0DDC76A8" w14:textId="77777777" w:rsidTr="00083D06">
        <w:tc>
          <w:tcPr>
            <w:tcW w:w="566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2F316F" w14:textId="77777777" w:rsidR="00E60656" w:rsidRPr="00F42B3B" w:rsidRDefault="00E60656" w:rsidP="00501BBD">
            <w:pPr>
              <w:pStyle w:val="VCAAtabletextnarrow"/>
              <w:rPr>
                <w:lang w:val="en-AU"/>
              </w:rPr>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14:paraId="70883096" w14:textId="77777777" w:rsidR="00E60656" w:rsidRPr="00501BBD" w:rsidRDefault="00E60656" w:rsidP="00501BBD">
            <w:pPr>
              <w:pStyle w:val="VCAAtabletextnarrow"/>
              <w:rPr>
                <w:lang w:val="en-AU"/>
              </w:rPr>
            </w:pPr>
            <w:r w:rsidRPr="00501BBD">
              <w:rPr>
                <w:lang w:val="en-AU"/>
              </w:rPr>
              <w:t>explore and make meaning from sounds, words and phrases for familiar objects or terms in Vietnamese through play, and discover how languages influence each other</w:t>
            </w:r>
          </w:p>
          <w:p w14:paraId="33BCCC5A" w14:textId="77777777" w:rsidR="00E60656" w:rsidRPr="008938C5" w:rsidRDefault="00E60656" w:rsidP="00501BBD">
            <w:pPr>
              <w:pStyle w:val="VCAAtabletextnarrow"/>
            </w:pPr>
            <w:r>
              <w:rPr>
                <w:lang w:val="en-AU"/>
              </w:rPr>
              <w:t>VC2LV2</w:t>
            </w:r>
            <w:r w:rsidRPr="00501BBD">
              <w:rPr>
                <w:lang w:val="en-AU"/>
              </w:rPr>
              <w:t>C04</w:t>
            </w:r>
          </w:p>
        </w:tc>
        <w:tc>
          <w:tcPr>
            <w:tcW w:w="2835" w:type="dxa"/>
            <w:tcBorders>
              <w:top w:val="single" w:sz="4" w:space="0" w:color="auto"/>
              <w:left w:val="single" w:sz="4" w:space="0" w:color="auto"/>
              <w:bottom w:val="single" w:sz="4" w:space="0" w:color="auto"/>
              <w:right w:val="single" w:sz="4" w:space="0" w:color="auto"/>
            </w:tcBorders>
          </w:tcPr>
          <w:p w14:paraId="6CF854DC" w14:textId="77777777" w:rsidR="00E60656" w:rsidRPr="005E10B5" w:rsidRDefault="00E60656" w:rsidP="0059160C">
            <w:pPr>
              <w:pStyle w:val="VCAAtablebulletnarrowVC"/>
            </w:pPr>
            <w:r>
              <w:t>New</w:t>
            </w:r>
          </w:p>
        </w:tc>
      </w:tr>
      <w:tr w:rsidR="00E60656" w:rsidRPr="008938C5" w14:paraId="5E01BB4A" w14:textId="77777777" w:rsidTr="00083D06">
        <w:tc>
          <w:tcPr>
            <w:tcW w:w="5665" w:type="dxa"/>
            <w:tcBorders>
              <w:top w:val="single" w:sz="4" w:space="0" w:color="auto"/>
              <w:left w:val="single" w:sz="4" w:space="0" w:color="auto"/>
              <w:bottom w:val="single" w:sz="4" w:space="0" w:color="auto"/>
              <w:right w:val="single" w:sz="4" w:space="0" w:color="auto"/>
            </w:tcBorders>
          </w:tcPr>
          <w:p w14:paraId="5DC0D2E3" w14:textId="77777777" w:rsidR="00E60656" w:rsidRPr="00501BBD" w:rsidRDefault="00E60656" w:rsidP="00501BBD">
            <w:pPr>
              <w:pStyle w:val="VCAAtabletextnarrow"/>
              <w:rPr>
                <w:lang w:val="en-AU"/>
              </w:rPr>
            </w:pPr>
            <w:r w:rsidRPr="00501BBD">
              <w:rPr>
                <w:lang w:val="en-AU"/>
              </w:rPr>
              <w:t>Translate and interpret familiar Vietnamese words, phrases and expressions (VCVIC113)</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672FB9" w14:textId="77777777" w:rsidR="00E60656" w:rsidRPr="00325AB7" w:rsidRDefault="00E60656" w:rsidP="00501BBD">
            <w:pPr>
              <w:pStyle w:val="VCAAtabletextnarrow"/>
              <w:rPr>
                <w:color w:val="F2F2F2" w:themeColor="background1" w:themeShade="F2"/>
              </w:rPr>
            </w:pPr>
            <w:r>
              <w:t xml:space="preserve">   </w:t>
            </w:r>
          </w:p>
        </w:tc>
        <w:tc>
          <w:tcPr>
            <w:tcW w:w="2835" w:type="dxa"/>
            <w:tcBorders>
              <w:top w:val="single" w:sz="4" w:space="0" w:color="auto"/>
              <w:left w:val="single" w:sz="4" w:space="0" w:color="auto"/>
              <w:bottom w:val="single" w:sz="4" w:space="0" w:color="auto"/>
              <w:right w:val="single" w:sz="4" w:space="0" w:color="auto"/>
            </w:tcBorders>
          </w:tcPr>
          <w:p w14:paraId="169E9D35" w14:textId="77777777" w:rsidR="00E60656" w:rsidRPr="008938C5" w:rsidRDefault="00E60656" w:rsidP="0059160C">
            <w:pPr>
              <w:pStyle w:val="VCAAtablebulletnarrowVC"/>
            </w:pPr>
            <w:r>
              <w:t xml:space="preserve">Removed. </w:t>
            </w:r>
            <w:r w:rsidRPr="00681130">
              <w:t xml:space="preserve">Removed reference to the skill of translating as the sub-strand </w:t>
            </w:r>
            <w:r>
              <w:t>‘Translating’</w:t>
            </w:r>
            <w:r w:rsidRPr="00681130">
              <w:t xml:space="preserve"> has been removed. Specific activities have been moved to the elaborations</w:t>
            </w:r>
          </w:p>
        </w:tc>
      </w:tr>
    </w:tbl>
    <w:p w14:paraId="037AF934" w14:textId="77777777" w:rsidR="00E60656" w:rsidRPr="005119D6" w:rsidRDefault="00E60656" w:rsidP="005119D6">
      <w:pPr>
        <w:pStyle w:val="Heading5"/>
      </w:pPr>
      <w:r w:rsidRPr="005119D6">
        <w:lastRenderedPageBreak/>
        <w:t>Sub-strand: Creating text in Vietnamese</w:t>
      </w:r>
    </w:p>
    <w:tbl>
      <w:tblPr>
        <w:tblStyle w:val="TableGrid"/>
        <w:tblW w:w="14170" w:type="dxa"/>
        <w:tblCellMar>
          <w:top w:w="57" w:type="dxa"/>
          <w:left w:w="113" w:type="dxa"/>
          <w:bottom w:w="28" w:type="dxa"/>
          <w:right w:w="113" w:type="dxa"/>
        </w:tblCellMar>
        <w:tblLook w:val="04A0" w:firstRow="1" w:lastRow="0" w:firstColumn="1" w:lastColumn="0" w:noHBand="0" w:noVBand="1"/>
      </w:tblPr>
      <w:tblGrid>
        <w:gridCol w:w="5665"/>
        <w:gridCol w:w="5670"/>
        <w:gridCol w:w="2835"/>
      </w:tblGrid>
      <w:tr w:rsidR="00E60656" w:rsidRPr="008938C5" w14:paraId="60E66D31" w14:textId="77777777" w:rsidTr="00083D06">
        <w:trPr>
          <w:tblHeader/>
        </w:trPr>
        <w:tc>
          <w:tcPr>
            <w:tcW w:w="5665" w:type="dxa"/>
            <w:tcBorders>
              <w:top w:val="single" w:sz="4" w:space="0" w:color="auto"/>
              <w:left w:val="single" w:sz="4" w:space="0" w:color="auto"/>
              <w:bottom w:val="single" w:sz="4" w:space="0" w:color="auto"/>
              <w:right w:val="single" w:sz="4" w:space="0" w:color="auto"/>
            </w:tcBorders>
            <w:shd w:val="clear" w:color="auto" w:fill="0076A3"/>
          </w:tcPr>
          <w:p w14:paraId="1FB6E1E9" w14:textId="77777777" w:rsidR="00E60656" w:rsidRPr="008938C5" w:rsidRDefault="00E60656">
            <w:pPr>
              <w:pStyle w:val="VCAAtableheadingnarrow"/>
              <w:rPr>
                <w:lang w:val="en-AU"/>
              </w:rPr>
            </w:pPr>
            <w:r w:rsidRPr="008938C5">
              <w:rPr>
                <w:lang w:val="en-AU"/>
              </w:rPr>
              <w:t>Victorian Curriculum F–10 Version 1.0</w:t>
            </w:r>
          </w:p>
        </w:tc>
        <w:tc>
          <w:tcPr>
            <w:tcW w:w="5670" w:type="dxa"/>
            <w:tcBorders>
              <w:top w:val="single" w:sz="4" w:space="0" w:color="auto"/>
              <w:left w:val="single" w:sz="4" w:space="0" w:color="auto"/>
              <w:bottom w:val="single" w:sz="4" w:space="0" w:color="auto"/>
              <w:right w:val="single" w:sz="4" w:space="0" w:color="auto"/>
            </w:tcBorders>
            <w:shd w:val="clear" w:color="auto" w:fill="0076A3"/>
          </w:tcPr>
          <w:p w14:paraId="46056CF4" w14:textId="77777777" w:rsidR="00E60656" w:rsidRPr="008938C5" w:rsidRDefault="00E60656">
            <w:pPr>
              <w:pStyle w:val="VCAAtableheadingnarrow"/>
              <w:rPr>
                <w:lang w:val="en-AU"/>
              </w:rPr>
            </w:pPr>
            <w:r w:rsidRPr="008938C5">
              <w:rPr>
                <w:lang w:val="en-AU"/>
              </w:rPr>
              <w:t>Victorian Curriculum F–10 Version 2.0</w:t>
            </w:r>
          </w:p>
        </w:tc>
        <w:tc>
          <w:tcPr>
            <w:tcW w:w="2835" w:type="dxa"/>
            <w:tcBorders>
              <w:top w:val="single" w:sz="4" w:space="0" w:color="auto"/>
              <w:left w:val="single" w:sz="4" w:space="0" w:color="auto"/>
              <w:bottom w:val="single" w:sz="4" w:space="0" w:color="auto"/>
              <w:right w:val="single" w:sz="4" w:space="0" w:color="auto"/>
            </w:tcBorders>
            <w:shd w:val="clear" w:color="auto" w:fill="0076A3"/>
          </w:tcPr>
          <w:p w14:paraId="5931A727" w14:textId="77777777" w:rsidR="00E60656" w:rsidRPr="008938C5" w:rsidRDefault="00E60656">
            <w:pPr>
              <w:pStyle w:val="VCAAtableheadingnarrow"/>
              <w:rPr>
                <w:lang w:val="en-AU"/>
              </w:rPr>
            </w:pPr>
            <w:r w:rsidRPr="008938C5">
              <w:rPr>
                <w:lang w:val="en-AU"/>
              </w:rPr>
              <w:t>Comment</w:t>
            </w:r>
          </w:p>
        </w:tc>
      </w:tr>
      <w:tr w:rsidR="00E60656" w:rsidRPr="008938C5" w14:paraId="3E274521" w14:textId="77777777" w:rsidTr="00083D06">
        <w:tc>
          <w:tcPr>
            <w:tcW w:w="5665" w:type="dxa"/>
            <w:tcBorders>
              <w:top w:val="single" w:sz="4" w:space="0" w:color="auto"/>
              <w:left w:val="single" w:sz="4" w:space="0" w:color="auto"/>
              <w:bottom w:val="single" w:sz="4" w:space="0" w:color="auto"/>
              <w:right w:val="single" w:sz="4" w:space="0" w:color="auto"/>
            </w:tcBorders>
          </w:tcPr>
          <w:p w14:paraId="02F7CB78" w14:textId="77777777" w:rsidR="00E60656" w:rsidRDefault="00E60656">
            <w:pPr>
              <w:pStyle w:val="VCAAtabletextnarrow"/>
              <w:rPr>
                <w:lang w:val="en-AU"/>
              </w:rPr>
            </w:pPr>
            <w:r w:rsidRPr="00A83445">
              <w:rPr>
                <w:lang w:val="en-AU"/>
              </w:rPr>
              <w:t>Share information about self, family, school and friends, using modelled sentence structures and illustrations to support meaning (VCVIC110)</w:t>
            </w:r>
          </w:p>
          <w:p w14:paraId="774565D3" w14:textId="77777777" w:rsidR="00E60656" w:rsidRPr="008938C5" w:rsidRDefault="00E60656">
            <w:pPr>
              <w:pStyle w:val="VCAAtabletextnarrow"/>
              <w:rPr>
                <w:lang w:val="en-AU"/>
              </w:rPr>
            </w:pPr>
            <w:r w:rsidRPr="00A83445">
              <w:rPr>
                <w:lang w:val="en-AU"/>
              </w:rPr>
              <w:t>Create and perform simple imaginative texts such as chants, songs and stories, using familiar language and non-verbal forms of expression (VCVIC112)</w:t>
            </w:r>
          </w:p>
        </w:tc>
        <w:tc>
          <w:tcPr>
            <w:tcW w:w="5670" w:type="dxa"/>
            <w:tcBorders>
              <w:top w:val="single" w:sz="4" w:space="0" w:color="auto"/>
              <w:left w:val="single" w:sz="4" w:space="0" w:color="auto"/>
              <w:bottom w:val="single" w:sz="4" w:space="0" w:color="auto"/>
              <w:right w:val="single" w:sz="4" w:space="0" w:color="auto"/>
            </w:tcBorders>
          </w:tcPr>
          <w:p w14:paraId="3C604871" w14:textId="77777777" w:rsidR="00E60656" w:rsidRPr="00DE5C39" w:rsidRDefault="00E60656" w:rsidP="00016B38">
            <w:pPr>
              <w:pStyle w:val="VCAAtabletextnarrow"/>
              <w:rPr>
                <w:lang w:val="en-AU"/>
              </w:rPr>
            </w:pPr>
            <w:r w:rsidRPr="00DE5C39">
              <w:rPr>
                <w:lang w:val="en-AU"/>
              </w:rPr>
              <w:t>create spoken and written texts, copying letters with tone marks as appropriate, and using words, familiar phrases and modelled language</w:t>
            </w:r>
          </w:p>
          <w:p w14:paraId="54C7DA1C" w14:textId="77777777" w:rsidR="00E60656" w:rsidRPr="001A454E" w:rsidRDefault="00E60656" w:rsidP="00016B38">
            <w:pPr>
              <w:pStyle w:val="VCAAtabletextnarrow"/>
              <w:rPr>
                <w:lang w:val="en-AU"/>
              </w:rPr>
            </w:pPr>
            <w:r>
              <w:rPr>
                <w:lang w:val="en-AU"/>
              </w:rPr>
              <w:t>VC2LV2</w:t>
            </w:r>
            <w:r w:rsidRPr="00DE5C39">
              <w:rPr>
                <w:lang w:val="en-AU"/>
              </w:rPr>
              <w:t>C05</w:t>
            </w:r>
          </w:p>
        </w:tc>
        <w:tc>
          <w:tcPr>
            <w:tcW w:w="2835" w:type="dxa"/>
            <w:tcBorders>
              <w:top w:val="single" w:sz="4" w:space="0" w:color="auto"/>
              <w:left w:val="single" w:sz="4" w:space="0" w:color="auto"/>
              <w:bottom w:val="single" w:sz="4" w:space="0" w:color="auto"/>
              <w:right w:val="single" w:sz="4" w:space="0" w:color="auto"/>
            </w:tcBorders>
          </w:tcPr>
          <w:p w14:paraId="120753D1" w14:textId="77777777" w:rsidR="00E60656" w:rsidRPr="00F909AA" w:rsidRDefault="00E60656" w:rsidP="0059160C">
            <w:pPr>
              <w:pStyle w:val="VCAAtablebulletnarrowVC"/>
            </w:pPr>
            <w:r w:rsidRPr="00846C93">
              <w:t>Combined and refined for clarity</w:t>
            </w:r>
            <w:r>
              <w:t>. Specific language elements moved to elaborations</w:t>
            </w:r>
          </w:p>
        </w:tc>
      </w:tr>
      <w:tr w:rsidR="00E60656" w:rsidRPr="008938C5" w14:paraId="14E29F8F" w14:textId="77777777" w:rsidTr="00083D06">
        <w:tc>
          <w:tcPr>
            <w:tcW w:w="5665" w:type="dxa"/>
            <w:tcBorders>
              <w:top w:val="single" w:sz="4" w:space="0" w:color="auto"/>
              <w:left w:val="single" w:sz="4" w:space="0" w:color="auto"/>
              <w:bottom w:val="single" w:sz="4" w:space="0" w:color="auto"/>
              <w:right w:val="single" w:sz="4" w:space="0" w:color="auto"/>
            </w:tcBorders>
          </w:tcPr>
          <w:p w14:paraId="0393D26B" w14:textId="77777777" w:rsidR="00E60656" w:rsidRPr="00A83445" w:rsidRDefault="00E60656" w:rsidP="00501BBD">
            <w:pPr>
              <w:pStyle w:val="VCAAtabletextnarrow"/>
              <w:rPr>
                <w:lang w:val="en-AU"/>
              </w:rPr>
            </w:pPr>
            <w:r w:rsidRPr="002F2950">
              <w:rPr>
                <w:lang w:val="en-AU"/>
              </w:rPr>
              <w:t>Create bilingual texts in both Vietnamese and English for the immediate learning environment such as labels, captions, wall charts and other resources (VCVIC114)</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FBF4AA" w14:textId="77777777" w:rsidR="00E60656" w:rsidRPr="001A454E" w:rsidRDefault="00E60656" w:rsidP="00501BBD">
            <w:pPr>
              <w:pStyle w:val="VCAAtabletextnarrow"/>
              <w:rPr>
                <w:lang w:val="en-AU"/>
              </w:rPr>
            </w:pPr>
          </w:p>
        </w:tc>
        <w:tc>
          <w:tcPr>
            <w:tcW w:w="2835" w:type="dxa"/>
            <w:tcBorders>
              <w:top w:val="single" w:sz="4" w:space="0" w:color="auto"/>
              <w:left w:val="single" w:sz="4" w:space="0" w:color="auto"/>
              <w:bottom w:val="single" w:sz="4" w:space="0" w:color="auto"/>
              <w:right w:val="single" w:sz="4" w:space="0" w:color="auto"/>
            </w:tcBorders>
          </w:tcPr>
          <w:p w14:paraId="54E5F486" w14:textId="77777777" w:rsidR="00E60656" w:rsidRPr="00DD7C60" w:rsidRDefault="00E60656" w:rsidP="0059160C">
            <w:pPr>
              <w:pStyle w:val="VCAAtablebulletnarrowVC"/>
            </w:pPr>
            <w:r>
              <w:t>Removed. Specific activities have been moved to the elaborations</w:t>
            </w:r>
          </w:p>
        </w:tc>
      </w:tr>
    </w:tbl>
    <w:p w14:paraId="550FF37C" w14:textId="77777777" w:rsidR="00E60656" w:rsidRPr="008938C5" w:rsidRDefault="00E60656" w:rsidP="004F6973">
      <w:pPr>
        <w:pStyle w:val="Heading4"/>
        <w:rPr>
          <w:lang w:val="en-AU"/>
        </w:rPr>
      </w:pPr>
      <w:r>
        <w:rPr>
          <w:lang w:val="en-AU"/>
        </w:rPr>
        <w:t>VC2</w:t>
      </w:r>
      <w:r w:rsidRPr="008938C5">
        <w:rPr>
          <w:lang w:val="en-AU"/>
        </w:rPr>
        <w:t xml:space="preserve"> </w:t>
      </w:r>
      <w:r>
        <w:rPr>
          <w:lang w:val="en-AU"/>
        </w:rPr>
        <w:t>s</w:t>
      </w:r>
      <w:r w:rsidRPr="008938C5">
        <w:rPr>
          <w:lang w:val="en-AU"/>
        </w:rPr>
        <w:t>trand</w:t>
      </w:r>
      <w:r w:rsidRPr="004F6973">
        <w:rPr>
          <w:lang w:val="en-AU"/>
        </w:rPr>
        <w:t xml:space="preserve">: Understanding </w:t>
      </w:r>
      <w:r>
        <w:rPr>
          <w:lang w:val="en-AU"/>
        </w:rPr>
        <w:t>L</w:t>
      </w:r>
      <w:r w:rsidRPr="004F6973">
        <w:rPr>
          <w:lang w:val="en-AU"/>
        </w:rPr>
        <w:t xml:space="preserve">anguage and </w:t>
      </w:r>
      <w:r>
        <w:rPr>
          <w:lang w:val="en-AU"/>
        </w:rPr>
        <w:t>C</w:t>
      </w:r>
      <w:r w:rsidRPr="004F6973">
        <w:rPr>
          <w:lang w:val="en-AU"/>
        </w:rPr>
        <w:t>ulture</w:t>
      </w:r>
    </w:p>
    <w:p w14:paraId="5FFCC146" w14:textId="77777777" w:rsidR="00E60656" w:rsidRPr="005119D6" w:rsidRDefault="00E60656" w:rsidP="005119D6">
      <w:pPr>
        <w:pStyle w:val="Heading5"/>
      </w:pPr>
      <w:r w:rsidRPr="005119D6">
        <w:t>Sub-strand: Understanding systems of language</w:t>
      </w:r>
    </w:p>
    <w:tbl>
      <w:tblPr>
        <w:tblStyle w:val="TableGrid"/>
        <w:tblW w:w="14170" w:type="dxa"/>
        <w:tblCellMar>
          <w:top w:w="57" w:type="dxa"/>
          <w:left w:w="113" w:type="dxa"/>
          <w:bottom w:w="28" w:type="dxa"/>
          <w:right w:w="113" w:type="dxa"/>
        </w:tblCellMar>
        <w:tblLook w:val="04A0" w:firstRow="1" w:lastRow="0" w:firstColumn="1" w:lastColumn="0" w:noHBand="0" w:noVBand="1"/>
      </w:tblPr>
      <w:tblGrid>
        <w:gridCol w:w="5665"/>
        <w:gridCol w:w="5670"/>
        <w:gridCol w:w="2835"/>
      </w:tblGrid>
      <w:tr w:rsidR="00E60656" w:rsidRPr="008938C5" w14:paraId="1035E1FC" w14:textId="77777777" w:rsidTr="00083D06">
        <w:trPr>
          <w:tblHeader/>
        </w:trPr>
        <w:tc>
          <w:tcPr>
            <w:tcW w:w="5665" w:type="dxa"/>
            <w:tcBorders>
              <w:top w:val="single" w:sz="4" w:space="0" w:color="auto"/>
              <w:left w:val="single" w:sz="4" w:space="0" w:color="auto"/>
              <w:bottom w:val="single" w:sz="4" w:space="0" w:color="auto"/>
              <w:right w:val="single" w:sz="4" w:space="0" w:color="auto"/>
            </w:tcBorders>
            <w:shd w:val="clear" w:color="auto" w:fill="0076A3"/>
          </w:tcPr>
          <w:p w14:paraId="7E8F837A" w14:textId="77777777" w:rsidR="00E60656" w:rsidRPr="008938C5" w:rsidRDefault="00E60656">
            <w:pPr>
              <w:pStyle w:val="VCAAtableheadingnarrow"/>
              <w:rPr>
                <w:lang w:val="en-AU"/>
              </w:rPr>
            </w:pPr>
            <w:r w:rsidRPr="008938C5">
              <w:rPr>
                <w:lang w:val="en-AU"/>
              </w:rPr>
              <w:t>Victorian Curriculum F–10 Version 1.0</w:t>
            </w:r>
          </w:p>
        </w:tc>
        <w:tc>
          <w:tcPr>
            <w:tcW w:w="5670" w:type="dxa"/>
            <w:tcBorders>
              <w:top w:val="single" w:sz="4" w:space="0" w:color="auto"/>
              <w:left w:val="single" w:sz="4" w:space="0" w:color="auto"/>
              <w:bottom w:val="single" w:sz="4" w:space="0" w:color="auto"/>
              <w:right w:val="single" w:sz="4" w:space="0" w:color="auto"/>
            </w:tcBorders>
            <w:shd w:val="clear" w:color="auto" w:fill="0076A3"/>
          </w:tcPr>
          <w:p w14:paraId="62B3D27C" w14:textId="77777777" w:rsidR="00E60656" w:rsidRPr="008938C5" w:rsidRDefault="00E60656">
            <w:pPr>
              <w:pStyle w:val="VCAAtableheadingnarrow"/>
              <w:rPr>
                <w:lang w:val="en-AU"/>
              </w:rPr>
            </w:pPr>
            <w:r w:rsidRPr="008938C5">
              <w:rPr>
                <w:lang w:val="en-AU"/>
              </w:rPr>
              <w:t>Victorian Curriculum F–10 Version 2.0</w:t>
            </w:r>
          </w:p>
        </w:tc>
        <w:tc>
          <w:tcPr>
            <w:tcW w:w="2835" w:type="dxa"/>
            <w:tcBorders>
              <w:top w:val="single" w:sz="4" w:space="0" w:color="auto"/>
              <w:left w:val="single" w:sz="4" w:space="0" w:color="auto"/>
              <w:bottom w:val="single" w:sz="4" w:space="0" w:color="auto"/>
              <w:right w:val="single" w:sz="4" w:space="0" w:color="auto"/>
            </w:tcBorders>
            <w:shd w:val="clear" w:color="auto" w:fill="0076A3"/>
          </w:tcPr>
          <w:p w14:paraId="279EBFEE" w14:textId="77777777" w:rsidR="00E60656" w:rsidRPr="008938C5" w:rsidRDefault="00E60656">
            <w:pPr>
              <w:pStyle w:val="VCAAtableheadingnarrow"/>
              <w:rPr>
                <w:lang w:val="en-AU"/>
              </w:rPr>
            </w:pPr>
            <w:r w:rsidRPr="008938C5">
              <w:rPr>
                <w:lang w:val="en-AU"/>
              </w:rPr>
              <w:t>Comment</w:t>
            </w:r>
          </w:p>
        </w:tc>
      </w:tr>
      <w:tr w:rsidR="00E60656" w:rsidRPr="008938C5" w14:paraId="00A5E8B8" w14:textId="77777777" w:rsidTr="00083D06">
        <w:tc>
          <w:tcPr>
            <w:tcW w:w="5665" w:type="dxa"/>
            <w:tcBorders>
              <w:top w:val="single" w:sz="4" w:space="0" w:color="auto"/>
              <w:left w:val="single" w:sz="4" w:space="0" w:color="auto"/>
              <w:bottom w:val="single" w:sz="4" w:space="0" w:color="auto"/>
              <w:right w:val="single" w:sz="4" w:space="0" w:color="auto"/>
            </w:tcBorders>
          </w:tcPr>
          <w:p w14:paraId="7E2B2FD3" w14:textId="77777777" w:rsidR="00E60656" w:rsidRPr="008938C5" w:rsidRDefault="00E60656">
            <w:pPr>
              <w:pStyle w:val="VCAAtabletextnarrow"/>
              <w:rPr>
                <w:lang w:val="en-AU"/>
              </w:rPr>
            </w:pPr>
            <w:r w:rsidRPr="00A83445">
              <w:rPr>
                <w:lang w:val="en-AU"/>
              </w:rPr>
              <w:t>Recognise the sounds and tones of spoken Vietnamese, and notice how they are represented in words and symbols (VCVIU117)</w:t>
            </w:r>
          </w:p>
        </w:tc>
        <w:tc>
          <w:tcPr>
            <w:tcW w:w="5670" w:type="dxa"/>
            <w:tcBorders>
              <w:top w:val="single" w:sz="4" w:space="0" w:color="auto"/>
              <w:left w:val="single" w:sz="4" w:space="0" w:color="auto"/>
              <w:bottom w:val="single" w:sz="4" w:space="0" w:color="auto"/>
              <w:right w:val="single" w:sz="4" w:space="0" w:color="auto"/>
            </w:tcBorders>
          </w:tcPr>
          <w:p w14:paraId="59D6A318" w14:textId="77777777" w:rsidR="00E60656" w:rsidRPr="00DE5C39" w:rsidRDefault="00E60656" w:rsidP="00016B38">
            <w:pPr>
              <w:pStyle w:val="VCAAtabletextnarrow"/>
              <w:rPr>
                <w:rFonts w:ascii="Arial" w:hAnsi="Arial"/>
                <w:sz w:val="18"/>
                <w:szCs w:val="18"/>
                <w:lang w:val="en-AU"/>
              </w:rPr>
            </w:pPr>
            <w:r w:rsidRPr="00DE5C39">
              <w:rPr>
                <w:lang w:val="en-AU"/>
              </w:rPr>
              <w:t>imitate the sounds, tones, pronunciation and intonation patterns of spoken Vietnamese, and understand how sounds are produced</w:t>
            </w:r>
          </w:p>
          <w:p w14:paraId="1A3BA9DC" w14:textId="77777777" w:rsidR="00E60656" w:rsidRPr="008938C5" w:rsidRDefault="00E60656" w:rsidP="004754B8">
            <w:pPr>
              <w:pStyle w:val="VCAAtabletextnarrow"/>
              <w:rPr>
                <w:lang w:val="en-AU"/>
              </w:rPr>
            </w:pPr>
            <w:r>
              <w:rPr>
                <w:lang w:val="en-AU"/>
              </w:rPr>
              <w:t>VC2LV2</w:t>
            </w:r>
            <w:r w:rsidRPr="00DE5C39">
              <w:rPr>
                <w:lang w:val="en-AU"/>
              </w:rPr>
              <w:t>U01</w:t>
            </w:r>
          </w:p>
        </w:tc>
        <w:tc>
          <w:tcPr>
            <w:tcW w:w="2835" w:type="dxa"/>
            <w:tcBorders>
              <w:top w:val="single" w:sz="4" w:space="0" w:color="auto"/>
              <w:left w:val="single" w:sz="4" w:space="0" w:color="auto"/>
              <w:bottom w:val="single" w:sz="4" w:space="0" w:color="auto"/>
              <w:right w:val="single" w:sz="4" w:space="0" w:color="auto"/>
            </w:tcBorders>
          </w:tcPr>
          <w:p w14:paraId="7DF0241A" w14:textId="77777777" w:rsidR="00E60656" w:rsidRPr="00F30C15" w:rsidRDefault="00E60656" w:rsidP="0059160C">
            <w:pPr>
              <w:pStyle w:val="VCAAtablebulletnarrowVC"/>
            </w:pPr>
            <w:r>
              <w:t>Refined to focus on oral and aural language skills, to reflect the nature of language learning. References to reading and writing moved to VC2LV2</w:t>
            </w:r>
            <w:r w:rsidRPr="00F0413A">
              <w:t>U03</w:t>
            </w:r>
            <w:r>
              <w:t xml:space="preserve"> and VC2LV2</w:t>
            </w:r>
            <w:r w:rsidRPr="00F0413A">
              <w:t>U04</w:t>
            </w:r>
          </w:p>
        </w:tc>
      </w:tr>
      <w:tr w:rsidR="00E60656" w:rsidRPr="008938C5" w14:paraId="21E3755D" w14:textId="77777777" w:rsidTr="00083D06">
        <w:tc>
          <w:tcPr>
            <w:tcW w:w="5665" w:type="dxa"/>
            <w:tcBorders>
              <w:top w:val="single" w:sz="4" w:space="0" w:color="auto"/>
              <w:left w:val="single" w:sz="4" w:space="0" w:color="auto"/>
              <w:bottom w:val="single" w:sz="4" w:space="0" w:color="auto"/>
              <w:right w:val="single" w:sz="4" w:space="0" w:color="auto"/>
            </w:tcBorders>
            <w:shd w:val="clear" w:color="auto" w:fill="auto"/>
          </w:tcPr>
          <w:p w14:paraId="77DD8447" w14:textId="77777777" w:rsidR="00E60656" w:rsidRPr="00A83445" w:rsidRDefault="00E60656" w:rsidP="00501BBD">
            <w:pPr>
              <w:pStyle w:val="VCAAtabletextnarrow"/>
              <w:rPr>
                <w:lang w:val="en-AU"/>
              </w:rPr>
            </w:pPr>
            <w:r w:rsidRPr="005A4E79">
              <w:rPr>
                <w:lang w:val="en-AU"/>
              </w:rPr>
              <w:t>Recognise the sounds and tones of spoken Vietnamese, and notice how they are represented in words and symbols (VCVIU117)</w:t>
            </w:r>
          </w:p>
        </w:tc>
        <w:tc>
          <w:tcPr>
            <w:tcW w:w="5670" w:type="dxa"/>
            <w:tcBorders>
              <w:top w:val="single" w:sz="4" w:space="0" w:color="auto"/>
              <w:left w:val="single" w:sz="4" w:space="0" w:color="auto"/>
              <w:bottom w:val="single" w:sz="4" w:space="0" w:color="auto"/>
              <w:right w:val="single" w:sz="4" w:space="0" w:color="auto"/>
            </w:tcBorders>
          </w:tcPr>
          <w:p w14:paraId="082882CC" w14:textId="77777777" w:rsidR="00E60656" w:rsidRPr="00501BBD" w:rsidRDefault="00E60656" w:rsidP="00501BBD">
            <w:pPr>
              <w:pStyle w:val="VCAAtabletextnarrow"/>
              <w:rPr>
                <w:lang w:val="en-AU"/>
              </w:rPr>
            </w:pPr>
            <w:r w:rsidRPr="00501BBD">
              <w:rPr>
                <w:lang w:val="en-AU"/>
              </w:rPr>
              <w:t>identify sound combinations to produce simple words, and then an increasing number of frequently used words and phrases</w:t>
            </w:r>
          </w:p>
          <w:p w14:paraId="152E7373" w14:textId="77777777" w:rsidR="00E60656" w:rsidRPr="00DE5C39" w:rsidRDefault="00E60656" w:rsidP="00501BBD">
            <w:pPr>
              <w:pStyle w:val="VCAAtabletextnarrow"/>
              <w:rPr>
                <w:lang w:val="en-AU"/>
              </w:rPr>
            </w:pPr>
            <w:r>
              <w:rPr>
                <w:lang w:val="en-AU"/>
              </w:rPr>
              <w:t>VC2LV2</w:t>
            </w:r>
            <w:r w:rsidRPr="00501BBD">
              <w:rPr>
                <w:lang w:val="en-AU"/>
              </w:rPr>
              <w:t>U02</w:t>
            </w:r>
          </w:p>
        </w:tc>
        <w:tc>
          <w:tcPr>
            <w:tcW w:w="2835" w:type="dxa"/>
            <w:tcBorders>
              <w:top w:val="single" w:sz="4" w:space="0" w:color="auto"/>
              <w:left w:val="single" w:sz="4" w:space="0" w:color="auto"/>
              <w:bottom w:val="single" w:sz="4" w:space="0" w:color="auto"/>
              <w:right w:val="single" w:sz="4" w:space="0" w:color="auto"/>
            </w:tcBorders>
          </w:tcPr>
          <w:p w14:paraId="320FC41E" w14:textId="77777777" w:rsidR="00E60656" w:rsidRPr="008938C5" w:rsidRDefault="00E60656" w:rsidP="0059160C">
            <w:pPr>
              <w:pStyle w:val="VCAAtablebulletnarrowVC"/>
            </w:pPr>
            <w:r>
              <w:t xml:space="preserve">New, with elements of </w:t>
            </w:r>
            <w:r w:rsidRPr="007D2C02">
              <w:t>VCVIU117</w:t>
            </w:r>
            <w:r>
              <w:t xml:space="preserve"> to </w:t>
            </w:r>
            <w:r w:rsidRPr="00611DB0">
              <w:t>reflect</w:t>
            </w:r>
            <w:r>
              <w:t xml:space="preserve"> the learning progression and oral and aural language development</w:t>
            </w:r>
          </w:p>
        </w:tc>
      </w:tr>
      <w:tr w:rsidR="00E60656" w:rsidRPr="008938C5" w14:paraId="164C26AA" w14:textId="77777777" w:rsidTr="00083D06">
        <w:tc>
          <w:tcPr>
            <w:tcW w:w="5665" w:type="dxa"/>
            <w:tcBorders>
              <w:top w:val="single" w:sz="4" w:space="0" w:color="auto"/>
              <w:left w:val="single" w:sz="4" w:space="0" w:color="auto"/>
              <w:bottom w:val="single" w:sz="4" w:space="0" w:color="auto"/>
              <w:right w:val="single" w:sz="4" w:space="0" w:color="auto"/>
            </w:tcBorders>
          </w:tcPr>
          <w:p w14:paraId="2E1A28AF" w14:textId="77777777" w:rsidR="00E60656" w:rsidRDefault="00E60656" w:rsidP="005A4E79">
            <w:pPr>
              <w:pStyle w:val="VCAAtabletextnarrow"/>
              <w:rPr>
                <w:lang w:val="en-AU"/>
              </w:rPr>
            </w:pPr>
            <w:r w:rsidRPr="005A4E79">
              <w:rPr>
                <w:lang w:val="en-AU"/>
              </w:rPr>
              <w:lastRenderedPageBreak/>
              <w:t>Recognise the sounds and tones of spoken Vietnamese, and notice how they are represented in words and symbols (VCVIU117)</w:t>
            </w:r>
          </w:p>
          <w:p w14:paraId="3C978862" w14:textId="77777777" w:rsidR="00E60656" w:rsidRPr="004F28C4" w:rsidRDefault="00E60656" w:rsidP="005A4E79">
            <w:pPr>
              <w:pStyle w:val="VCAAtabletextnarrow"/>
              <w:rPr>
                <w:lang w:val="en-AU"/>
              </w:rPr>
            </w:pPr>
            <w:r w:rsidRPr="005A4E79">
              <w:rPr>
                <w:lang w:val="en-AU"/>
              </w:rPr>
              <w:t>Understand some first elements of Vietnamese grammar, such as personal pronouns, frequently used nouns, adjectives, verbs and prepositions, and basic rules of word order in simple sentences (VCVIU118)</w:t>
            </w:r>
          </w:p>
        </w:tc>
        <w:tc>
          <w:tcPr>
            <w:tcW w:w="5670" w:type="dxa"/>
            <w:tcBorders>
              <w:top w:val="single" w:sz="4" w:space="0" w:color="auto"/>
              <w:left w:val="single" w:sz="4" w:space="0" w:color="auto"/>
              <w:bottom w:val="single" w:sz="4" w:space="0" w:color="auto"/>
              <w:right w:val="single" w:sz="4" w:space="0" w:color="auto"/>
            </w:tcBorders>
          </w:tcPr>
          <w:p w14:paraId="1C57E408" w14:textId="77777777" w:rsidR="00E60656" w:rsidRPr="00DE5C39" w:rsidRDefault="00E60656" w:rsidP="00016B38">
            <w:pPr>
              <w:pStyle w:val="VCAAtabletextnarrow"/>
              <w:rPr>
                <w:lang w:val="en-AU"/>
              </w:rPr>
            </w:pPr>
            <w:r w:rsidRPr="00DE5C39">
              <w:rPr>
                <w:lang w:val="en-AU"/>
              </w:rPr>
              <w:t>recognise and explore how the Roman alphabet</w:t>
            </w:r>
            <w:r w:rsidRPr="00DE5C39">
              <w:rPr>
                <w:rStyle w:val="CommentReference"/>
                <w:rFonts w:asciiTheme="minorHAnsi" w:hAnsiTheme="minorHAnsi" w:cstheme="minorBidi"/>
                <w:lang w:val="en-AU"/>
              </w:rPr>
              <w:t>,</w:t>
            </w:r>
            <w:r w:rsidRPr="00DE5C39">
              <w:rPr>
                <w:lang w:val="en-AU"/>
              </w:rPr>
              <w:t xml:space="preserve"> tone marks and features of language are used to construct meaning in Vietnamese</w:t>
            </w:r>
          </w:p>
          <w:p w14:paraId="72D3C4DF" w14:textId="77777777" w:rsidR="00E60656" w:rsidRPr="008938C5" w:rsidRDefault="00E60656" w:rsidP="00016B38">
            <w:pPr>
              <w:pStyle w:val="VCAAtabletextnarrow"/>
              <w:rPr>
                <w:lang w:val="en-AU"/>
              </w:rPr>
            </w:pPr>
            <w:r>
              <w:rPr>
                <w:lang w:val="en-AU"/>
              </w:rPr>
              <w:t>VC2LV2</w:t>
            </w:r>
            <w:r w:rsidRPr="00DE5C39">
              <w:rPr>
                <w:lang w:val="en-AU"/>
              </w:rPr>
              <w:t>U03</w:t>
            </w:r>
          </w:p>
        </w:tc>
        <w:tc>
          <w:tcPr>
            <w:tcW w:w="2835" w:type="dxa"/>
            <w:tcBorders>
              <w:top w:val="single" w:sz="4" w:space="0" w:color="auto"/>
              <w:left w:val="single" w:sz="4" w:space="0" w:color="auto"/>
              <w:bottom w:val="single" w:sz="4" w:space="0" w:color="auto"/>
              <w:right w:val="single" w:sz="4" w:space="0" w:color="auto"/>
            </w:tcBorders>
          </w:tcPr>
          <w:p w14:paraId="4134812B" w14:textId="77777777" w:rsidR="00E60656" w:rsidRPr="008938C5" w:rsidRDefault="00E60656" w:rsidP="0059160C">
            <w:pPr>
              <w:pStyle w:val="VCAAtablebulletnarrowVC"/>
            </w:pPr>
            <w:r w:rsidRPr="00044E65">
              <w:t>New</w:t>
            </w:r>
            <w:r>
              <w:t>,</w:t>
            </w:r>
            <w:r w:rsidRPr="00044E65">
              <w:t xml:space="preserve"> with elements of </w:t>
            </w:r>
            <w:r w:rsidRPr="00D450E3">
              <w:t>VCVIU117</w:t>
            </w:r>
            <w:r>
              <w:t xml:space="preserve"> and </w:t>
            </w:r>
            <w:r w:rsidRPr="00D450E3">
              <w:t>VCVIU118</w:t>
            </w:r>
            <w:r>
              <w:t xml:space="preserve"> </w:t>
            </w:r>
            <w:r w:rsidRPr="00044E65">
              <w:t xml:space="preserve">to reflect </w:t>
            </w:r>
            <w:r>
              <w:t xml:space="preserve">the </w:t>
            </w:r>
            <w:r w:rsidRPr="00044E65">
              <w:t>learning progression and skill development</w:t>
            </w:r>
            <w:r>
              <w:t>. Specific language examples moved to elaborations</w:t>
            </w:r>
          </w:p>
        </w:tc>
      </w:tr>
      <w:tr w:rsidR="00E60656" w:rsidRPr="008938C5" w14:paraId="1FA444CB" w14:textId="77777777" w:rsidTr="00083D06">
        <w:tc>
          <w:tcPr>
            <w:tcW w:w="5665" w:type="dxa"/>
            <w:tcBorders>
              <w:top w:val="single" w:sz="4" w:space="0" w:color="auto"/>
              <w:left w:val="single" w:sz="4" w:space="0" w:color="auto"/>
              <w:bottom w:val="single" w:sz="4" w:space="0" w:color="auto"/>
              <w:right w:val="single" w:sz="4" w:space="0" w:color="auto"/>
            </w:tcBorders>
            <w:shd w:val="clear" w:color="auto" w:fill="auto"/>
          </w:tcPr>
          <w:p w14:paraId="02740BA6" w14:textId="77777777" w:rsidR="00E60656" w:rsidRPr="00F42B3B" w:rsidRDefault="00E60656" w:rsidP="00501BBD">
            <w:pPr>
              <w:pStyle w:val="VCAAtabletextnarrow"/>
              <w:rPr>
                <w:lang w:val="en-AU"/>
              </w:rPr>
            </w:pPr>
            <w:r w:rsidRPr="005A4E79">
              <w:rPr>
                <w:lang w:val="en-AU"/>
              </w:rPr>
              <w:t>Understand some first elements of Vietnamese grammar, such as personal pronouns, frequently used nouns, adjectives, verbs and prepositions, and basic rules of word order in simple sentences (VCVIU118)</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14:paraId="38EF8226" w14:textId="77777777" w:rsidR="00E60656" w:rsidRPr="00DE5C39" w:rsidRDefault="00E60656" w:rsidP="00501BBD">
            <w:pPr>
              <w:pStyle w:val="VCAAtabletextnarrow"/>
              <w:rPr>
                <w:lang w:val="en-AU"/>
              </w:rPr>
            </w:pPr>
            <w:r w:rsidRPr="00DE5C39">
              <w:rPr>
                <w:lang w:val="en-AU"/>
              </w:rPr>
              <w:t xml:space="preserve">identify that written and spoken Vietnamese has grammatical structures and other language features that may be </w:t>
            </w:r>
            <w:proofErr w:type="gramStart"/>
            <w:r w:rsidRPr="00DE5C39">
              <w:rPr>
                <w:lang w:val="en-AU"/>
              </w:rPr>
              <w:t>similar to</w:t>
            </w:r>
            <w:proofErr w:type="gramEnd"/>
            <w:r w:rsidRPr="00DE5C39">
              <w:rPr>
                <w:lang w:val="en-AU"/>
              </w:rPr>
              <w:t xml:space="preserve"> or different from English and/or</w:t>
            </w:r>
            <w:r>
              <w:rPr>
                <w:lang w:val="en-AU"/>
              </w:rPr>
              <w:t xml:space="preserve"> </w:t>
            </w:r>
            <w:r w:rsidRPr="00DE5C39">
              <w:rPr>
                <w:lang w:val="en-AU"/>
              </w:rPr>
              <w:t>other languages</w:t>
            </w:r>
          </w:p>
          <w:p w14:paraId="5760B10A" w14:textId="77777777" w:rsidR="00E60656" w:rsidRPr="008938C5" w:rsidRDefault="00E60656" w:rsidP="00501BBD">
            <w:pPr>
              <w:pStyle w:val="VCAAtabletextnarrow"/>
              <w:rPr>
                <w:lang w:val="en-AU"/>
              </w:rPr>
            </w:pPr>
            <w:r>
              <w:rPr>
                <w:lang w:val="en-AU"/>
              </w:rPr>
              <w:t>VC2LV2</w:t>
            </w:r>
            <w:r w:rsidRPr="00DE5C39">
              <w:rPr>
                <w:lang w:val="en-AU"/>
              </w:rPr>
              <w:t>U04</w:t>
            </w:r>
          </w:p>
        </w:tc>
        <w:tc>
          <w:tcPr>
            <w:tcW w:w="2835" w:type="dxa"/>
            <w:tcBorders>
              <w:top w:val="single" w:sz="4" w:space="0" w:color="auto"/>
              <w:left w:val="single" w:sz="4" w:space="0" w:color="auto"/>
              <w:bottom w:val="single" w:sz="4" w:space="0" w:color="auto"/>
              <w:right w:val="single" w:sz="4" w:space="0" w:color="auto"/>
            </w:tcBorders>
          </w:tcPr>
          <w:p w14:paraId="3374B72F" w14:textId="77777777" w:rsidR="00E60656" w:rsidRPr="008938C5" w:rsidRDefault="00E60656" w:rsidP="0059160C">
            <w:pPr>
              <w:pStyle w:val="VCAAtablebulletnarrowVC"/>
            </w:pPr>
            <w:r>
              <w:t xml:space="preserve">Refined and elements of </w:t>
            </w:r>
            <w:r w:rsidRPr="005756CC">
              <w:t>ACLVIU118</w:t>
            </w:r>
            <w:r>
              <w:t xml:space="preserve"> incorporated. Reference to c</w:t>
            </w:r>
            <w:r w:rsidRPr="00673D12">
              <w:t xml:space="preserve">omparison </w:t>
            </w:r>
            <w:r>
              <w:t>to ‘English and/or</w:t>
            </w:r>
            <w:r w:rsidRPr="00673D12">
              <w:t xml:space="preserve"> other </w:t>
            </w:r>
            <w:r w:rsidRPr="00611DB0">
              <w:t>languages’</w:t>
            </w:r>
            <w:r>
              <w:t xml:space="preserve"> added</w:t>
            </w:r>
            <w:r w:rsidRPr="00673D12">
              <w:t xml:space="preserve"> to acknowledge Victoria’s multilingual student population</w:t>
            </w:r>
          </w:p>
        </w:tc>
      </w:tr>
      <w:tr w:rsidR="00E60656" w:rsidRPr="008938C5" w14:paraId="1AF01709" w14:textId="77777777" w:rsidTr="00083D06">
        <w:tc>
          <w:tcPr>
            <w:tcW w:w="5665" w:type="dxa"/>
            <w:tcBorders>
              <w:top w:val="single" w:sz="4" w:space="0" w:color="auto"/>
              <w:left w:val="single" w:sz="4" w:space="0" w:color="auto"/>
              <w:bottom w:val="single" w:sz="4" w:space="0" w:color="auto"/>
              <w:right w:val="single" w:sz="4" w:space="0" w:color="auto"/>
            </w:tcBorders>
            <w:shd w:val="clear" w:color="auto" w:fill="FFFFFF" w:themeFill="background1"/>
          </w:tcPr>
          <w:p w14:paraId="7BEFD47E" w14:textId="77777777" w:rsidR="00E60656" w:rsidRPr="00501BBD" w:rsidRDefault="00E60656" w:rsidP="00501BBD">
            <w:pPr>
              <w:pStyle w:val="VCAAtabletextnarrow"/>
              <w:rPr>
                <w:lang w:val="en-AU"/>
              </w:rPr>
            </w:pPr>
            <w:r w:rsidRPr="00501BBD">
              <w:rPr>
                <w:lang w:val="en-AU"/>
              </w:rPr>
              <w:t>Explore different types of familiar texts, such as captions, labels, songs, rhymes and fairy tales, noticing similarities and differences between text types (VCVIU119)</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B7E12E" w14:textId="77777777" w:rsidR="00E60656" w:rsidRPr="008938C5" w:rsidRDefault="00E60656" w:rsidP="00501BBD">
            <w:pPr>
              <w:pStyle w:val="VCAAtabletextnarrow"/>
              <w:rPr>
                <w:lang w:val="en-AU"/>
              </w:rPr>
            </w:pPr>
          </w:p>
        </w:tc>
        <w:tc>
          <w:tcPr>
            <w:tcW w:w="2835" w:type="dxa"/>
            <w:tcBorders>
              <w:top w:val="single" w:sz="4" w:space="0" w:color="auto"/>
              <w:left w:val="single" w:sz="4" w:space="0" w:color="auto"/>
              <w:bottom w:val="single" w:sz="4" w:space="0" w:color="auto"/>
              <w:right w:val="single" w:sz="4" w:space="0" w:color="auto"/>
            </w:tcBorders>
          </w:tcPr>
          <w:p w14:paraId="3B4681D8" w14:textId="77777777" w:rsidR="00E60656" w:rsidRPr="008938C5" w:rsidRDefault="00E60656" w:rsidP="0059160C">
            <w:pPr>
              <w:pStyle w:val="VCAAtablebulletnarrowVC"/>
            </w:pPr>
            <w:r>
              <w:t>Removed. Specific activities have been moved to the elaborations</w:t>
            </w:r>
          </w:p>
        </w:tc>
      </w:tr>
    </w:tbl>
    <w:p w14:paraId="07B06666" w14:textId="77777777" w:rsidR="00E60656" w:rsidRPr="005119D6" w:rsidRDefault="00E60656" w:rsidP="005119D6">
      <w:pPr>
        <w:pStyle w:val="Heading5"/>
      </w:pPr>
      <w:r w:rsidRPr="005119D6">
        <w:t>Sub-strand: Understanding the interrelationship of language and culture</w:t>
      </w:r>
    </w:p>
    <w:tbl>
      <w:tblPr>
        <w:tblStyle w:val="TableGrid"/>
        <w:tblW w:w="14170" w:type="dxa"/>
        <w:tblCellMar>
          <w:top w:w="57" w:type="dxa"/>
          <w:left w:w="113" w:type="dxa"/>
          <w:bottom w:w="28" w:type="dxa"/>
          <w:right w:w="113" w:type="dxa"/>
        </w:tblCellMar>
        <w:tblLook w:val="04A0" w:firstRow="1" w:lastRow="0" w:firstColumn="1" w:lastColumn="0" w:noHBand="0" w:noVBand="1"/>
      </w:tblPr>
      <w:tblGrid>
        <w:gridCol w:w="5665"/>
        <w:gridCol w:w="5670"/>
        <w:gridCol w:w="2835"/>
      </w:tblGrid>
      <w:tr w:rsidR="00E60656" w:rsidRPr="008938C5" w14:paraId="2927B624" w14:textId="77777777" w:rsidTr="00083D06">
        <w:trPr>
          <w:tblHeader/>
        </w:trPr>
        <w:tc>
          <w:tcPr>
            <w:tcW w:w="5665" w:type="dxa"/>
            <w:tcBorders>
              <w:top w:val="single" w:sz="4" w:space="0" w:color="auto"/>
              <w:left w:val="single" w:sz="4" w:space="0" w:color="auto"/>
              <w:bottom w:val="single" w:sz="4" w:space="0" w:color="auto"/>
              <w:right w:val="single" w:sz="4" w:space="0" w:color="auto"/>
            </w:tcBorders>
            <w:shd w:val="clear" w:color="auto" w:fill="0076A3"/>
          </w:tcPr>
          <w:p w14:paraId="15551E64" w14:textId="77777777" w:rsidR="00E60656" w:rsidRPr="008938C5" w:rsidRDefault="00E60656">
            <w:pPr>
              <w:pStyle w:val="VCAAtableheadingnarrow"/>
              <w:rPr>
                <w:lang w:val="en-AU"/>
              </w:rPr>
            </w:pPr>
            <w:r w:rsidRPr="008938C5">
              <w:rPr>
                <w:lang w:val="en-AU"/>
              </w:rPr>
              <w:t>Victorian Curriculum F–10 Version 1.0</w:t>
            </w:r>
          </w:p>
        </w:tc>
        <w:tc>
          <w:tcPr>
            <w:tcW w:w="5670" w:type="dxa"/>
            <w:tcBorders>
              <w:top w:val="single" w:sz="4" w:space="0" w:color="auto"/>
              <w:left w:val="single" w:sz="4" w:space="0" w:color="auto"/>
              <w:bottom w:val="single" w:sz="4" w:space="0" w:color="auto"/>
              <w:right w:val="single" w:sz="4" w:space="0" w:color="auto"/>
            </w:tcBorders>
            <w:shd w:val="clear" w:color="auto" w:fill="0076A3"/>
          </w:tcPr>
          <w:p w14:paraId="7D7B92CE" w14:textId="77777777" w:rsidR="00E60656" w:rsidRPr="008938C5" w:rsidRDefault="00E60656">
            <w:pPr>
              <w:pStyle w:val="VCAAtableheadingnarrow"/>
              <w:rPr>
                <w:lang w:val="en-AU"/>
              </w:rPr>
            </w:pPr>
            <w:r w:rsidRPr="008938C5">
              <w:rPr>
                <w:lang w:val="en-AU"/>
              </w:rPr>
              <w:t>Victorian Curriculum F–10 Version 2.0</w:t>
            </w:r>
          </w:p>
        </w:tc>
        <w:tc>
          <w:tcPr>
            <w:tcW w:w="2835" w:type="dxa"/>
            <w:tcBorders>
              <w:top w:val="single" w:sz="4" w:space="0" w:color="auto"/>
              <w:left w:val="single" w:sz="4" w:space="0" w:color="auto"/>
              <w:bottom w:val="single" w:sz="4" w:space="0" w:color="auto"/>
              <w:right w:val="single" w:sz="4" w:space="0" w:color="auto"/>
            </w:tcBorders>
            <w:shd w:val="clear" w:color="auto" w:fill="0076A3"/>
          </w:tcPr>
          <w:p w14:paraId="08BBD6AF" w14:textId="77777777" w:rsidR="00E60656" w:rsidRPr="008938C5" w:rsidRDefault="00E60656">
            <w:pPr>
              <w:pStyle w:val="VCAAtableheadingnarrow"/>
              <w:rPr>
                <w:lang w:val="en-AU"/>
              </w:rPr>
            </w:pPr>
            <w:r w:rsidRPr="008938C5">
              <w:rPr>
                <w:lang w:val="en-AU"/>
              </w:rPr>
              <w:t>Comment</w:t>
            </w:r>
          </w:p>
        </w:tc>
      </w:tr>
      <w:tr w:rsidR="00E60656" w:rsidRPr="008938C5" w14:paraId="30F62C54" w14:textId="77777777" w:rsidTr="00083D06">
        <w:tc>
          <w:tcPr>
            <w:tcW w:w="5665" w:type="dxa"/>
            <w:tcBorders>
              <w:top w:val="single" w:sz="4" w:space="0" w:color="auto"/>
              <w:left w:val="single" w:sz="4" w:space="0" w:color="auto"/>
              <w:bottom w:val="single" w:sz="4" w:space="0" w:color="auto"/>
              <w:right w:val="single" w:sz="4" w:space="0" w:color="auto"/>
            </w:tcBorders>
          </w:tcPr>
          <w:p w14:paraId="73835040" w14:textId="77777777" w:rsidR="00E60656" w:rsidRDefault="00E60656">
            <w:pPr>
              <w:pStyle w:val="VCAAtabletextnarrow"/>
              <w:rPr>
                <w:lang w:val="en-AU"/>
              </w:rPr>
            </w:pPr>
            <w:r w:rsidRPr="00501BBD">
              <w:rPr>
                <w:lang w:val="en-AU"/>
              </w:rPr>
              <w:t>Share opinions and ways of behaving when using Vietnamese in home and school contexts (VCVIC115)</w:t>
            </w:r>
          </w:p>
          <w:p w14:paraId="0FAAAAE7" w14:textId="77777777" w:rsidR="00E60656" w:rsidRDefault="00E60656">
            <w:pPr>
              <w:pStyle w:val="VCAAtabletextnarrow"/>
              <w:rPr>
                <w:lang w:val="en-AU"/>
              </w:rPr>
            </w:pPr>
            <w:r w:rsidRPr="009A4989">
              <w:rPr>
                <w:lang w:val="en-AU"/>
              </w:rPr>
              <w:t>Understand that the ways in which people use language reflect their cultures, and relate to where and how they live and what is important to them (VCVIU122)</w:t>
            </w:r>
          </w:p>
          <w:p w14:paraId="216B18F1" w14:textId="77777777" w:rsidR="00E60656" w:rsidRDefault="00E60656">
            <w:pPr>
              <w:pStyle w:val="VCAAtabletextnarrow"/>
              <w:rPr>
                <w:lang w:val="en-AU"/>
              </w:rPr>
            </w:pPr>
            <w:r w:rsidRPr="00501BBD">
              <w:rPr>
                <w:lang w:val="en-AU"/>
              </w:rPr>
              <w:t>Identify themselves as members of different groups, including the Vietnamese class, the school, their family and the community, describing their roles within these groups (VCVIC116)</w:t>
            </w:r>
          </w:p>
          <w:p w14:paraId="24A891CC" w14:textId="77777777" w:rsidR="00E60656" w:rsidRPr="00F42B3B" w:rsidRDefault="00E60656">
            <w:pPr>
              <w:pStyle w:val="VCAAtabletextnarrow"/>
              <w:rPr>
                <w:lang w:val="en-AU"/>
              </w:rPr>
            </w:pPr>
            <w:r w:rsidRPr="00501BBD">
              <w:rPr>
                <w:lang w:val="en-AU"/>
              </w:rPr>
              <w:lastRenderedPageBreak/>
              <w:t>Recognise that there are variations in the way Vietnamese speakers greet and address different people (VCVIU120)</w:t>
            </w:r>
          </w:p>
        </w:tc>
        <w:tc>
          <w:tcPr>
            <w:tcW w:w="5670" w:type="dxa"/>
            <w:tcBorders>
              <w:top w:val="single" w:sz="4" w:space="0" w:color="auto"/>
              <w:left w:val="single" w:sz="4" w:space="0" w:color="auto"/>
              <w:bottom w:val="single" w:sz="4" w:space="0" w:color="auto"/>
              <w:right w:val="single" w:sz="4" w:space="0" w:color="auto"/>
            </w:tcBorders>
          </w:tcPr>
          <w:p w14:paraId="71EDF415" w14:textId="77777777" w:rsidR="00E60656" w:rsidRPr="00DE5C39" w:rsidRDefault="00E60656" w:rsidP="00016B38">
            <w:pPr>
              <w:pStyle w:val="VCAAtabletextnarrow"/>
              <w:rPr>
                <w:lang w:val="en-AU"/>
              </w:rPr>
            </w:pPr>
            <w:r w:rsidRPr="00DE5C39">
              <w:rPr>
                <w:lang w:val="en-AU"/>
              </w:rPr>
              <w:lastRenderedPageBreak/>
              <w:t xml:space="preserve">reflect on how language, culture and identity are interconnected and discuss how Vietnamese-speaking communities are </w:t>
            </w:r>
            <w:proofErr w:type="gramStart"/>
            <w:r w:rsidRPr="00DE5C39">
              <w:rPr>
                <w:lang w:val="en-AU"/>
              </w:rPr>
              <w:t>similar to</w:t>
            </w:r>
            <w:proofErr w:type="gramEnd"/>
            <w:r w:rsidRPr="00DE5C39">
              <w:rPr>
                <w:lang w:val="en-AU"/>
              </w:rPr>
              <w:t xml:space="preserve"> or different from others</w:t>
            </w:r>
          </w:p>
          <w:p w14:paraId="50B9B394" w14:textId="77777777" w:rsidR="00E60656" w:rsidRPr="00D95EB3" w:rsidRDefault="00E60656" w:rsidP="00016B38">
            <w:pPr>
              <w:pStyle w:val="VCAAtabletextnarrow"/>
              <w:rPr>
                <w:lang w:val="en-AU"/>
              </w:rPr>
            </w:pPr>
            <w:r>
              <w:rPr>
                <w:lang w:val="en-AU"/>
              </w:rPr>
              <w:t>VC2LV2</w:t>
            </w:r>
            <w:r w:rsidRPr="00DE5C39">
              <w:rPr>
                <w:lang w:val="en-AU"/>
              </w:rPr>
              <w:t>U05</w:t>
            </w:r>
          </w:p>
        </w:tc>
        <w:tc>
          <w:tcPr>
            <w:tcW w:w="2835" w:type="dxa"/>
            <w:tcBorders>
              <w:top w:val="single" w:sz="4" w:space="0" w:color="auto"/>
              <w:left w:val="single" w:sz="4" w:space="0" w:color="auto"/>
              <w:bottom w:val="single" w:sz="4" w:space="0" w:color="auto"/>
              <w:right w:val="single" w:sz="4" w:space="0" w:color="auto"/>
            </w:tcBorders>
          </w:tcPr>
          <w:p w14:paraId="7F2B089B" w14:textId="77777777" w:rsidR="00E60656" w:rsidRPr="009D2D9C" w:rsidRDefault="00E60656" w:rsidP="0059160C">
            <w:pPr>
              <w:pStyle w:val="VCAAtablebulletnarrowVC"/>
            </w:pPr>
            <w:r w:rsidRPr="00013FFB">
              <w:t>Combined</w:t>
            </w:r>
            <w:r>
              <w:t xml:space="preserve"> and refined for clarity</w:t>
            </w:r>
          </w:p>
        </w:tc>
      </w:tr>
      <w:tr w:rsidR="00E60656" w:rsidRPr="008938C5" w14:paraId="20BEDB8C" w14:textId="77777777" w:rsidTr="00083D06">
        <w:tc>
          <w:tcPr>
            <w:tcW w:w="5665" w:type="dxa"/>
            <w:tcBorders>
              <w:top w:val="single" w:sz="4" w:space="0" w:color="auto"/>
              <w:left w:val="single" w:sz="4" w:space="0" w:color="auto"/>
              <w:bottom w:val="single" w:sz="4" w:space="0" w:color="auto"/>
              <w:right w:val="single" w:sz="4" w:space="0" w:color="auto"/>
            </w:tcBorders>
          </w:tcPr>
          <w:p w14:paraId="6F0F5C78" w14:textId="77777777" w:rsidR="00E60656" w:rsidRPr="00D1514D" w:rsidRDefault="00E60656" w:rsidP="004A55B5">
            <w:pPr>
              <w:pStyle w:val="VCAAtabletextnarrow"/>
              <w:rPr>
                <w:lang w:val="en-AU"/>
              </w:rPr>
            </w:pPr>
            <w:r w:rsidRPr="00D1514D">
              <w:rPr>
                <w:lang w:val="en-AU"/>
              </w:rPr>
              <w:t xml:space="preserve">Recognise that Australia is a multilingual </w:t>
            </w:r>
            <w:proofErr w:type="gramStart"/>
            <w:r w:rsidRPr="00D1514D">
              <w:rPr>
                <w:lang w:val="en-AU"/>
              </w:rPr>
              <w:t>society</w:t>
            </w:r>
            <w:proofErr w:type="gramEnd"/>
            <w:r w:rsidRPr="00D1514D">
              <w:rPr>
                <w:lang w:val="en-AU"/>
              </w:rPr>
              <w:t xml:space="preserve"> and that Vietnamese is one of the major community languages in Australia (VCVIU121)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3B5B4C26" w14:textId="77777777" w:rsidR="00E60656" w:rsidRPr="00501BBD" w:rsidRDefault="00E60656" w:rsidP="00D1514D">
            <w:pPr>
              <w:pStyle w:val="VCAAtabletextnarrow"/>
              <w:rPr>
                <w:rFonts w:ascii="Arial" w:hAnsi="Arial"/>
                <w:sz w:val="18"/>
                <w:szCs w:val="18"/>
                <w:lang w:val="en-AU"/>
              </w:rPr>
            </w:pPr>
            <w:r w:rsidRPr="00501BBD">
              <w:rPr>
                <w:lang w:val="en-AU"/>
              </w:rPr>
              <w:t>identify where Vietnamese is used around the world and recognise that there are many different languages spoken in communities throughout Australia</w:t>
            </w:r>
          </w:p>
          <w:p w14:paraId="38851EA7" w14:textId="77777777" w:rsidR="00E60656" w:rsidRPr="00D95EB3" w:rsidRDefault="00E60656" w:rsidP="00D1514D">
            <w:pPr>
              <w:pStyle w:val="VCAAtabletextnarrow"/>
              <w:rPr>
                <w:lang w:val="en-AU"/>
              </w:rPr>
            </w:pPr>
            <w:r>
              <w:rPr>
                <w:lang w:val="en-AU"/>
              </w:rPr>
              <w:t>VC2LV2</w:t>
            </w:r>
            <w:r w:rsidRPr="00501BBD">
              <w:rPr>
                <w:lang w:val="en-AU"/>
              </w:rPr>
              <w:t>U06</w:t>
            </w:r>
          </w:p>
        </w:tc>
        <w:tc>
          <w:tcPr>
            <w:tcW w:w="2835" w:type="dxa"/>
            <w:tcBorders>
              <w:top w:val="single" w:sz="4" w:space="0" w:color="auto"/>
              <w:left w:val="single" w:sz="4" w:space="0" w:color="auto"/>
              <w:bottom w:val="single" w:sz="4" w:space="0" w:color="auto"/>
              <w:right w:val="single" w:sz="4" w:space="0" w:color="auto"/>
            </w:tcBorders>
          </w:tcPr>
          <w:p w14:paraId="65F5C621" w14:textId="77777777" w:rsidR="00E60656" w:rsidRPr="0013338A" w:rsidRDefault="00E60656" w:rsidP="0059160C">
            <w:pPr>
              <w:pStyle w:val="VCAAtablebulletnarrowVC"/>
            </w:pPr>
            <w:r>
              <w:t>Refined for clarity</w:t>
            </w:r>
          </w:p>
        </w:tc>
      </w:tr>
    </w:tbl>
    <w:p w14:paraId="56949E69" w14:textId="77777777" w:rsidR="005119D6" w:rsidRDefault="005119D6">
      <w:pPr>
        <w:rPr>
          <w:rFonts w:ascii="Arial" w:hAnsi="Arial" w:cs="Arial"/>
          <w:color w:val="0F7EB4"/>
          <w:sz w:val="40"/>
          <w:szCs w:val="28"/>
          <w:lang w:val="en-AU"/>
        </w:rPr>
      </w:pPr>
      <w:bookmarkStart w:id="9" w:name="_Toc197619071"/>
      <w:r>
        <w:br w:type="page"/>
      </w:r>
    </w:p>
    <w:p w14:paraId="54F9517D" w14:textId="3F5C64D2" w:rsidR="00E60656" w:rsidRPr="008938C5" w:rsidRDefault="00E60656" w:rsidP="009E065C">
      <w:pPr>
        <w:pStyle w:val="Heading2"/>
      </w:pPr>
      <w:r w:rsidRPr="008938C5">
        <w:lastRenderedPageBreak/>
        <w:t>Levels 3 and 4</w:t>
      </w:r>
      <w:bookmarkEnd w:id="9"/>
    </w:p>
    <w:p w14:paraId="7BB81B1F" w14:textId="77777777" w:rsidR="00E60656" w:rsidRPr="00817442" w:rsidRDefault="00E60656" w:rsidP="00817442">
      <w:pPr>
        <w:keepNext/>
        <w:spacing w:before="320" w:after="120" w:line="400" w:lineRule="exact"/>
        <w:outlineLvl w:val="2"/>
        <w:rPr>
          <w:rFonts w:ascii="Arial" w:hAnsi="Arial" w:cs="Arial"/>
          <w:color w:val="0F7EB4"/>
          <w:sz w:val="32"/>
          <w:szCs w:val="24"/>
          <w:lang w:val="en-AU" w:eastAsia="en-AU"/>
        </w:rPr>
      </w:pPr>
      <w:bookmarkStart w:id="10" w:name="_Toc197619072"/>
      <w:bookmarkStart w:id="11" w:name="_Toc141100968"/>
      <w:bookmarkEnd w:id="8"/>
      <w:r w:rsidRPr="00817442">
        <w:rPr>
          <w:rFonts w:ascii="Arial" w:hAnsi="Arial" w:cs="Arial"/>
          <w:color w:val="0F7EB4"/>
          <w:sz w:val="32"/>
          <w:szCs w:val="24"/>
          <w:lang w:val="en-AU" w:eastAsia="en-AU"/>
        </w:rPr>
        <w:t>Achievement standard</w:t>
      </w:r>
      <w:bookmarkEnd w:id="10"/>
    </w:p>
    <w:tbl>
      <w:tblPr>
        <w:tblStyle w:val="TableGrid"/>
        <w:tblW w:w="14170" w:type="dxa"/>
        <w:tblCellMar>
          <w:top w:w="57" w:type="dxa"/>
          <w:left w:w="113" w:type="dxa"/>
          <w:bottom w:w="28" w:type="dxa"/>
          <w:right w:w="113" w:type="dxa"/>
        </w:tblCellMar>
        <w:tblLook w:val="04A0" w:firstRow="1" w:lastRow="0" w:firstColumn="1" w:lastColumn="0" w:noHBand="0" w:noVBand="1"/>
      </w:tblPr>
      <w:tblGrid>
        <w:gridCol w:w="5665"/>
        <w:gridCol w:w="5670"/>
        <w:gridCol w:w="2835"/>
      </w:tblGrid>
      <w:tr w:rsidR="00E60656" w:rsidRPr="00817442" w14:paraId="079A073D" w14:textId="77777777" w:rsidTr="00083D06">
        <w:trPr>
          <w:tblHeader/>
        </w:trPr>
        <w:tc>
          <w:tcPr>
            <w:tcW w:w="5665" w:type="dxa"/>
            <w:tcBorders>
              <w:top w:val="single" w:sz="4" w:space="0" w:color="auto"/>
              <w:left w:val="single" w:sz="4" w:space="0" w:color="auto"/>
              <w:bottom w:val="single" w:sz="4" w:space="0" w:color="auto"/>
              <w:right w:val="single" w:sz="4" w:space="0" w:color="auto"/>
            </w:tcBorders>
            <w:shd w:val="clear" w:color="auto" w:fill="0076A3"/>
          </w:tcPr>
          <w:p w14:paraId="60F577FC" w14:textId="77777777" w:rsidR="00E60656" w:rsidRPr="00817442" w:rsidRDefault="00E60656" w:rsidP="00817442">
            <w:pPr>
              <w:spacing w:before="80" w:after="80" w:line="280" w:lineRule="exact"/>
              <w:jc w:val="center"/>
              <w:rPr>
                <w:rFonts w:ascii="Arial Narrow" w:hAnsi="Arial Narrow" w:cs="Arial"/>
                <w:b/>
                <w:bCs/>
                <w:color w:val="FFFFFF" w:themeColor="background1"/>
                <w:sz w:val="20"/>
                <w:lang w:val="en-AU"/>
              </w:rPr>
            </w:pPr>
            <w:r w:rsidRPr="00817442">
              <w:rPr>
                <w:rFonts w:ascii="Arial Narrow" w:hAnsi="Arial Narrow" w:cs="Arial"/>
                <w:b/>
                <w:bCs/>
                <w:color w:val="FFFFFF" w:themeColor="background1"/>
                <w:sz w:val="20"/>
                <w:lang w:val="en-AU"/>
              </w:rPr>
              <w:t>Victorian Curriculum F–10 Version 1.0</w:t>
            </w:r>
          </w:p>
        </w:tc>
        <w:tc>
          <w:tcPr>
            <w:tcW w:w="5670" w:type="dxa"/>
            <w:tcBorders>
              <w:top w:val="single" w:sz="4" w:space="0" w:color="auto"/>
              <w:left w:val="single" w:sz="4" w:space="0" w:color="auto"/>
              <w:bottom w:val="single" w:sz="4" w:space="0" w:color="auto"/>
              <w:right w:val="single" w:sz="4" w:space="0" w:color="auto"/>
            </w:tcBorders>
            <w:shd w:val="clear" w:color="auto" w:fill="0076A3"/>
          </w:tcPr>
          <w:p w14:paraId="4408E4F9" w14:textId="77777777" w:rsidR="00E60656" w:rsidRPr="00817442" w:rsidRDefault="00E60656" w:rsidP="00817442">
            <w:pPr>
              <w:spacing w:before="80" w:after="80" w:line="280" w:lineRule="exact"/>
              <w:jc w:val="center"/>
              <w:rPr>
                <w:rFonts w:ascii="Arial Narrow" w:hAnsi="Arial Narrow" w:cs="Arial"/>
                <w:b/>
                <w:bCs/>
                <w:color w:val="FFFFFF" w:themeColor="background1"/>
                <w:sz w:val="20"/>
                <w:lang w:val="en-AU"/>
              </w:rPr>
            </w:pPr>
            <w:r w:rsidRPr="00817442">
              <w:rPr>
                <w:rFonts w:ascii="Arial Narrow" w:hAnsi="Arial Narrow" w:cs="Arial"/>
                <w:b/>
                <w:bCs/>
                <w:color w:val="FFFFFF" w:themeColor="background1"/>
                <w:sz w:val="20"/>
                <w:lang w:val="en-AU"/>
              </w:rPr>
              <w:t>Victorian Curriculum F–10 Version 2.0</w:t>
            </w:r>
          </w:p>
        </w:tc>
        <w:tc>
          <w:tcPr>
            <w:tcW w:w="2835" w:type="dxa"/>
            <w:tcBorders>
              <w:top w:val="single" w:sz="4" w:space="0" w:color="auto"/>
              <w:left w:val="single" w:sz="4" w:space="0" w:color="auto"/>
              <w:bottom w:val="single" w:sz="4" w:space="0" w:color="auto"/>
              <w:right w:val="single" w:sz="4" w:space="0" w:color="auto"/>
            </w:tcBorders>
            <w:shd w:val="clear" w:color="auto" w:fill="0076A3"/>
          </w:tcPr>
          <w:p w14:paraId="244509E9" w14:textId="77777777" w:rsidR="00E60656" w:rsidRPr="00817442" w:rsidRDefault="00E60656" w:rsidP="00817442">
            <w:pPr>
              <w:spacing w:before="80" w:after="80" w:line="280" w:lineRule="exact"/>
              <w:jc w:val="center"/>
              <w:rPr>
                <w:rFonts w:ascii="Arial Narrow" w:hAnsi="Arial Narrow" w:cs="Arial"/>
                <w:b/>
                <w:bCs/>
                <w:color w:val="FFFFFF" w:themeColor="background1"/>
                <w:sz w:val="20"/>
                <w:lang w:val="en-AU"/>
              </w:rPr>
            </w:pPr>
            <w:r w:rsidRPr="00817442">
              <w:rPr>
                <w:rFonts w:ascii="Arial Narrow" w:hAnsi="Arial Narrow" w:cs="Arial"/>
                <w:b/>
                <w:bCs/>
                <w:color w:val="FFFFFF" w:themeColor="background1"/>
                <w:sz w:val="20"/>
                <w:lang w:val="en-AU"/>
              </w:rPr>
              <w:t>Comment</w:t>
            </w:r>
          </w:p>
        </w:tc>
      </w:tr>
      <w:tr w:rsidR="00E60656" w:rsidRPr="00817442" w14:paraId="629030B8" w14:textId="77777777" w:rsidTr="00083D06">
        <w:tc>
          <w:tcPr>
            <w:tcW w:w="5665" w:type="dxa"/>
            <w:tcBorders>
              <w:top w:val="single" w:sz="4" w:space="0" w:color="auto"/>
              <w:left w:val="single" w:sz="4" w:space="0" w:color="auto"/>
              <w:bottom w:val="single" w:sz="4" w:space="0" w:color="auto"/>
              <w:right w:val="single" w:sz="4" w:space="0" w:color="auto"/>
            </w:tcBorders>
            <w:shd w:val="clear" w:color="auto" w:fill="FFFFFF" w:themeFill="background1"/>
          </w:tcPr>
          <w:p w14:paraId="3B146F99" w14:textId="77777777" w:rsidR="00E60656" w:rsidRPr="00943AD4" w:rsidRDefault="00E60656" w:rsidP="00943AD4">
            <w:pPr>
              <w:spacing w:before="80" w:after="80" w:line="280" w:lineRule="exact"/>
              <w:rPr>
                <w:rFonts w:ascii="Arial Narrow" w:hAnsi="Arial Narrow" w:cs="Arial"/>
                <w:color w:val="000000" w:themeColor="text1"/>
                <w:sz w:val="20"/>
                <w:lang w:val="en-AU"/>
              </w:rPr>
            </w:pPr>
            <w:r w:rsidRPr="00943AD4">
              <w:rPr>
                <w:rFonts w:ascii="Arial Narrow" w:hAnsi="Arial Narrow" w:cs="Arial"/>
                <w:color w:val="000000" w:themeColor="text1"/>
                <w:sz w:val="20"/>
                <w:lang w:val="en-AU"/>
              </w:rPr>
              <w:t xml:space="preserve">By the end of Level 4, students use Vietnamese to interact with the teacher and peers to exchange information and experiences relating to themselves, their family and friends. They use formulaic expressions to participate in simple transactional exchanges and collaborative activities, and to seek clarification, assistance or advice in everyday classroom routines, for example, </w:t>
            </w:r>
            <w:proofErr w:type="spellStart"/>
            <w:r w:rsidRPr="00A14CF6">
              <w:rPr>
                <w:rFonts w:ascii="Arial Narrow" w:hAnsi="Arial Narrow" w:cs="Arial"/>
                <w:i/>
                <w:iCs/>
                <w:color w:val="000000" w:themeColor="text1"/>
                <w:sz w:val="20"/>
                <w:lang w:val="en-AU"/>
              </w:rPr>
              <w:t>Làm</w:t>
            </w:r>
            <w:proofErr w:type="spellEnd"/>
            <w:r w:rsidRPr="00A14CF6">
              <w:rPr>
                <w:rFonts w:ascii="Arial Narrow" w:hAnsi="Arial Narrow" w:cs="Arial"/>
                <w:i/>
                <w:iCs/>
                <w:color w:val="000000" w:themeColor="text1"/>
                <w:sz w:val="20"/>
                <w:lang w:val="en-AU"/>
              </w:rPr>
              <w:t xml:space="preserve"> </w:t>
            </w:r>
            <w:proofErr w:type="spellStart"/>
            <w:r w:rsidRPr="00A14CF6">
              <w:rPr>
                <w:rFonts w:ascii="Calibri" w:hAnsi="Calibri" w:cs="Calibri"/>
                <w:i/>
                <w:iCs/>
                <w:color w:val="000000" w:themeColor="text1"/>
                <w:sz w:val="20"/>
                <w:lang w:val="en-AU"/>
              </w:rPr>
              <w:t>ơ</w:t>
            </w:r>
            <w:r w:rsidRPr="00A14CF6">
              <w:rPr>
                <w:rFonts w:ascii="Arial Narrow" w:hAnsi="Arial Narrow" w:cs="Arial"/>
                <w:i/>
                <w:iCs/>
                <w:color w:val="000000" w:themeColor="text1"/>
                <w:sz w:val="20"/>
                <w:lang w:val="en-AU"/>
              </w:rPr>
              <w:t>n</w:t>
            </w:r>
            <w:proofErr w:type="spellEnd"/>
            <w:r w:rsidRPr="00A14CF6">
              <w:rPr>
                <w:rFonts w:ascii="Arial Narrow" w:hAnsi="Arial Narrow" w:cs="Arial"/>
                <w:i/>
                <w:iCs/>
                <w:color w:val="000000" w:themeColor="text1"/>
                <w:sz w:val="20"/>
                <w:lang w:val="en-AU"/>
              </w:rPr>
              <w:t xml:space="preserve"> </w:t>
            </w:r>
            <w:proofErr w:type="spellStart"/>
            <w:r w:rsidRPr="00A14CF6">
              <w:rPr>
                <w:rFonts w:ascii="Arial Narrow" w:hAnsi="Arial Narrow" w:cs="Arial"/>
                <w:i/>
                <w:iCs/>
                <w:color w:val="000000" w:themeColor="text1"/>
                <w:sz w:val="20"/>
                <w:lang w:val="en-AU"/>
              </w:rPr>
              <w:t>cho</w:t>
            </w:r>
            <w:proofErr w:type="spellEnd"/>
            <w:r w:rsidRPr="00A14CF6">
              <w:rPr>
                <w:rFonts w:ascii="Arial Narrow" w:hAnsi="Arial Narrow" w:cs="Arial"/>
                <w:i/>
                <w:iCs/>
                <w:color w:val="000000" w:themeColor="text1"/>
                <w:sz w:val="20"/>
                <w:lang w:val="en-AU"/>
              </w:rPr>
              <w:t xml:space="preserve"> </w:t>
            </w:r>
            <w:proofErr w:type="spellStart"/>
            <w:r w:rsidRPr="00A14CF6">
              <w:rPr>
                <w:rFonts w:ascii="Arial Narrow" w:hAnsi="Arial Narrow" w:cs="Arial"/>
                <w:i/>
                <w:iCs/>
                <w:color w:val="000000" w:themeColor="text1"/>
                <w:sz w:val="20"/>
                <w:lang w:val="en-AU"/>
              </w:rPr>
              <w:t>bi</w:t>
            </w:r>
            <w:r w:rsidRPr="00A14CF6">
              <w:rPr>
                <w:rFonts w:ascii="Calibri" w:hAnsi="Calibri" w:cs="Calibri"/>
                <w:i/>
                <w:iCs/>
                <w:color w:val="000000" w:themeColor="text1"/>
                <w:sz w:val="20"/>
                <w:lang w:val="en-AU"/>
              </w:rPr>
              <w:t>ế</w:t>
            </w:r>
            <w:r w:rsidRPr="00A14CF6">
              <w:rPr>
                <w:rFonts w:ascii="Arial Narrow" w:hAnsi="Arial Narrow" w:cs="Arial"/>
                <w:i/>
                <w:iCs/>
                <w:color w:val="000000" w:themeColor="text1"/>
                <w:sz w:val="20"/>
                <w:lang w:val="en-AU"/>
              </w:rPr>
              <w:t>t</w:t>
            </w:r>
            <w:proofErr w:type="spellEnd"/>
            <w:r w:rsidRPr="00943AD4">
              <w:rPr>
                <w:rFonts w:ascii="Arial Narrow" w:hAnsi="Arial Narrow" w:cs="Arial"/>
                <w:color w:val="000000" w:themeColor="text1"/>
                <w:sz w:val="20"/>
                <w:lang w:val="en-AU"/>
              </w:rPr>
              <w:t xml:space="preserve">. When interacting, they use features of Vietnamese pronunciation, including tones, vowels and consonants. Students locate information relating to familiar contexts and present it in modelled spoken, written and visual texts. They respond to imaginative texts by identifying favourite elements and making simple statements about settings, characters or events, and create simple imaginative texts using formulaic expressions and modelled language. Students use common action verbs (for example, </w:t>
            </w:r>
            <w:proofErr w:type="spellStart"/>
            <w:r w:rsidRPr="00A14CF6">
              <w:rPr>
                <w:rFonts w:ascii="Arial Narrow" w:hAnsi="Arial Narrow" w:cs="Arial"/>
                <w:i/>
                <w:iCs/>
                <w:color w:val="000000" w:themeColor="text1"/>
                <w:sz w:val="20"/>
                <w:lang w:val="en-AU"/>
              </w:rPr>
              <w:t>đi</w:t>
            </w:r>
            <w:proofErr w:type="spellEnd"/>
            <w:r w:rsidRPr="00943AD4">
              <w:rPr>
                <w:rFonts w:ascii="Arial Narrow" w:hAnsi="Arial Narrow" w:cs="Arial"/>
                <w:color w:val="000000" w:themeColor="text1"/>
                <w:sz w:val="20"/>
                <w:lang w:val="en-AU"/>
              </w:rPr>
              <w:t xml:space="preserve">, </w:t>
            </w:r>
            <w:proofErr w:type="spellStart"/>
            <w:r w:rsidRPr="00A14CF6">
              <w:rPr>
                <w:rFonts w:ascii="Arial Narrow" w:hAnsi="Arial Narrow" w:cs="Arial"/>
                <w:i/>
                <w:iCs/>
                <w:color w:val="000000" w:themeColor="text1"/>
                <w:sz w:val="20"/>
                <w:lang w:val="en-AU"/>
              </w:rPr>
              <w:t>ăn</w:t>
            </w:r>
            <w:proofErr w:type="spellEnd"/>
            <w:r w:rsidRPr="00943AD4">
              <w:rPr>
                <w:rFonts w:ascii="Arial Narrow" w:hAnsi="Arial Narrow" w:cs="Arial"/>
                <w:color w:val="000000" w:themeColor="text1"/>
                <w:sz w:val="20"/>
                <w:lang w:val="en-AU"/>
              </w:rPr>
              <w:t xml:space="preserve">, </w:t>
            </w:r>
            <w:proofErr w:type="spellStart"/>
            <w:r w:rsidRPr="00A14CF6">
              <w:rPr>
                <w:rFonts w:ascii="Arial Narrow" w:hAnsi="Arial Narrow" w:cs="Arial"/>
                <w:i/>
                <w:iCs/>
                <w:color w:val="000000" w:themeColor="text1"/>
                <w:sz w:val="20"/>
                <w:lang w:val="en-AU"/>
              </w:rPr>
              <w:t>ng</w:t>
            </w:r>
            <w:r w:rsidRPr="00A14CF6">
              <w:rPr>
                <w:rFonts w:ascii="Calibri" w:hAnsi="Calibri" w:cs="Calibri"/>
                <w:i/>
                <w:iCs/>
                <w:color w:val="000000" w:themeColor="text1"/>
                <w:sz w:val="20"/>
                <w:lang w:val="en-AU"/>
              </w:rPr>
              <w:t>ủ</w:t>
            </w:r>
            <w:proofErr w:type="spellEnd"/>
            <w:r w:rsidRPr="00943AD4">
              <w:rPr>
                <w:rFonts w:ascii="Arial Narrow" w:hAnsi="Arial Narrow" w:cs="Arial"/>
                <w:color w:val="000000" w:themeColor="text1"/>
                <w:sz w:val="20"/>
                <w:lang w:val="en-AU"/>
              </w:rPr>
              <w:t xml:space="preserve">, </w:t>
            </w:r>
            <w:proofErr w:type="spellStart"/>
            <w:r w:rsidRPr="00A14CF6">
              <w:rPr>
                <w:rFonts w:ascii="Arial Narrow" w:hAnsi="Arial Narrow" w:cs="Arial"/>
                <w:i/>
                <w:iCs/>
                <w:color w:val="000000" w:themeColor="text1"/>
                <w:sz w:val="20"/>
                <w:lang w:val="en-AU"/>
              </w:rPr>
              <w:t>ch</w:t>
            </w:r>
            <w:r w:rsidRPr="00A14CF6">
              <w:rPr>
                <w:rFonts w:ascii="Calibri" w:hAnsi="Calibri" w:cs="Calibri"/>
                <w:i/>
                <w:iCs/>
                <w:color w:val="000000" w:themeColor="text1"/>
                <w:sz w:val="20"/>
                <w:lang w:val="en-AU"/>
              </w:rPr>
              <w:t>ơ</w:t>
            </w:r>
            <w:r w:rsidRPr="00A14CF6">
              <w:rPr>
                <w:rFonts w:ascii="Arial Narrow" w:hAnsi="Arial Narrow" w:cs="Arial"/>
                <w:i/>
                <w:iCs/>
                <w:color w:val="000000" w:themeColor="text1"/>
                <w:sz w:val="20"/>
                <w:lang w:val="en-AU"/>
              </w:rPr>
              <w:t>i</w:t>
            </w:r>
            <w:proofErr w:type="spellEnd"/>
            <w:r w:rsidRPr="00943AD4">
              <w:rPr>
                <w:rFonts w:ascii="Arial Narrow" w:hAnsi="Arial Narrow" w:cs="Arial"/>
                <w:color w:val="000000" w:themeColor="text1"/>
                <w:sz w:val="20"/>
                <w:lang w:val="en-AU"/>
              </w:rPr>
              <w:t xml:space="preserve">, </w:t>
            </w:r>
            <w:proofErr w:type="spellStart"/>
            <w:r w:rsidRPr="00A14CF6">
              <w:rPr>
                <w:rFonts w:ascii="Arial Narrow" w:hAnsi="Arial Narrow" w:cs="Arial"/>
                <w:i/>
                <w:iCs/>
                <w:color w:val="000000" w:themeColor="text1"/>
                <w:sz w:val="20"/>
                <w:lang w:val="en-AU"/>
              </w:rPr>
              <w:t>ch</w:t>
            </w:r>
            <w:r w:rsidRPr="00A14CF6">
              <w:rPr>
                <w:rFonts w:ascii="Calibri" w:hAnsi="Calibri" w:cs="Calibri"/>
                <w:i/>
                <w:iCs/>
                <w:color w:val="000000" w:themeColor="text1"/>
                <w:sz w:val="20"/>
                <w:lang w:val="en-AU"/>
              </w:rPr>
              <w:t>ạ</w:t>
            </w:r>
            <w:r w:rsidRPr="00A14CF6">
              <w:rPr>
                <w:rFonts w:ascii="Arial Narrow" w:hAnsi="Arial Narrow" w:cs="Arial"/>
                <w:i/>
                <w:iCs/>
                <w:color w:val="000000" w:themeColor="text1"/>
                <w:sz w:val="20"/>
                <w:lang w:val="en-AU"/>
              </w:rPr>
              <w:t>y</w:t>
            </w:r>
            <w:proofErr w:type="spellEnd"/>
            <w:r w:rsidRPr="00943AD4">
              <w:rPr>
                <w:rFonts w:ascii="Arial Narrow" w:hAnsi="Arial Narrow" w:cs="Arial"/>
                <w:color w:val="000000" w:themeColor="text1"/>
                <w:sz w:val="20"/>
                <w:lang w:val="en-AU"/>
              </w:rPr>
              <w:t xml:space="preserve">, </w:t>
            </w:r>
            <w:proofErr w:type="spellStart"/>
            <w:r w:rsidRPr="00A14CF6">
              <w:rPr>
                <w:rFonts w:ascii="Arial Narrow" w:hAnsi="Arial Narrow" w:cs="Arial"/>
                <w:i/>
                <w:iCs/>
                <w:color w:val="000000" w:themeColor="text1"/>
                <w:sz w:val="20"/>
                <w:lang w:val="en-AU"/>
              </w:rPr>
              <w:t>nói</w:t>
            </w:r>
            <w:proofErr w:type="spellEnd"/>
            <w:r w:rsidRPr="00943AD4">
              <w:rPr>
                <w:rFonts w:ascii="Arial Narrow" w:hAnsi="Arial Narrow" w:cs="Arial"/>
                <w:color w:val="000000" w:themeColor="text1"/>
                <w:sz w:val="20"/>
                <w:lang w:val="en-AU"/>
              </w:rPr>
              <w:t xml:space="preserve">, </w:t>
            </w:r>
            <w:proofErr w:type="spellStart"/>
            <w:r w:rsidRPr="00A14CF6">
              <w:rPr>
                <w:rFonts w:ascii="Arial Narrow" w:hAnsi="Arial Narrow" w:cs="Arial"/>
                <w:i/>
                <w:iCs/>
                <w:color w:val="000000" w:themeColor="text1"/>
                <w:sz w:val="20"/>
                <w:lang w:val="en-AU"/>
              </w:rPr>
              <w:t>c</w:t>
            </w:r>
            <w:r w:rsidRPr="00A14CF6">
              <w:rPr>
                <w:rFonts w:ascii="Calibri" w:hAnsi="Calibri" w:cs="Calibri"/>
                <w:i/>
                <w:iCs/>
                <w:color w:val="000000" w:themeColor="text1"/>
                <w:sz w:val="20"/>
                <w:lang w:val="en-AU"/>
              </w:rPr>
              <w:t>ườ</w:t>
            </w:r>
            <w:r w:rsidRPr="00A14CF6">
              <w:rPr>
                <w:rFonts w:ascii="Arial Narrow" w:hAnsi="Arial Narrow" w:cs="Arial"/>
                <w:i/>
                <w:iCs/>
                <w:color w:val="000000" w:themeColor="text1"/>
                <w:sz w:val="20"/>
                <w:lang w:val="en-AU"/>
              </w:rPr>
              <w:t>i</w:t>
            </w:r>
            <w:proofErr w:type="spellEnd"/>
            <w:r w:rsidRPr="00943AD4">
              <w:rPr>
                <w:rFonts w:ascii="Arial Narrow" w:hAnsi="Arial Narrow" w:cs="Arial"/>
                <w:color w:val="000000" w:themeColor="text1"/>
                <w:sz w:val="20"/>
                <w:lang w:val="en-AU"/>
              </w:rPr>
              <w:t xml:space="preserve">, </w:t>
            </w:r>
            <w:proofErr w:type="spellStart"/>
            <w:r w:rsidRPr="00A14CF6">
              <w:rPr>
                <w:rFonts w:ascii="Arial Narrow" w:hAnsi="Arial Narrow" w:cs="Arial"/>
                <w:i/>
                <w:iCs/>
                <w:color w:val="000000" w:themeColor="text1"/>
                <w:sz w:val="20"/>
                <w:lang w:val="en-AU"/>
              </w:rPr>
              <w:t>làm</w:t>
            </w:r>
            <w:proofErr w:type="spellEnd"/>
            <w:r w:rsidRPr="00943AD4">
              <w:rPr>
                <w:rFonts w:ascii="Arial Narrow" w:hAnsi="Arial Narrow" w:cs="Arial"/>
                <w:color w:val="000000" w:themeColor="text1"/>
                <w:sz w:val="20"/>
                <w:lang w:val="en-AU"/>
              </w:rPr>
              <w:t>,</w:t>
            </w:r>
            <w:r w:rsidRPr="00A14CF6">
              <w:rPr>
                <w:rFonts w:ascii="Arial Narrow" w:hAnsi="Arial Narrow" w:cs="Arial"/>
                <w:i/>
                <w:iCs/>
                <w:color w:val="000000" w:themeColor="text1"/>
                <w:sz w:val="20"/>
                <w:lang w:val="en-AU"/>
              </w:rPr>
              <w:t xml:space="preserve"> </w:t>
            </w:r>
            <w:proofErr w:type="spellStart"/>
            <w:r w:rsidRPr="00A14CF6">
              <w:rPr>
                <w:rFonts w:ascii="Arial Narrow" w:hAnsi="Arial Narrow" w:cs="Arial"/>
                <w:i/>
                <w:iCs/>
                <w:color w:val="000000" w:themeColor="text1"/>
                <w:sz w:val="20"/>
                <w:lang w:val="en-AU"/>
              </w:rPr>
              <w:t>h</w:t>
            </w:r>
            <w:r w:rsidRPr="00A14CF6">
              <w:rPr>
                <w:rFonts w:ascii="Calibri" w:hAnsi="Calibri" w:cs="Calibri"/>
                <w:i/>
                <w:iCs/>
                <w:color w:val="000000" w:themeColor="text1"/>
                <w:sz w:val="20"/>
                <w:lang w:val="en-AU"/>
              </w:rPr>
              <w:t>ọ</w:t>
            </w:r>
            <w:r w:rsidRPr="00A14CF6">
              <w:rPr>
                <w:rFonts w:ascii="Arial Narrow" w:hAnsi="Arial Narrow" w:cs="Arial"/>
                <w:i/>
                <w:iCs/>
                <w:color w:val="000000" w:themeColor="text1"/>
                <w:sz w:val="20"/>
                <w:lang w:val="en-AU"/>
              </w:rPr>
              <w:t>c</w:t>
            </w:r>
            <w:proofErr w:type="spellEnd"/>
            <w:r w:rsidRPr="00943AD4">
              <w:rPr>
                <w:rFonts w:ascii="Arial Narrow" w:hAnsi="Arial Narrow" w:cs="Arial"/>
                <w:color w:val="000000" w:themeColor="text1"/>
                <w:sz w:val="20"/>
                <w:lang w:val="en-AU"/>
              </w:rPr>
              <w:t xml:space="preserve">), adjectives (for example, </w:t>
            </w:r>
            <w:proofErr w:type="spellStart"/>
            <w:r w:rsidRPr="00A14CF6">
              <w:rPr>
                <w:rFonts w:ascii="Arial Narrow" w:hAnsi="Arial Narrow" w:cs="Arial"/>
                <w:i/>
                <w:iCs/>
                <w:color w:val="000000" w:themeColor="text1"/>
                <w:sz w:val="20"/>
                <w:lang w:val="en-AU"/>
              </w:rPr>
              <w:t>đ</w:t>
            </w:r>
            <w:r w:rsidRPr="00A14CF6">
              <w:rPr>
                <w:rFonts w:ascii="Calibri" w:hAnsi="Calibri" w:cs="Calibri"/>
                <w:i/>
                <w:iCs/>
                <w:color w:val="000000" w:themeColor="text1"/>
                <w:sz w:val="20"/>
                <w:lang w:val="en-AU"/>
              </w:rPr>
              <w:t>ẹ</w:t>
            </w:r>
            <w:r w:rsidRPr="00A14CF6">
              <w:rPr>
                <w:rFonts w:ascii="Arial Narrow" w:hAnsi="Arial Narrow" w:cs="Arial"/>
                <w:i/>
                <w:iCs/>
                <w:color w:val="000000" w:themeColor="text1"/>
                <w:sz w:val="20"/>
                <w:lang w:val="en-AU"/>
              </w:rPr>
              <w:t>p</w:t>
            </w:r>
            <w:proofErr w:type="spellEnd"/>
            <w:r w:rsidRPr="00943AD4">
              <w:rPr>
                <w:rFonts w:ascii="Arial Narrow" w:hAnsi="Arial Narrow" w:cs="Arial"/>
                <w:color w:val="000000" w:themeColor="text1"/>
                <w:sz w:val="20"/>
                <w:lang w:val="en-AU"/>
              </w:rPr>
              <w:t xml:space="preserve">, </w:t>
            </w:r>
            <w:proofErr w:type="spellStart"/>
            <w:r w:rsidRPr="00A14CF6">
              <w:rPr>
                <w:rFonts w:ascii="Arial Narrow" w:hAnsi="Arial Narrow" w:cs="Arial"/>
                <w:i/>
                <w:iCs/>
                <w:color w:val="000000" w:themeColor="text1"/>
                <w:sz w:val="20"/>
                <w:lang w:val="en-AU"/>
              </w:rPr>
              <w:t>x</w:t>
            </w:r>
            <w:r w:rsidRPr="00A14CF6">
              <w:rPr>
                <w:rFonts w:ascii="Calibri" w:hAnsi="Calibri" w:cs="Calibri"/>
                <w:i/>
                <w:iCs/>
                <w:color w:val="000000" w:themeColor="text1"/>
                <w:sz w:val="20"/>
                <w:lang w:val="en-AU"/>
              </w:rPr>
              <w:t>ấ</w:t>
            </w:r>
            <w:r w:rsidRPr="00A14CF6">
              <w:rPr>
                <w:rFonts w:ascii="Arial Narrow" w:hAnsi="Arial Narrow" w:cs="Arial"/>
                <w:i/>
                <w:iCs/>
                <w:color w:val="000000" w:themeColor="text1"/>
                <w:sz w:val="20"/>
                <w:lang w:val="en-AU"/>
              </w:rPr>
              <w:t>u</w:t>
            </w:r>
            <w:proofErr w:type="spellEnd"/>
            <w:r w:rsidRPr="00943AD4">
              <w:rPr>
                <w:rFonts w:ascii="Arial Narrow" w:hAnsi="Arial Narrow" w:cs="Arial"/>
                <w:color w:val="000000" w:themeColor="text1"/>
                <w:sz w:val="20"/>
                <w:lang w:val="en-AU"/>
              </w:rPr>
              <w:t xml:space="preserve">, </w:t>
            </w:r>
            <w:proofErr w:type="spellStart"/>
            <w:r w:rsidRPr="00A14CF6">
              <w:rPr>
                <w:rFonts w:ascii="Arial Narrow" w:hAnsi="Arial Narrow" w:cs="Arial"/>
                <w:i/>
                <w:iCs/>
                <w:color w:val="000000" w:themeColor="text1"/>
                <w:sz w:val="20"/>
                <w:lang w:val="en-AU"/>
              </w:rPr>
              <w:t>t</w:t>
            </w:r>
            <w:r w:rsidRPr="00A14CF6">
              <w:rPr>
                <w:rFonts w:ascii="Calibri" w:hAnsi="Calibri" w:cs="Calibri"/>
                <w:i/>
                <w:iCs/>
                <w:color w:val="000000" w:themeColor="text1"/>
                <w:sz w:val="20"/>
                <w:lang w:val="en-AU"/>
              </w:rPr>
              <w:t>ố</w:t>
            </w:r>
            <w:r w:rsidRPr="00A14CF6">
              <w:rPr>
                <w:rFonts w:ascii="Arial Narrow" w:hAnsi="Arial Narrow" w:cs="Arial"/>
                <w:i/>
                <w:iCs/>
                <w:color w:val="000000" w:themeColor="text1"/>
                <w:sz w:val="20"/>
                <w:lang w:val="en-AU"/>
              </w:rPr>
              <w:t>t</w:t>
            </w:r>
            <w:proofErr w:type="spellEnd"/>
            <w:r w:rsidRPr="00943AD4">
              <w:rPr>
                <w:rFonts w:ascii="Arial Narrow" w:hAnsi="Arial Narrow" w:cs="Arial"/>
                <w:color w:val="000000" w:themeColor="text1"/>
                <w:sz w:val="20"/>
                <w:lang w:val="en-AU"/>
              </w:rPr>
              <w:t xml:space="preserve">, </w:t>
            </w:r>
            <w:proofErr w:type="spellStart"/>
            <w:r w:rsidRPr="00A14CF6">
              <w:rPr>
                <w:rFonts w:ascii="Arial Narrow" w:hAnsi="Arial Narrow" w:cs="Arial"/>
                <w:i/>
                <w:iCs/>
                <w:color w:val="000000" w:themeColor="text1"/>
                <w:sz w:val="20"/>
                <w:lang w:val="en-AU"/>
              </w:rPr>
              <w:t>đen</w:t>
            </w:r>
            <w:proofErr w:type="spellEnd"/>
            <w:r w:rsidRPr="00943AD4">
              <w:rPr>
                <w:rFonts w:ascii="Arial Narrow" w:hAnsi="Arial Narrow" w:cs="Arial"/>
                <w:color w:val="000000" w:themeColor="text1"/>
                <w:sz w:val="20"/>
                <w:lang w:val="en-AU"/>
              </w:rPr>
              <w:t xml:space="preserve">, </w:t>
            </w:r>
            <w:proofErr w:type="spellStart"/>
            <w:r w:rsidRPr="00A14CF6">
              <w:rPr>
                <w:rFonts w:ascii="Arial Narrow" w:hAnsi="Arial Narrow" w:cs="Arial"/>
                <w:i/>
                <w:iCs/>
                <w:color w:val="000000" w:themeColor="text1"/>
                <w:sz w:val="20"/>
                <w:lang w:val="en-AU"/>
              </w:rPr>
              <w:t>đ</w:t>
            </w:r>
            <w:r w:rsidRPr="00A14CF6">
              <w:rPr>
                <w:rFonts w:ascii="Calibri" w:hAnsi="Calibri" w:cs="Calibri"/>
                <w:i/>
                <w:iCs/>
                <w:color w:val="000000" w:themeColor="text1"/>
                <w:sz w:val="20"/>
                <w:lang w:val="en-AU"/>
              </w:rPr>
              <w:t>ỏ</w:t>
            </w:r>
            <w:proofErr w:type="spellEnd"/>
            <w:r w:rsidRPr="00943AD4">
              <w:rPr>
                <w:rFonts w:ascii="Arial Narrow" w:hAnsi="Arial Narrow" w:cs="Arial"/>
                <w:color w:val="000000" w:themeColor="text1"/>
                <w:sz w:val="20"/>
                <w:lang w:val="en-AU"/>
              </w:rPr>
              <w:t xml:space="preserve">) and adverbs (for example, </w:t>
            </w:r>
            <w:proofErr w:type="spellStart"/>
            <w:r w:rsidRPr="00A14CF6">
              <w:rPr>
                <w:rFonts w:ascii="Arial Narrow" w:hAnsi="Arial Narrow" w:cs="Arial"/>
                <w:i/>
                <w:iCs/>
                <w:color w:val="000000" w:themeColor="text1"/>
                <w:sz w:val="20"/>
                <w:lang w:val="en-AU"/>
              </w:rPr>
              <w:t>nhanh</w:t>
            </w:r>
            <w:proofErr w:type="spellEnd"/>
            <w:r w:rsidRPr="00943AD4">
              <w:rPr>
                <w:rFonts w:ascii="Arial Narrow" w:hAnsi="Arial Narrow" w:cs="Arial"/>
                <w:color w:val="000000" w:themeColor="text1"/>
                <w:sz w:val="20"/>
                <w:lang w:val="en-AU"/>
              </w:rPr>
              <w:t xml:space="preserve">, </w:t>
            </w:r>
            <w:proofErr w:type="spellStart"/>
            <w:r w:rsidRPr="00A14CF6">
              <w:rPr>
                <w:rFonts w:ascii="Arial Narrow" w:hAnsi="Arial Narrow" w:cs="Arial"/>
                <w:i/>
                <w:iCs/>
                <w:color w:val="000000" w:themeColor="text1"/>
                <w:sz w:val="20"/>
                <w:lang w:val="en-AU"/>
              </w:rPr>
              <w:t>ch</w:t>
            </w:r>
            <w:r w:rsidRPr="00A14CF6">
              <w:rPr>
                <w:rFonts w:ascii="Calibri" w:hAnsi="Calibri" w:cs="Calibri"/>
                <w:i/>
                <w:iCs/>
                <w:color w:val="000000" w:themeColor="text1"/>
                <w:sz w:val="20"/>
                <w:lang w:val="en-AU"/>
              </w:rPr>
              <w:t>ậ</w:t>
            </w:r>
            <w:r w:rsidRPr="00A14CF6">
              <w:rPr>
                <w:rFonts w:ascii="Arial Narrow" w:hAnsi="Arial Narrow" w:cs="Arial"/>
                <w:i/>
                <w:iCs/>
                <w:color w:val="000000" w:themeColor="text1"/>
                <w:sz w:val="20"/>
                <w:lang w:val="en-AU"/>
              </w:rPr>
              <w:t>m</w:t>
            </w:r>
            <w:proofErr w:type="spellEnd"/>
            <w:r w:rsidRPr="00943AD4">
              <w:rPr>
                <w:rFonts w:ascii="Arial Narrow" w:hAnsi="Arial Narrow" w:cs="Arial"/>
                <w:color w:val="000000" w:themeColor="text1"/>
                <w:sz w:val="20"/>
                <w:lang w:val="en-AU"/>
              </w:rPr>
              <w:t xml:space="preserve">, </w:t>
            </w:r>
            <w:r w:rsidRPr="00A14CF6">
              <w:rPr>
                <w:rFonts w:ascii="Arial Narrow" w:hAnsi="Arial Narrow" w:cs="Arial"/>
                <w:i/>
                <w:iCs/>
                <w:color w:val="000000" w:themeColor="text1"/>
                <w:sz w:val="20"/>
                <w:lang w:val="en-AU"/>
              </w:rPr>
              <w:t>hay</w:t>
            </w:r>
            <w:r w:rsidRPr="00943AD4">
              <w:rPr>
                <w:rFonts w:ascii="Arial Narrow" w:hAnsi="Arial Narrow" w:cs="Arial"/>
                <w:color w:val="000000" w:themeColor="text1"/>
                <w:sz w:val="20"/>
                <w:lang w:val="en-AU"/>
              </w:rPr>
              <w:t xml:space="preserve">, </w:t>
            </w:r>
            <w:proofErr w:type="spellStart"/>
            <w:r w:rsidRPr="00A14CF6">
              <w:rPr>
                <w:rFonts w:ascii="Arial Narrow" w:hAnsi="Arial Narrow" w:cs="Arial"/>
                <w:i/>
                <w:iCs/>
                <w:color w:val="000000" w:themeColor="text1"/>
                <w:sz w:val="20"/>
                <w:lang w:val="en-AU"/>
              </w:rPr>
              <w:t>gi</w:t>
            </w:r>
            <w:r w:rsidRPr="00A14CF6">
              <w:rPr>
                <w:rFonts w:ascii="Calibri" w:hAnsi="Calibri" w:cs="Calibri"/>
                <w:i/>
                <w:iCs/>
                <w:color w:val="000000" w:themeColor="text1"/>
                <w:sz w:val="20"/>
                <w:lang w:val="en-AU"/>
              </w:rPr>
              <w:t>ỏ</w:t>
            </w:r>
            <w:r w:rsidRPr="00A14CF6">
              <w:rPr>
                <w:rFonts w:ascii="Arial Narrow" w:hAnsi="Arial Narrow" w:cs="Arial"/>
                <w:i/>
                <w:iCs/>
                <w:color w:val="000000" w:themeColor="text1"/>
                <w:sz w:val="20"/>
                <w:lang w:val="en-AU"/>
              </w:rPr>
              <w:t>i</w:t>
            </w:r>
            <w:proofErr w:type="spellEnd"/>
            <w:r w:rsidRPr="00943AD4">
              <w:rPr>
                <w:rFonts w:ascii="Arial Narrow" w:hAnsi="Arial Narrow" w:cs="Arial"/>
                <w:color w:val="000000" w:themeColor="text1"/>
                <w:sz w:val="20"/>
                <w:lang w:val="en-AU"/>
              </w:rPr>
              <w:t xml:space="preserve">), to create short, simple sentences about their routines and interests. They use vocabulary related to school, home and everyday routines. They use appropriate word order and personal pronouns in simple </w:t>
            </w:r>
            <w:proofErr w:type="spellStart"/>
            <w:r w:rsidRPr="00943AD4">
              <w:rPr>
                <w:rFonts w:ascii="Arial Narrow" w:hAnsi="Arial Narrow" w:cs="Arial"/>
                <w:color w:val="000000" w:themeColor="text1"/>
                <w:sz w:val="20"/>
                <w:lang w:val="en-AU"/>
              </w:rPr>
              <w:t>spοken</w:t>
            </w:r>
            <w:proofErr w:type="spellEnd"/>
            <w:r w:rsidRPr="00943AD4">
              <w:rPr>
                <w:rFonts w:ascii="Arial Narrow" w:hAnsi="Arial Narrow" w:cs="Arial"/>
                <w:color w:val="000000" w:themeColor="text1"/>
                <w:sz w:val="20"/>
                <w:lang w:val="en-AU"/>
              </w:rPr>
              <w:t xml:space="preserve"> and written texts, for example, </w:t>
            </w:r>
            <w:proofErr w:type="spellStart"/>
            <w:r w:rsidRPr="00A14CF6">
              <w:rPr>
                <w:rFonts w:ascii="Arial Narrow" w:hAnsi="Arial Narrow" w:cs="Arial"/>
                <w:i/>
                <w:iCs/>
                <w:color w:val="000000" w:themeColor="text1"/>
                <w:sz w:val="20"/>
                <w:lang w:val="en-AU"/>
              </w:rPr>
              <w:t>Đây</w:t>
            </w:r>
            <w:proofErr w:type="spellEnd"/>
            <w:r w:rsidRPr="00A14CF6">
              <w:rPr>
                <w:rFonts w:ascii="Arial Narrow" w:hAnsi="Arial Narrow" w:cs="Arial"/>
                <w:i/>
                <w:iCs/>
                <w:color w:val="000000" w:themeColor="text1"/>
                <w:sz w:val="20"/>
                <w:lang w:val="en-AU"/>
              </w:rPr>
              <w:t xml:space="preserve"> </w:t>
            </w:r>
            <w:proofErr w:type="spellStart"/>
            <w:r w:rsidRPr="00A14CF6">
              <w:rPr>
                <w:rFonts w:ascii="Arial Narrow" w:hAnsi="Arial Narrow" w:cs="Arial"/>
                <w:i/>
                <w:iCs/>
                <w:color w:val="000000" w:themeColor="text1"/>
                <w:sz w:val="20"/>
                <w:lang w:val="en-AU"/>
              </w:rPr>
              <w:t>là</w:t>
            </w:r>
            <w:proofErr w:type="spellEnd"/>
            <w:r w:rsidRPr="00A14CF6">
              <w:rPr>
                <w:rFonts w:ascii="Arial Narrow" w:hAnsi="Arial Narrow" w:cs="Arial"/>
                <w:i/>
                <w:iCs/>
                <w:color w:val="000000" w:themeColor="text1"/>
                <w:sz w:val="20"/>
                <w:lang w:val="en-AU"/>
              </w:rPr>
              <w:t xml:space="preserve"> con </w:t>
            </w:r>
            <w:proofErr w:type="spellStart"/>
            <w:r w:rsidRPr="00A14CF6">
              <w:rPr>
                <w:rFonts w:ascii="Arial Narrow" w:hAnsi="Arial Narrow" w:cs="Arial"/>
                <w:i/>
                <w:iCs/>
                <w:color w:val="000000" w:themeColor="text1"/>
                <w:sz w:val="20"/>
                <w:lang w:val="en-AU"/>
              </w:rPr>
              <w:t>mèo</w:t>
            </w:r>
            <w:proofErr w:type="spellEnd"/>
            <w:r w:rsidRPr="00A14CF6">
              <w:rPr>
                <w:rFonts w:ascii="Arial Narrow" w:hAnsi="Arial Narrow" w:cs="Arial"/>
                <w:i/>
                <w:iCs/>
                <w:color w:val="000000" w:themeColor="text1"/>
                <w:sz w:val="20"/>
                <w:lang w:val="en-AU"/>
              </w:rPr>
              <w:t xml:space="preserve"> con </w:t>
            </w:r>
            <w:proofErr w:type="spellStart"/>
            <w:r w:rsidRPr="00A14CF6">
              <w:rPr>
                <w:rFonts w:ascii="Arial Narrow" w:hAnsi="Arial Narrow" w:cs="Arial"/>
                <w:i/>
                <w:iCs/>
                <w:color w:val="000000" w:themeColor="text1"/>
                <w:sz w:val="20"/>
                <w:lang w:val="en-AU"/>
              </w:rPr>
              <w:t>c</w:t>
            </w:r>
            <w:r w:rsidRPr="00A14CF6">
              <w:rPr>
                <w:rFonts w:ascii="Calibri" w:hAnsi="Calibri" w:cs="Calibri"/>
                <w:i/>
                <w:iCs/>
                <w:color w:val="000000" w:themeColor="text1"/>
                <w:sz w:val="20"/>
                <w:lang w:val="en-AU"/>
              </w:rPr>
              <w:t>ủ</w:t>
            </w:r>
            <w:r w:rsidRPr="00A14CF6">
              <w:rPr>
                <w:rFonts w:ascii="Arial Narrow" w:hAnsi="Arial Narrow" w:cs="Arial"/>
                <w:i/>
                <w:iCs/>
                <w:color w:val="000000" w:themeColor="text1"/>
                <w:sz w:val="20"/>
                <w:lang w:val="en-AU"/>
              </w:rPr>
              <w:t>a</w:t>
            </w:r>
            <w:proofErr w:type="spellEnd"/>
            <w:r w:rsidRPr="00A14CF6">
              <w:rPr>
                <w:rFonts w:ascii="Arial Narrow" w:hAnsi="Arial Narrow" w:cs="Arial"/>
                <w:i/>
                <w:iCs/>
                <w:color w:val="000000" w:themeColor="text1"/>
                <w:sz w:val="20"/>
                <w:lang w:val="en-AU"/>
              </w:rPr>
              <w:t xml:space="preserve"> </w:t>
            </w:r>
            <w:proofErr w:type="spellStart"/>
            <w:r w:rsidRPr="00A14CF6">
              <w:rPr>
                <w:rFonts w:ascii="Arial Narrow" w:hAnsi="Arial Narrow" w:cs="Arial"/>
                <w:i/>
                <w:iCs/>
                <w:color w:val="000000" w:themeColor="text1"/>
                <w:sz w:val="20"/>
                <w:lang w:val="en-AU"/>
              </w:rPr>
              <w:t>tôi</w:t>
            </w:r>
            <w:proofErr w:type="spellEnd"/>
            <w:r w:rsidRPr="00A14CF6">
              <w:rPr>
                <w:rFonts w:ascii="Arial Narrow" w:hAnsi="Arial Narrow" w:cs="Arial"/>
                <w:i/>
                <w:iCs/>
                <w:color w:val="000000" w:themeColor="text1"/>
                <w:sz w:val="20"/>
                <w:lang w:val="en-AU"/>
              </w:rPr>
              <w:t>/</w:t>
            </w:r>
            <w:proofErr w:type="spellStart"/>
            <w:r w:rsidRPr="00A14CF6">
              <w:rPr>
                <w:rFonts w:ascii="Arial Narrow" w:hAnsi="Arial Narrow" w:cs="Arial"/>
                <w:i/>
                <w:iCs/>
                <w:color w:val="000000" w:themeColor="text1"/>
                <w:sz w:val="20"/>
                <w:lang w:val="en-AU"/>
              </w:rPr>
              <w:t>anh</w:t>
            </w:r>
            <w:proofErr w:type="spellEnd"/>
            <w:r w:rsidRPr="00A14CF6">
              <w:rPr>
                <w:rFonts w:ascii="Arial Narrow" w:hAnsi="Arial Narrow" w:cs="Arial"/>
                <w:i/>
                <w:iCs/>
                <w:color w:val="000000" w:themeColor="text1"/>
                <w:sz w:val="20"/>
                <w:lang w:val="en-AU"/>
              </w:rPr>
              <w:t>/</w:t>
            </w:r>
            <w:proofErr w:type="spellStart"/>
            <w:r w:rsidRPr="00A14CF6">
              <w:rPr>
                <w:rFonts w:ascii="Arial Narrow" w:hAnsi="Arial Narrow" w:cs="Arial"/>
                <w:i/>
                <w:iCs/>
                <w:color w:val="000000" w:themeColor="text1"/>
                <w:sz w:val="20"/>
                <w:lang w:val="en-AU"/>
              </w:rPr>
              <w:t>em</w:t>
            </w:r>
            <w:proofErr w:type="spellEnd"/>
            <w:r w:rsidRPr="00A14CF6">
              <w:rPr>
                <w:rFonts w:ascii="Arial Narrow" w:hAnsi="Arial Narrow" w:cs="Arial"/>
                <w:i/>
                <w:iCs/>
                <w:color w:val="000000" w:themeColor="text1"/>
                <w:sz w:val="20"/>
                <w:lang w:val="en-AU"/>
              </w:rPr>
              <w:t>/</w:t>
            </w:r>
            <w:proofErr w:type="spellStart"/>
            <w:r w:rsidRPr="00A14CF6">
              <w:rPr>
                <w:rFonts w:ascii="Arial Narrow" w:hAnsi="Arial Narrow" w:cs="Arial"/>
                <w:i/>
                <w:iCs/>
                <w:color w:val="000000" w:themeColor="text1"/>
                <w:sz w:val="20"/>
                <w:lang w:val="en-AU"/>
              </w:rPr>
              <w:t>cháu</w:t>
            </w:r>
            <w:proofErr w:type="spellEnd"/>
            <w:r w:rsidRPr="00943AD4">
              <w:rPr>
                <w:rFonts w:ascii="Arial Narrow" w:hAnsi="Arial Narrow" w:cs="Arial"/>
                <w:color w:val="000000" w:themeColor="text1"/>
                <w:sz w:val="20"/>
                <w:lang w:val="en-AU"/>
              </w:rPr>
              <w:t>. They translate and compare common Vietnamese and English expressions and create simple bilingual texts for classroom use. Students describe how language involves behaviours as well as words and share their experiences of communicating in Vietnamese- and English-speaking contexts.</w:t>
            </w:r>
          </w:p>
          <w:p w14:paraId="1A0A2284" w14:textId="77777777" w:rsidR="00E60656" w:rsidRPr="00817442" w:rsidRDefault="00E60656" w:rsidP="00943AD4">
            <w:pPr>
              <w:spacing w:before="80" w:after="80" w:line="280" w:lineRule="exact"/>
              <w:rPr>
                <w:rFonts w:ascii="Arial Narrow" w:hAnsi="Arial Narrow" w:cs="Arial"/>
                <w:color w:val="000000" w:themeColor="text1"/>
                <w:sz w:val="20"/>
                <w:lang w:val="en-AU"/>
              </w:rPr>
            </w:pPr>
            <w:r w:rsidRPr="00943AD4">
              <w:rPr>
                <w:rFonts w:ascii="Arial Narrow" w:hAnsi="Arial Narrow" w:cs="Arial"/>
                <w:color w:val="000000" w:themeColor="text1"/>
                <w:sz w:val="20"/>
                <w:lang w:val="en-AU"/>
              </w:rPr>
              <w:t xml:space="preserve">Students identify the tones of the Vietnamese language and use tone markers when writing. They identify the features and purpose of a range of </w:t>
            </w:r>
            <w:r w:rsidRPr="00943AD4">
              <w:rPr>
                <w:rFonts w:ascii="Arial Narrow" w:hAnsi="Arial Narrow" w:cs="Arial"/>
                <w:color w:val="000000" w:themeColor="text1"/>
                <w:sz w:val="20"/>
                <w:lang w:val="en-AU"/>
              </w:rPr>
              <w:lastRenderedPageBreak/>
              <w:t xml:space="preserve">familiar texts. They provide examples of how language use varies according to the participants, social context and situation (for example, </w:t>
            </w:r>
            <w:proofErr w:type="spellStart"/>
            <w:r w:rsidRPr="00A14CF6">
              <w:rPr>
                <w:rFonts w:ascii="Arial Narrow" w:hAnsi="Arial Narrow" w:cs="Arial"/>
                <w:i/>
                <w:iCs/>
                <w:color w:val="000000" w:themeColor="text1"/>
                <w:sz w:val="20"/>
                <w:lang w:val="en-AU"/>
              </w:rPr>
              <w:t>cho</w:t>
            </w:r>
            <w:proofErr w:type="spellEnd"/>
            <w:r w:rsidRPr="00A14CF6">
              <w:rPr>
                <w:rFonts w:ascii="Arial Narrow" w:hAnsi="Arial Narrow" w:cs="Arial"/>
                <w:i/>
                <w:iCs/>
                <w:color w:val="000000" w:themeColor="text1"/>
                <w:sz w:val="20"/>
                <w:lang w:val="en-AU"/>
              </w:rPr>
              <w:t xml:space="preserve"> </w:t>
            </w:r>
            <w:proofErr w:type="spellStart"/>
            <w:r w:rsidRPr="00A14CF6">
              <w:rPr>
                <w:rFonts w:ascii="Arial Narrow" w:hAnsi="Arial Narrow" w:cs="Arial"/>
                <w:i/>
                <w:iCs/>
                <w:color w:val="000000" w:themeColor="text1"/>
                <w:sz w:val="20"/>
                <w:lang w:val="en-AU"/>
              </w:rPr>
              <w:t>em</w:t>
            </w:r>
            <w:proofErr w:type="spellEnd"/>
            <w:r w:rsidRPr="00A14CF6">
              <w:rPr>
                <w:rFonts w:ascii="Arial Narrow" w:hAnsi="Arial Narrow" w:cs="Arial"/>
                <w:i/>
                <w:iCs/>
                <w:color w:val="000000" w:themeColor="text1"/>
                <w:sz w:val="20"/>
                <w:lang w:val="en-AU"/>
              </w:rPr>
              <w:t>/</w:t>
            </w:r>
            <w:proofErr w:type="spellStart"/>
            <w:r w:rsidRPr="00A14CF6">
              <w:rPr>
                <w:rFonts w:ascii="Arial Narrow" w:hAnsi="Arial Narrow" w:cs="Arial"/>
                <w:i/>
                <w:iCs/>
                <w:color w:val="000000" w:themeColor="text1"/>
                <w:sz w:val="20"/>
                <w:lang w:val="en-AU"/>
              </w:rPr>
              <w:t>t</w:t>
            </w:r>
            <w:r w:rsidRPr="00A14CF6">
              <w:rPr>
                <w:rFonts w:ascii="Calibri" w:hAnsi="Calibri" w:cs="Calibri"/>
                <w:i/>
                <w:iCs/>
                <w:color w:val="000000" w:themeColor="text1"/>
                <w:sz w:val="20"/>
                <w:lang w:val="en-AU"/>
              </w:rPr>
              <w:t>ặ</w:t>
            </w:r>
            <w:r w:rsidRPr="00A14CF6">
              <w:rPr>
                <w:rFonts w:ascii="Arial Narrow" w:hAnsi="Arial Narrow" w:cs="Arial"/>
                <w:i/>
                <w:iCs/>
                <w:color w:val="000000" w:themeColor="text1"/>
                <w:sz w:val="20"/>
                <w:lang w:val="en-AU"/>
              </w:rPr>
              <w:t>ng</w:t>
            </w:r>
            <w:proofErr w:type="spellEnd"/>
            <w:r w:rsidRPr="00A14CF6">
              <w:rPr>
                <w:rFonts w:ascii="Arial Narrow" w:hAnsi="Arial Narrow" w:cs="Arial"/>
                <w:i/>
                <w:iCs/>
                <w:color w:val="000000" w:themeColor="text1"/>
                <w:sz w:val="20"/>
                <w:lang w:val="en-AU"/>
              </w:rPr>
              <w:t xml:space="preserve"> </w:t>
            </w:r>
            <w:proofErr w:type="spellStart"/>
            <w:r w:rsidRPr="00A14CF6">
              <w:rPr>
                <w:rFonts w:ascii="Arial Narrow" w:hAnsi="Arial Narrow" w:cs="Arial"/>
                <w:i/>
                <w:iCs/>
                <w:color w:val="000000" w:themeColor="text1"/>
                <w:sz w:val="20"/>
                <w:lang w:val="en-AU"/>
              </w:rPr>
              <w:t>b</w:t>
            </w:r>
            <w:r w:rsidRPr="00A14CF6">
              <w:rPr>
                <w:rFonts w:ascii="Calibri" w:hAnsi="Calibri" w:cs="Calibri"/>
                <w:i/>
                <w:iCs/>
                <w:color w:val="000000" w:themeColor="text1"/>
                <w:sz w:val="20"/>
                <w:lang w:val="en-AU"/>
              </w:rPr>
              <w:t>ạ</w:t>
            </w:r>
            <w:r w:rsidRPr="00A14CF6">
              <w:rPr>
                <w:rFonts w:ascii="Arial Narrow" w:hAnsi="Arial Narrow" w:cs="Arial"/>
                <w:i/>
                <w:iCs/>
                <w:color w:val="000000" w:themeColor="text1"/>
                <w:sz w:val="20"/>
                <w:lang w:val="en-AU"/>
              </w:rPr>
              <w:t>n</w:t>
            </w:r>
            <w:proofErr w:type="spellEnd"/>
            <w:r w:rsidRPr="00A14CF6">
              <w:rPr>
                <w:rFonts w:ascii="Arial Narrow" w:hAnsi="Arial Narrow" w:cs="Arial"/>
                <w:i/>
                <w:iCs/>
                <w:color w:val="000000" w:themeColor="text1"/>
                <w:sz w:val="20"/>
                <w:lang w:val="en-AU"/>
              </w:rPr>
              <w:t>/</w:t>
            </w:r>
            <w:proofErr w:type="spellStart"/>
            <w:r w:rsidRPr="00A14CF6">
              <w:rPr>
                <w:rFonts w:ascii="Arial Narrow" w:hAnsi="Arial Narrow" w:cs="Arial"/>
                <w:i/>
                <w:iCs/>
                <w:color w:val="000000" w:themeColor="text1"/>
                <w:sz w:val="20"/>
                <w:lang w:val="en-AU"/>
              </w:rPr>
              <w:t>bi</w:t>
            </w:r>
            <w:r w:rsidRPr="00A14CF6">
              <w:rPr>
                <w:rFonts w:ascii="Calibri" w:hAnsi="Calibri" w:cs="Calibri"/>
                <w:i/>
                <w:iCs/>
                <w:color w:val="000000" w:themeColor="text1"/>
                <w:sz w:val="20"/>
                <w:lang w:val="en-AU"/>
              </w:rPr>
              <w:t>ế</w:t>
            </w:r>
            <w:r w:rsidRPr="00A14CF6">
              <w:rPr>
                <w:rFonts w:ascii="Arial Narrow" w:hAnsi="Arial Narrow" w:cs="Arial"/>
                <w:i/>
                <w:iCs/>
                <w:color w:val="000000" w:themeColor="text1"/>
                <w:sz w:val="20"/>
                <w:lang w:val="en-AU"/>
              </w:rPr>
              <w:t>u</w:t>
            </w:r>
            <w:proofErr w:type="spellEnd"/>
            <w:r w:rsidRPr="00A14CF6">
              <w:rPr>
                <w:rFonts w:ascii="Arial Narrow" w:hAnsi="Arial Narrow" w:cs="Arial"/>
                <w:i/>
                <w:iCs/>
                <w:color w:val="000000" w:themeColor="text1"/>
                <w:sz w:val="20"/>
                <w:lang w:val="en-AU"/>
              </w:rPr>
              <w:t xml:space="preserve"> </w:t>
            </w:r>
            <w:proofErr w:type="spellStart"/>
            <w:r w:rsidRPr="00A14CF6">
              <w:rPr>
                <w:rFonts w:ascii="Arial Narrow" w:hAnsi="Arial Narrow" w:cs="Arial"/>
                <w:i/>
                <w:iCs/>
                <w:color w:val="000000" w:themeColor="text1"/>
                <w:sz w:val="20"/>
                <w:lang w:val="en-AU"/>
              </w:rPr>
              <w:t>bà</w:t>
            </w:r>
            <w:proofErr w:type="spellEnd"/>
            <w:r w:rsidRPr="00A14CF6">
              <w:rPr>
                <w:rFonts w:ascii="Arial Narrow" w:hAnsi="Arial Narrow" w:cs="Arial"/>
                <w:i/>
                <w:iCs/>
                <w:color w:val="000000" w:themeColor="text1"/>
                <w:sz w:val="20"/>
                <w:lang w:val="en-AU"/>
              </w:rPr>
              <w:t xml:space="preserve"> </w:t>
            </w:r>
            <w:proofErr w:type="spellStart"/>
            <w:r w:rsidRPr="00A14CF6">
              <w:rPr>
                <w:rFonts w:ascii="Arial Narrow" w:hAnsi="Arial Narrow" w:cs="Arial"/>
                <w:i/>
                <w:iCs/>
                <w:color w:val="000000" w:themeColor="text1"/>
                <w:sz w:val="20"/>
                <w:lang w:val="en-AU"/>
              </w:rPr>
              <w:t>m</w:t>
            </w:r>
            <w:r w:rsidRPr="00A14CF6">
              <w:rPr>
                <w:rFonts w:ascii="Calibri" w:hAnsi="Calibri" w:cs="Calibri"/>
                <w:i/>
                <w:iCs/>
                <w:color w:val="000000" w:themeColor="text1"/>
                <w:sz w:val="20"/>
                <w:lang w:val="en-AU"/>
              </w:rPr>
              <w:t>ộ</w:t>
            </w:r>
            <w:r w:rsidRPr="00A14CF6">
              <w:rPr>
                <w:rFonts w:ascii="Arial Narrow" w:hAnsi="Arial Narrow" w:cs="Arial"/>
                <w:i/>
                <w:iCs/>
                <w:color w:val="000000" w:themeColor="text1"/>
                <w:sz w:val="20"/>
                <w:lang w:val="en-AU"/>
              </w:rPr>
              <w:t>t</w:t>
            </w:r>
            <w:proofErr w:type="spellEnd"/>
            <w:r w:rsidRPr="00A14CF6">
              <w:rPr>
                <w:rFonts w:ascii="Arial Narrow" w:hAnsi="Arial Narrow" w:cs="Arial"/>
                <w:i/>
                <w:iCs/>
                <w:color w:val="000000" w:themeColor="text1"/>
                <w:sz w:val="20"/>
                <w:lang w:val="en-AU"/>
              </w:rPr>
              <w:t xml:space="preserve"> </w:t>
            </w:r>
            <w:proofErr w:type="spellStart"/>
            <w:r w:rsidRPr="00A14CF6">
              <w:rPr>
                <w:rFonts w:ascii="Arial Narrow" w:hAnsi="Arial Narrow" w:cs="Arial"/>
                <w:i/>
                <w:iCs/>
                <w:color w:val="000000" w:themeColor="text1"/>
                <w:sz w:val="20"/>
                <w:lang w:val="en-AU"/>
              </w:rPr>
              <w:t>món</w:t>
            </w:r>
            <w:proofErr w:type="spellEnd"/>
            <w:r w:rsidRPr="00A14CF6">
              <w:rPr>
                <w:rFonts w:ascii="Arial Narrow" w:hAnsi="Arial Narrow" w:cs="Arial"/>
                <w:i/>
                <w:iCs/>
                <w:color w:val="000000" w:themeColor="text1"/>
                <w:sz w:val="20"/>
                <w:lang w:val="en-AU"/>
              </w:rPr>
              <w:t xml:space="preserve"> </w:t>
            </w:r>
            <w:proofErr w:type="spellStart"/>
            <w:r w:rsidRPr="00A14CF6">
              <w:rPr>
                <w:rFonts w:ascii="Arial Narrow" w:hAnsi="Arial Narrow" w:cs="Arial"/>
                <w:i/>
                <w:iCs/>
                <w:color w:val="000000" w:themeColor="text1"/>
                <w:sz w:val="20"/>
                <w:lang w:val="en-AU"/>
              </w:rPr>
              <w:t>quà</w:t>
            </w:r>
            <w:proofErr w:type="spellEnd"/>
            <w:r w:rsidRPr="00943AD4">
              <w:rPr>
                <w:rFonts w:ascii="Arial Narrow" w:hAnsi="Arial Narrow" w:cs="Arial"/>
                <w:color w:val="000000" w:themeColor="text1"/>
                <w:sz w:val="20"/>
                <w:lang w:val="en-AU"/>
              </w:rPr>
              <w:t>), and identify differences between ways of showing politeness in Vietnamese- and English-speaking contexts. They identify how languages change over time, providing examples of Vietnamese words borrowed from other languages such as English and French. They compare Vietnamese and English language use and cultural practices, identifying culture-specific terms and expressions.</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14:paraId="11DAE4F1" w14:textId="77777777" w:rsidR="00E60656" w:rsidRDefault="00E60656" w:rsidP="005D02B7">
            <w:pPr>
              <w:pStyle w:val="VCAAtabletextnarrow"/>
              <w:rPr>
                <w:lang w:val="en-AU"/>
              </w:rPr>
            </w:pPr>
            <w:r>
              <w:rPr>
                <w:lang w:val="en-AU"/>
              </w:rPr>
              <w:lastRenderedPageBreak/>
              <w:t>By the end of Level 4, students use Vietnamese to initiate structured interactions and share information related to the classroom and their personal worlds. They use modelled language to participate in spoken and written activities. They locate and respond to key items of information in texts, using strategies to help interpret and convey meaning in familiar contexts. They use modelled language and basic grammatical structures to create texts.</w:t>
            </w:r>
          </w:p>
          <w:p w14:paraId="158DB3DE" w14:textId="77777777" w:rsidR="00E60656" w:rsidRPr="00817442" w:rsidRDefault="00E60656" w:rsidP="00746609">
            <w:pPr>
              <w:pStyle w:val="VCAAtabletextnarrow"/>
              <w:rPr>
                <w:lang w:val="en-AU"/>
              </w:rPr>
            </w:pPr>
            <w:r>
              <w:rPr>
                <w:lang w:val="en-AU"/>
              </w:rPr>
              <w:t>Students imitate the sound combinations and rhythms of spoken Vietnamese. They demonstrate their understanding that Vietnamese has non-verbal, spoken and written language conventions and rules to convey meaning. They recognise that some terms have cultural meanings. They identify patterns in Vietnamese and make comparisons between Vietnamese and English, using simple metalanguage. They understand how aspects of language and culture contribute to their own and others’ cultural identity.</w:t>
            </w:r>
          </w:p>
        </w:tc>
        <w:tc>
          <w:tcPr>
            <w:tcW w:w="2835" w:type="dxa"/>
            <w:tcBorders>
              <w:top w:val="single" w:sz="4" w:space="0" w:color="auto"/>
              <w:left w:val="single" w:sz="4" w:space="0" w:color="auto"/>
              <w:bottom w:val="single" w:sz="4" w:space="0" w:color="auto"/>
              <w:right w:val="single" w:sz="4" w:space="0" w:color="auto"/>
            </w:tcBorders>
          </w:tcPr>
          <w:p w14:paraId="7839F59B" w14:textId="77777777" w:rsidR="00E60656" w:rsidRPr="007B44BE" w:rsidRDefault="00E60656" w:rsidP="0059160C">
            <w:pPr>
              <w:pStyle w:val="VCAAtablebulletnarrowVC"/>
            </w:pPr>
            <w:r w:rsidRPr="00297D49">
              <w:t xml:space="preserve">Achievement standard refined to </w:t>
            </w:r>
            <w:r>
              <w:t>be more concise and to</w:t>
            </w:r>
            <w:r w:rsidRPr="00297D49">
              <w:t xml:space="preserve"> reflect a developmental progression of language learning. </w:t>
            </w:r>
            <w:r>
              <w:t>Vietnamese</w:t>
            </w:r>
            <w:r w:rsidRPr="00297D49">
              <w:t xml:space="preserve"> language examples moved to</w:t>
            </w:r>
            <w:r>
              <w:t xml:space="preserve"> elaborations </w:t>
            </w:r>
            <w:r w:rsidRPr="00297D49">
              <w:t xml:space="preserve">to ensure the achievement standard </w:t>
            </w:r>
            <w:r>
              <w:t>is</w:t>
            </w:r>
            <w:r w:rsidRPr="00297D49">
              <w:t xml:space="preserve"> clear and succinct</w:t>
            </w:r>
          </w:p>
        </w:tc>
      </w:tr>
    </w:tbl>
    <w:p w14:paraId="50A9F4F5" w14:textId="77777777" w:rsidR="00E60656" w:rsidRPr="008938C5" w:rsidRDefault="00E60656" w:rsidP="009E065C">
      <w:pPr>
        <w:pStyle w:val="Heading3"/>
      </w:pPr>
      <w:bookmarkStart w:id="12" w:name="_Toc197619073"/>
      <w:r w:rsidRPr="008938C5">
        <w:t>Content descriptions</w:t>
      </w:r>
      <w:bookmarkStart w:id="13" w:name="_Toc141100969"/>
      <w:bookmarkEnd w:id="11"/>
      <w:bookmarkEnd w:id="12"/>
    </w:p>
    <w:p w14:paraId="23274D59" w14:textId="77777777" w:rsidR="00E60656" w:rsidRPr="008938C5" w:rsidRDefault="00E60656" w:rsidP="009E065C">
      <w:pPr>
        <w:pStyle w:val="Heading4"/>
        <w:rPr>
          <w:lang w:val="en-AU"/>
        </w:rPr>
      </w:pPr>
      <w:r>
        <w:rPr>
          <w:lang w:val="en-AU"/>
        </w:rPr>
        <w:t>VC2</w:t>
      </w:r>
      <w:r w:rsidRPr="008938C5">
        <w:rPr>
          <w:lang w:val="en-AU"/>
        </w:rPr>
        <w:t xml:space="preserve"> </w:t>
      </w:r>
      <w:r>
        <w:rPr>
          <w:lang w:val="en-AU"/>
        </w:rPr>
        <w:t>s</w:t>
      </w:r>
      <w:r w:rsidRPr="008938C5">
        <w:rPr>
          <w:lang w:val="en-AU"/>
        </w:rPr>
        <w:t xml:space="preserve">trand: </w:t>
      </w:r>
      <w:bookmarkStart w:id="14" w:name="_Hlk141091024"/>
      <w:r w:rsidRPr="008938C5">
        <w:rPr>
          <w:lang w:val="en-AU"/>
        </w:rPr>
        <w:t xml:space="preserve">Communicating </w:t>
      </w:r>
      <w:r>
        <w:rPr>
          <w:lang w:val="en-AU"/>
        </w:rPr>
        <w:t>M</w:t>
      </w:r>
      <w:r w:rsidRPr="008938C5">
        <w:rPr>
          <w:lang w:val="en-AU"/>
        </w:rPr>
        <w:t xml:space="preserve">eaning in </w:t>
      </w:r>
      <w:bookmarkEnd w:id="13"/>
      <w:bookmarkEnd w:id="14"/>
      <w:r>
        <w:rPr>
          <w:lang w:val="en-AU"/>
        </w:rPr>
        <w:t>Vietnamese</w:t>
      </w:r>
      <w:bookmarkStart w:id="15" w:name="_Hlk141091581"/>
    </w:p>
    <w:p w14:paraId="35CF09DA" w14:textId="77777777" w:rsidR="00E60656" w:rsidRPr="005119D6" w:rsidRDefault="00E60656" w:rsidP="005119D6">
      <w:pPr>
        <w:pStyle w:val="Heading5"/>
      </w:pPr>
      <w:r w:rsidRPr="005119D6">
        <w:t>Sub-strand: Interacting in Vietnamese</w:t>
      </w:r>
    </w:p>
    <w:tbl>
      <w:tblPr>
        <w:tblStyle w:val="TableGrid"/>
        <w:tblW w:w="14170" w:type="dxa"/>
        <w:tblCellMar>
          <w:top w:w="57" w:type="dxa"/>
          <w:left w:w="113" w:type="dxa"/>
          <w:bottom w:w="28" w:type="dxa"/>
          <w:right w:w="113" w:type="dxa"/>
        </w:tblCellMar>
        <w:tblLook w:val="04A0" w:firstRow="1" w:lastRow="0" w:firstColumn="1" w:lastColumn="0" w:noHBand="0" w:noVBand="1"/>
      </w:tblPr>
      <w:tblGrid>
        <w:gridCol w:w="5665"/>
        <w:gridCol w:w="5670"/>
        <w:gridCol w:w="2835"/>
      </w:tblGrid>
      <w:tr w:rsidR="00E60656" w:rsidRPr="008938C5" w14:paraId="70E5F760" w14:textId="77777777" w:rsidTr="00083D06">
        <w:trPr>
          <w:tblHeader/>
        </w:trPr>
        <w:tc>
          <w:tcPr>
            <w:tcW w:w="5665" w:type="dxa"/>
            <w:tcBorders>
              <w:top w:val="single" w:sz="4" w:space="0" w:color="auto"/>
              <w:left w:val="single" w:sz="4" w:space="0" w:color="auto"/>
              <w:bottom w:val="single" w:sz="4" w:space="0" w:color="auto"/>
              <w:right w:val="single" w:sz="4" w:space="0" w:color="auto"/>
            </w:tcBorders>
            <w:shd w:val="clear" w:color="auto" w:fill="0076A3"/>
          </w:tcPr>
          <w:bookmarkEnd w:id="15"/>
          <w:p w14:paraId="62B9C4B6" w14:textId="77777777" w:rsidR="00E60656" w:rsidRPr="008938C5" w:rsidRDefault="00E60656" w:rsidP="008938C5">
            <w:pPr>
              <w:pStyle w:val="VCAAtableheadingnarrow"/>
              <w:rPr>
                <w:lang w:val="en-AU"/>
              </w:rPr>
            </w:pPr>
            <w:r w:rsidRPr="008938C5">
              <w:rPr>
                <w:lang w:val="en-AU"/>
              </w:rPr>
              <w:t>Victorian Curriculum F–10 Version 1.0</w:t>
            </w:r>
          </w:p>
        </w:tc>
        <w:tc>
          <w:tcPr>
            <w:tcW w:w="5670" w:type="dxa"/>
            <w:tcBorders>
              <w:top w:val="single" w:sz="4" w:space="0" w:color="auto"/>
              <w:left w:val="single" w:sz="4" w:space="0" w:color="auto"/>
              <w:bottom w:val="single" w:sz="4" w:space="0" w:color="auto"/>
              <w:right w:val="single" w:sz="4" w:space="0" w:color="auto"/>
            </w:tcBorders>
            <w:shd w:val="clear" w:color="auto" w:fill="0076A3"/>
          </w:tcPr>
          <w:p w14:paraId="0BBC7621" w14:textId="77777777" w:rsidR="00E60656" w:rsidRPr="008938C5" w:rsidRDefault="00E60656" w:rsidP="008938C5">
            <w:pPr>
              <w:pStyle w:val="VCAAtableheadingnarrow"/>
              <w:rPr>
                <w:lang w:val="en-AU"/>
              </w:rPr>
            </w:pPr>
            <w:r w:rsidRPr="008938C5">
              <w:rPr>
                <w:lang w:val="en-AU"/>
              </w:rPr>
              <w:t>Victorian Curriculum F–10 Version 2.0</w:t>
            </w:r>
          </w:p>
        </w:tc>
        <w:tc>
          <w:tcPr>
            <w:tcW w:w="2835" w:type="dxa"/>
            <w:tcBorders>
              <w:top w:val="single" w:sz="4" w:space="0" w:color="auto"/>
              <w:left w:val="single" w:sz="4" w:space="0" w:color="auto"/>
              <w:bottom w:val="single" w:sz="4" w:space="0" w:color="auto"/>
              <w:right w:val="single" w:sz="4" w:space="0" w:color="auto"/>
            </w:tcBorders>
            <w:shd w:val="clear" w:color="auto" w:fill="0076A3"/>
          </w:tcPr>
          <w:p w14:paraId="580C74B4" w14:textId="77777777" w:rsidR="00E60656" w:rsidRPr="008938C5" w:rsidRDefault="00E60656" w:rsidP="008938C5">
            <w:pPr>
              <w:pStyle w:val="VCAAtableheadingnarrow"/>
              <w:rPr>
                <w:lang w:val="en-AU"/>
              </w:rPr>
            </w:pPr>
            <w:r w:rsidRPr="008938C5">
              <w:rPr>
                <w:lang w:val="en-AU"/>
              </w:rPr>
              <w:t>Comment</w:t>
            </w:r>
          </w:p>
        </w:tc>
      </w:tr>
      <w:tr w:rsidR="00E60656" w:rsidRPr="008938C5" w14:paraId="76F89D50" w14:textId="77777777" w:rsidTr="00083D06">
        <w:trPr>
          <w:trHeight w:val="2620"/>
        </w:trPr>
        <w:tc>
          <w:tcPr>
            <w:tcW w:w="5665" w:type="dxa"/>
            <w:tcBorders>
              <w:top w:val="single" w:sz="4" w:space="0" w:color="auto"/>
              <w:left w:val="single" w:sz="4" w:space="0" w:color="auto"/>
              <w:right w:val="single" w:sz="4" w:space="0" w:color="auto"/>
            </w:tcBorders>
          </w:tcPr>
          <w:p w14:paraId="415023D9" w14:textId="77777777" w:rsidR="00E60656" w:rsidRDefault="00E60656" w:rsidP="002E3DD5">
            <w:pPr>
              <w:pStyle w:val="VCAAtabletextnarrow"/>
              <w:rPr>
                <w:lang w:val="en-AU"/>
              </w:rPr>
            </w:pPr>
            <w:r w:rsidRPr="00F376BE">
              <w:rPr>
                <w:lang w:val="en-AU"/>
              </w:rPr>
              <w:t>Share with peers and the teacher information and experiences relating to self, family and friends (VCVIC123)</w:t>
            </w:r>
          </w:p>
          <w:p w14:paraId="3A7C0CFB" w14:textId="77777777" w:rsidR="00E60656" w:rsidRPr="008938C5" w:rsidRDefault="00E60656" w:rsidP="002E3DD5">
            <w:pPr>
              <w:pStyle w:val="VCAAtabletextnarrow"/>
              <w:rPr>
                <w:lang w:val="en-AU"/>
              </w:rPr>
            </w:pPr>
            <w:r w:rsidRPr="00F376BE">
              <w:rPr>
                <w:lang w:val="en-AU"/>
              </w:rPr>
              <w:t>Participate in everyday classroom activities by seeking clarification, advice and help from others (VCVIC125)</w:t>
            </w:r>
          </w:p>
        </w:tc>
        <w:tc>
          <w:tcPr>
            <w:tcW w:w="5670" w:type="dxa"/>
            <w:tcBorders>
              <w:top w:val="single" w:sz="4" w:space="0" w:color="auto"/>
              <w:left w:val="single" w:sz="4" w:space="0" w:color="auto"/>
              <w:right w:val="single" w:sz="4" w:space="0" w:color="auto"/>
            </w:tcBorders>
          </w:tcPr>
          <w:p w14:paraId="440AC828" w14:textId="77777777" w:rsidR="00E60656" w:rsidRPr="00DE5C39" w:rsidRDefault="00E60656" w:rsidP="00016B38">
            <w:pPr>
              <w:pStyle w:val="VCAAtabletextnarrow"/>
              <w:rPr>
                <w:lang w:val="en-AU"/>
              </w:rPr>
            </w:pPr>
            <w:r w:rsidRPr="00DE5C39">
              <w:rPr>
                <w:lang w:val="en-AU"/>
              </w:rPr>
              <w:t>initiate exchanges and respond to modelled questions about themselves, others and the classroom environment, using formulaic expressions</w:t>
            </w:r>
          </w:p>
          <w:p w14:paraId="6CAD919A" w14:textId="77777777" w:rsidR="00E60656" w:rsidRPr="008938C5" w:rsidRDefault="00E60656" w:rsidP="00016B38">
            <w:pPr>
              <w:pStyle w:val="VCAAtabletextnarrow"/>
              <w:rPr>
                <w:lang w:val="en-AU"/>
              </w:rPr>
            </w:pPr>
            <w:r w:rsidRPr="00DE5C39">
              <w:rPr>
                <w:lang w:val="en-AU"/>
              </w:rPr>
              <w:t>VC2LV4C01</w:t>
            </w:r>
          </w:p>
        </w:tc>
        <w:tc>
          <w:tcPr>
            <w:tcW w:w="2835" w:type="dxa"/>
            <w:tcBorders>
              <w:top w:val="single" w:sz="4" w:space="0" w:color="auto"/>
              <w:left w:val="single" w:sz="4" w:space="0" w:color="auto"/>
              <w:right w:val="single" w:sz="4" w:space="0" w:color="auto"/>
            </w:tcBorders>
          </w:tcPr>
          <w:p w14:paraId="59B7B070" w14:textId="77777777" w:rsidR="00E60656" w:rsidRPr="008938C5" w:rsidRDefault="00E60656" w:rsidP="0059160C">
            <w:pPr>
              <w:pStyle w:val="VCAAtablebulletnarrowVC"/>
            </w:pPr>
            <w:r w:rsidRPr="0029560D">
              <w:t xml:space="preserve">Combined and refined. </w:t>
            </w:r>
            <w:r>
              <w:t xml:space="preserve">The word </w:t>
            </w:r>
            <w:r w:rsidRPr="0029560D">
              <w:t>‘modelled’</w:t>
            </w:r>
            <w:r>
              <w:t xml:space="preserve"> added to</w:t>
            </w:r>
            <w:r w:rsidRPr="0029560D">
              <w:t xml:space="preserve"> </w:t>
            </w:r>
            <w:r>
              <w:t>r</w:t>
            </w:r>
            <w:r w:rsidRPr="0029560D">
              <w:t>eflect</w:t>
            </w:r>
            <w:r>
              <w:t xml:space="preserve"> the</w:t>
            </w:r>
            <w:r w:rsidRPr="0029560D">
              <w:t xml:space="preserve"> learning </w:t>
            </w:r>
            <w:r w:rsidRPr="00611DB0">
              <w:t>progression</w:t>
            </w:r>
            <w:r>
              <w:t>.</w:t>
            </w:r>
            <w:r w:rsidRPr="0029560D">
              <w:t xml:space="preserve"> Specific </w:t>
            </w:r>
            <w:r>
              <w:t xml:space="preserve">topics and </w:t>
            </w:r>
            <w:r w:rsidRPr="0029560D">
              <w:t>examples moved to elabora</w:t>
            </w:r>
            <w:r>
              <w:t>tions to be more concise</w:t>
            </w:r>
          </w:p>
        </w:tc>
      </w:tr>
      <w:tr w:rsidR="00E60656" w:rsidRPr="008938C5" w14:paraId="2BF702EB" w14:textId="77777777" w:rsidTr="00083D06">
        <w:tc>
          <w:tcPr>
            <w:tcW w:w="5665" w:type="dxa"/>
            <w:tcBorders>
              <w:top w:val="single" w:sz="4" w:space="0" w:color="auto"/>
              <w:left w:val="single" w:sz="4" w:space="0" w:color="auto"/>
              <w:bottom w:val="single" w:sz="4" w:space="0" w:color="auto"/>
              <w:right w:val="single" w:sz="4" w:space="0" w:color="auto"/>
            </w:tcBorders>
          </w:tcPr>
          <w:p w14:paraId="3AB80418" w14:textId="77777777" w:rsidR="00E60656" w:rsidRPr="008938C5" w:rsidRDefault="00E60656" w:rsidP="002E3DD5">
            <w:pPr>
              <w:pStyle w:val="VCAAtabletextnarrow"/>
              <w:rPr>
                <w:lang w:val="en-AU"/>
              </w:rPr>
            </w:pPr>
            <w:r w:rsidRPr="00F376BE">
              <w:rPr>
                <w:lang w:val="en-AU"/>
              </w:rPr>
              <w:t>Participate in collaborative tasks that involve planning and simple transactions (VCVIC124)</w:t>
            </w:r>
          </w:p>
        </w:tc>
        <w:tc>
          <w:tcPr>
            <w:tcW w:w="5670" w:type="dxa"/>
            <w:tcBorders>
              <w:top w:val="single" w:sz="4" w:space="0" w:color="auto"/>
              <w:left w:val="single" w:sz="4" w:space="0" w:color="auto"/>
              <w:bottom w:val="single" w:sz="4" w:space="0" w:color="auto"/>
              <w:right w:val="single" w:sz="4" w:space="0" w:color="auto"/>
            </w:tcBorders>
          </w:tcPr>
          <w:p w14:paraId="4081D447" w14:textId="77777777" w:rsidR="00E60656" w:rsidRPr="00DE5C39" w:rsidRDefault="00E60656" w:rsidP="00016B38">
            <w:pPr>
              <w:pStyle w:val="VCAAtabletextnarrow"/>
              <w:rPr>
                <w:lang w:val="en-AU"/>
              </w:rPr>
            </w:pPr>
            <w:r w:rsidRPr="00DE5C39">
              <w:rPr>
                <w:lang w:val="en-AU"/>
              </w:rPr>
              <w:t>participate in activities that involve expressing interests and exchanging information with others, using a range of familiar phrases and modelled structures</w:t>
            </w:r>
          </w:p>
          <w:p w14:paraId="4FB96D2D" w14:textId="77777777" w:rsidR="00E60656" w:rsidRPr="008938C5" w:rsidRDefault="00E60656" w:rsidP="00016B38">
            <w:pPr>
              <w:pStyle w:val="VCAAtabletextnarrow"/>
              <w:rPr>
                <w:lang w:val="en-AU"/>
              </w:rPr>
            </w:pPr>
            <w:r w:rsidRPr="00DE5C39">
              <w:rPr>
                <w:lang w:val="en-AU"/>
              </w:rPr>
              <w:lastRenderedPageBreak/>
              <w:t>VC2LV4C02</w:t>
            </w:r>
          </w:p>
        </w:tc>
        <w:tc>
          <w:tcPr>
            <w:tcW w:w="2835" w:type="dxa"/>
            <w:tcBorders>
              <w:top w:val="single" w:sz="4" w:space="0" w:color="auto"/>
              <w:left w:val="single" w:sz="4" w:space="0" w:color="auto"/>
              <w:bottom w:val="single" w:sz="4" w:space="0" w:color="auto"/>
              <w:right w:val="single" w:sz="4" w:space="0" w:color="auto"/>
            </w:tcBorders>
          </w:tcPr>
          <w:p w14:paraId="179E38D5" w14:textId="77777777" w:rsidR="00E60656" w:rsidRPr="008938C5" w:rsidRDefault="00E60656" w:rsidP="0059160C">
            <w:pPr>
              <w:pStyle w:val="VCAAtablebulletnarrowVC"/>
            </w:pPr>
            <w:r>
              <w:lastRenderedPageBreak/>
              <w:t>Refined. Reference to ‘modelled structures’ added to reflect progression from F–2</w:t>
            </w:r>
          </w:p>
        </w:tc>
      </w:tr>
    </w:tbl>
    <w:p w14:paraId="3E37CC69" w14:textId="77777777" w:rsidR="00E60656" w:rsidRPr="005119D6" w:rsidRDefault="00E60656" w:rsidP="005119D6">
      <w:pPr>
        <w:pStyle w:val="Heading5"/>
        <w:rPr>
          <w:rStyle w:val="TitlesItalics"/>
          <w:rFonts w:ascii="Arial Narrow" w:hAnsi="Arial Narrow"/>
          <w:i w:val="0"/>
          <w:color w:val="000000" w:themeColor="text1"/>
        </w:rPr>
      </w:pPr>
      <w:r w:rsidRPr="005119D6">
        <w:rPr>
          <w:rStyle w:val="TitlesItalics"/>
          <w:rFonts w:ascii="Arial Narrow" w:hAnsi="Arial Narrow"/>
          <w:i w:val="0"/>
          <w:color w:val="000000" w:themeColor="text1"/>
        </w:rPr>
        <w:t>Sub-strand: Mediating meaning in and between languages</w:t>
      </w:r>
    </w:p>
    <w:tbl>
      <w:tblPr>
        <w:tblStyle w:val="TableGrid"/>
        <w:tblW w:w="14170" w:type="dxa"/>
        <w:tblCellMar>
          <w:top w:w="57" w:type="dxa"/>
          <w:left w:w="113" w:type="dxa"/>
          <w:bottom w:w="28" w:type="dxa"/>
          <w:right w:w="113" w:type="dxa"/>
        </w:tblCellMar>
        <w:tblLook w:val="04A0" w:firstRow="1" w:lastRow="0" w:firstColumn="1" w:lastColumn="0" w:noHBand="0" w:noVBand="1"/>
      </w:tblPr>
      <w:tblGrid>
        <w:gridCol w:w="5665"/>
        <w:gridCol w:w="5670"/>
        <w:gridCol w:w="2835"/>
      </w:tblGrid>
      <w:tr w:rsidR="00E60656" w:rsidRPr="000F6321" w14:paraId="5A7445A2" w14:textId="77777777" w:rsidTr="00DA4D03">
        <w:trPr>
          <w:trHeight w:val="410"/>
        </w:trPr>
        <w:tc>
          <w:tcPr>
            <w:tcW w:w="5665" w:type="dxa"/>
            <w:tcBorders>
              <w:top w:val="single" w:sz="4" w:space="0" w:color="auto"/>
              <w:left w:val="single" w:sz="4" w:space="0" w:color="auto"/>
              <w:bottom w:val="single" w:sz="4" w:space="0" w:color="auto"/>
              <w:right w:val="single" w:sz="4" w:space="0" w:color="auto"/>
            </w:tcBorders>
            <w:shd w:val="clear" w:color="auto" w:fill="0076A3"/>
          </w:tcPr>
          <w:p w14:paraId="7DA9A637" w14:textId="77777777" w:rsidR="00E60656" w:rsidRPr="000F6321" w:rsidRDefault="00E60656" w:rsidP="000F6321">
            <w:pPr>
              <w:pStyle w:val="VCAAtabletextnarrow"/>
              <w:jc w:val="center"/>
              <w:rPr>
                <w:b/>
                <w:bCs/>
                <w:color w:val="FFFFFF" w:themeColor="background1"/>
                <w:lang w:val="en-AU"/>
              </w:rPr>
            </w:pPr>
            <w:r w:rsidRPr="000F6321">
              <w:rPr>
                <w:b/>
                <w:bCs/>
                <w:color w:val="FFFFFF" w:themeColor="background1"/>
                <w:lang w:val="en-AU"/>
              </w:rPr>
              <w:t>Victorian Curriculum F–10 Version 1.0</w:t>
            </w:r>
          </w:p>
        </w:tc>
        <w:tc>
          <w:tcPr>
            <w:tcW w:w="5670" w:type="dxa"/>
            <w:tcBorders>
              <w:top w:val="single" w:sz="4" w:space="0" w:color="auto"/>
              <w:left w:val="single" w:sz="4" w:space="0" w:color="auto"/>
              <w:bottom w:val="single" w:sz="4" w:space="0" w:color="auto"/>
              <w:right w:val="single" w:sz="4" w:space="0" w:color="auto"/>
            </w:tcBorders>
            <w:shd w:val="clear" w:color="auto" w:fill="0076A3"/>
          </w:tcPr>
          <w:p w14:paraId="705A9685" w14:textId="77777777" w:rsidR="00E60656" w:rsidRPr="000F6321" w:rsidRDefault="00E60656" w:rsidP="000F6321">
            <w:pPr>
              <w:pStyle w:val="VCAAtabletextnarrow"/>
              <w:jc w:val="center"/>
              <w:rPr>
                <w:b/>
                <w:bCs/>
                <w:color w:val="FFFFFF" w:themeColor="background1"/>
                <w:lang w:val="en-AU"/>
              </w:rPr>
            </w:pPr>
            <w:r w:rsidRPr="000F6321">
              <w:rPr>
                <w:b/>
                <w:bCs/>
                <w:color w:val="FFFFFF" w:themeColor="background1"/>
                <w:lang w:val="en-AU"/>
              </w:rPr>
              <w:t>Victorian Curriculum F–10 Version 2.0</w:t>
            </w:r>
          </w:p>
        </w:tc>
        <w:tc>
          <w:tcPr>
            <w:tcW w:w="2835" w:type="dxa"/>
            <w:tcBorders>
              <w:top w:val="single" w:sz="4" w:space="0" w:color="auto"/>
              <w:left w:val="single" w:sz="4" w:space="0" w:color="auto"/>
              <w:bottom w:val="single" w:sz="4" w:space="0" w:color="auto"/>
              <w:right w:val="single" w:sz="4" w:space="0" w:color="auto"/>
            </w:tcBorders>
            <w:shd w:val="clear" w:color="auto" w:fill="0076A3"/>
          </w:tcPr>
          <w:p w14:paraId="5E4D66F9" w14:textId="77777777" w:rsidR="00E60656" w:rsidRPr="000F6321" w:rsidRDefault="00E60656" w:rsidP="000F6321">
            <w:pPr>
              <w:pStyle w:val="VCAAtabletextnarrow"/>
              <w:jc w:val="center"/>
              <w:rPr>
                <w:b/>
                <w:bCs/>
                <w:color w:val="FFFFFF" w:themeColor="background1"/>
              </w:rPr>
            </w:pPr>
            <w:r w:rsidRPr="000F6321">
              <w:rPr>
                <w:b/>
                <w:bCs/>
                <w:color w:val="FFFFFF" w:themeColor="background1"/>
              </w:rPr>
              <w:t>Comment</w:t>
            </w:r>
          </w:p>
        </w:tc>
      </w:tr>
      <w:tr w:rsidR="00E60656" w:rsidRPr="008938C5" w14:paraId="52D3E329" w14:textId="77777777" w:rsidTr="00083D06">
        <w:tc>
          <w:tcPr>
            <w:tcW w:w="5665" w:type="dxa"/>
            <w:tcBorders>
              <w:top w:val="single" w:sz="4" w:space="0" w:color="auto"/>
              <w:left w:val="single" w:sz="4" w:space="0" w:color="auto"/>
              <w:bottom w:val="single" w:sz="4" w:space="0" w:color="auto"/>
              <w:right w:val="single" w:sz="4" w:space="0" w:color="auto"/>
            </w:tcBorders>
          </w:tcPr>
          <w:p w14:paraId="39A03643" w14:textId="77777777" w:rsidR="00E60656" w:rsidRDefault="00E60656" w:rsidP="00982945">
            <w:pPr>
              <w:pStyle w:val="VCAAtabletextnarrow"/>
            </w:pPr>
            <w:r w:rsidRPr="00F376BE">
              <w:t xml:space="preserve">Locate and </w:t>
            </w:r>
            <w:proofErr w:type="spellStart"/>
            <w:r w:rsidRPr="00F376BE">
              <w:t>organise</w:t>
            </w:r>
            <w:proofErr w:type="spellEnd"/>
            <w:r w:rsidRPr="00F376BE">
              <w:t xml:space="preserve"> information relating to familiar contexts from a range of spoken, written, digital and visual texts (VCVIC126)</w:t>
            </w:r>
          </w:p>
          <w:p w14:paraId="524E7D15" w14:textId="77777777" w:rsidR="00E60656" w:rsidRPr="00982945" w:rsidRDefault="00E60656" w:rsidP="00982945">
            <w:pPr>
              <w:pStyle w:val="VCAAtabletextnarrow"/>
            </w:pPr>
            <w:r w:rsidRPr="00F376BE">
              <w:t xml:space="preserve">Respond to imaginative texts such as fables, folk tales, songs and stories by identifying </w:t>
            </w:r>
            <w:proofErr w:type="spellStart"/>
            <w:r w:rsidRPr="00F376BE">
              <w:t>favourite</w:t>
            </w:r>
            <w:proofErr w:type="spellEnd"/>
            <w:r w:rsidRPr="00F376BE">
              <w:t xml:space="preserve"> elements and making simple statements about settings, characters and events (VCVIC128)</w:t>
            </w:r>
          </w:p>
        </w:tc>
        <w:tc>
          <w:tcPr>
            <w:tcW w:w="5670" w:type="dxa"/>
            <w:tcBorders>
              <w:top w:val="single" w:sz="4" w:space="0" w:color="auto"/>
              <w:left w:val="single" w:sz="4" w:space="0" w:color="auto"/>
              <w:bottom w:val="single" w:sz="4" w:space="0" w:color="auto"/>
              <w:right w:val="single" w:sz="4" w:space="0" w:color="auto"/>
            </w:tcBorders>
          </w:tcPr>
          <w:p w14:paraId="2821792E" w14:textId="77777777" w:rsidR="00E60656" w:rsidRPr="00DE5C39" w:rsidRDefault="00E60656" w:rsidP="00016B38">
            <w:pPr>
              <w:pStyle w:val="VCAAtabletextnarrow"/>
              <w:rPr>
                <w:lang w:val="en-AU"/>
              </w:rPr>
            </w:pPr>
            <w:r w:rsidRPr="00DE5C39">
              <w:rPr>
                <w:lang w:val="en-AU"/>
              </w:rPr>
              <w:t>locate and respond to key information related to familiar content obtained from spoken, written, viewed and multimodal texts</w:t>
            </w:r>
          </w:p>
          <w:p w14:paraId="2732986E" w14:textId="77777777" w:rsidR="00E60656" w:rsidRPr="008938C5" w:rsidRDefault="00E60656" w:rsidP="00016B38">
            <w:pPr>
              <w:pStyle w:val="VCAAtabletextnarrow"/>
              <w:rPr>
                <w:lang w:val="en-AU"/>
              </w:rPr>
            </w:pPr>
            <w:r w:rsidRPr="00DE5C39">
              <w:rPr>
                <w:lang w:val="en-AU"/>
              </w:rPr>
              <w:t>VC2LV4C03</w:t>
            </w:r>
          </w:p>
        </w:tc>
        <w:tc>
          <w:tcPr>
            <w:tcW w:w="2835" w:type="dxa"/>
            <w:tcBorders>
              <w:top w:val="single" w:sz="4" w:space="0" w:color="auto"/>
              <w:left w:val="single" w:sz="4" w:space="0" w:color="auto"/>
              <w:bottom w:val="single" w:sz="4" w:space="0" w:color="auto"/>
              <w:right w:val="single" w:sz="4" w:space="0" w:color="auto"/>
            </w:tcBorders>
          </w:tcPr>
          <w:p w14:paraId="5B0E68B6" w14:textId="77777777" w:rsidR="00E60656" w:rsidRPr="00B728FF" w:rsidRDefault="00E60656" w:rsidP="0059160C">
            <w:pPr>
              <w:pStyle w:val="VCAAtablebulletnarrowVC"/>
            </w:pPr>
            <w:r w:rsidRPr="00F81096">
              <w:t>Combined and refined</w:t>
            </w:r>
            <w:r w:rsidRPr="00B728FF">
              <w:t>. Specific text types and examples moved to elaborations to be more concise and broaden context</w:t>
            </w:r>
          </w:p>
        </w:tc>
      </w:tr>
      <w:tr w:rsidR="00E60656" w:rsidRPr="008938C5" w14:paraId="6DD6E4CE" w14:textId="77777777" w:rsidTr="00083D06">
        <w:tc>
          <w:tcPr>
            <w:tcW w:w="566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BE7BF4" w14:textId="77777777" w:rsidR="00E60656" w:rsidRPr="00982945" w:rsidRDefault="00E60656" w:rsidP="00501BBD">
            <w:pPr>
              <w:pStyle w:val="VCAAtabletextnarrow"/>
            </w:pPr>
          </w:p>
        </w:tc>
        <w:tc>
          <w:tcPr>
            <w:tcW w:w="5670" w:type="dxa"/>
            <w:tcBorders>
              <w:top w:val="single" w:sz="4" w:space="0" w:color="auto"/>
              <w:left w:val="single" w:sz="4" w:space="0" w:color="auto"/>
              <w:bottom w:val="single" w:sz="4" w:space="0" w:color="auto"/>
              <w:right w:val="single" w:sz="4" w:space="0" w:color="auto"/>
            </w:tcBorders>
          </w:tcPr>
          <w:p w14:paraId="17A6143D" w14:textId="77777777" w:rsidR="00E60656" w:rsidRPr="00DE5C39" w:rsidRDefault="00E60656" w:rsidP="00501BBD">
            <w:pPr>
              <w:pStyle w:val="VCAAtabletextnarrow"/>
              <w:rPr>
                <w:szCs w:val="20"/>
                <w:lang w:val="en-AU"/>
              </w:rPr>
            </w:pPr>
            <w:r w:rsidRPr="00DE5C39">
              <w:rPr>
                <w:szCs w:val="20"/>
                <w:lang w:val="en-AU"/>
              </w:rPr>
              <w:t xml:space="preserve">develop strategies to comprehend and produce </w:t>
            </w:r>
            <w:r w:rsidRPr="00DE5C39">
              <w:rPr>
                <w:lang w:val="en-AU"/>
              </w:rPr>
              <w:t>Vietnamese</w:t>
            </w:r>
            <w:r w:rsidRPr="00DE5C39">
              <w:rPr>
                <w:szCs w:val="20"/>
                <w:lang w:val="en-AU"/>
              </w:rPr>
              <w:t>, adjusting language to convey meaning and/or intercultural understanding in familiar contexts</w:t>
            </w:r>
          </w:p>
          <w:p w14:paraId="59631E68" w14:textId="77777777" w:rsidR="00E60656" w:rsidRPr="008938C5" w:rsidRDefault="00E60656" w:rsidP="00501BBD">
            <w:pPr>
              <w:pStyle w:val="VCAAtabletextnarrow"/>
              <w:rPr>
                <w:lang w:val="en-AU"/>
              </w:rPr>
            </w:pPr>
            <w:r w:rsidRPr="00DE5C39">
              <w:rPr>
                <w:lang w:val="en-AU"/>
              </w:rPr>
              <w:t>VC2LV4C04</w:t>
            </w:r>
          </w:p>
        </w:tc>
        <w:tc>
          <w:tcPr>
            <w:tcW w:w="2835" w:type="dxa"/>
            <w:tcBorders>
              <w:top w:val="single" w:sz="4" w:space="0" w:color="auto"/>
              <w:left w:val="single" w:sz="4" w:space="0" w:color="auto"/>
              <w:bottom w:val="single" w:sz="4" w:space="0" w:color="auto"/>
              <w:right w:val="single" w:sz="4" w:space="0" w:color="auto"/>
            </w:tcBorders>
          </w:tcPr>
          <w:p w14:paraId="4A92691A" w14:textId="77777777" w:rsidR="00E60656" w:rsidRPr="00A32BB5" w:rsidRDefault="00E60656" w:rsidP="0059160C">
            <w:pPr>
              <w:pStyle w:val="VCAAtablebulletnarrowVC"/>
            </w:pPr>
            <w:r>
              <w:t>New</w:t>
            </w:r>
          </w:p>
        </w:tc>
      </w:tr>
      <w:tr w:rsidR="00E60656" w:rsidRPr="008938C5" w14:paraId="64EA5AC4" w14:textId="77777777" w:rsidTr="00083D06">
        <w:tc>
          <w:tcPr>
            <w:tcW w:w="5665" w:type="dxa"/>
            <w:tcBorders>
              <w:top w:val="single" w:sz="4" w:space="0" w:color="auto"/>
              <w:left w:val="single" w:sz="4" w:space="0" w:color="auto"/>
              <w:bottom w:val="single" w:sz="4" w:space="0" w:color="auto"/>
              <w:right w:val="single" w:sz="4" w:space="0" w:color="auto"/>
            </w:tcBorders>
            <w:shd w:val="clear" w:color="auto" w:fill="FFFFFF" w:themeFill="background1"/>
          </w:tcPr>
          <w:p w14:paraId="6814B549" w14:textId="77777777" w:rsidR="00E60656" w:rsidRPr="001D4894" w:rsidRDefault="00E60656" w:rsidP="00501BBD">
            <w:pPr>
              <w:pStyle w:val="VCAAtabletextnarrow"/>
            </w:pPr>
            <w:r w:rsidRPr="001D4894">
              <w:t>Translate and interpret words and expressions in simple Vietnamese and English texts, noticing similarities and differences or non-equivalence of words and expressions (VCVIC130)</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7B947F" w14:textId="77777777" w:rsidR="00E60656" w:rsidRPr="008938C5" w:rsidRDefault="00E60656" w:rsidP="00501BBD">
            <w:pPr>
              <w:pStyle w:val="VCAAtabletextnarrow"/>
              <w:rPr>
                <w:lang w:val="en-AU"/>
              </w:rPr>
            </w:pPr>
          </w:p>
        </w:tc>
        <w:tc>
          <w:tcPr>
            <w:tcW w:w="2835" w:type="dxa"/>
            <w:tcBorders>
              <w:top w:val="single" w:sz="4" w:space="0" w:color="auto"/>
              <w:left w:val="single" w:sz="4" w:space="0" w:color="auto"/>
              <w:bottom w:val="single" w:sz="4" w:space="0" w:color="auto"/>
              <w:right w:val="single" w:sz="4" w:space="0" w:color="auto"/>
            </w:tcBorders>
          </w:tcPr>
          <w:p w14:paraId="08FCCA52" w14:textId="77777777" w:rsidR="00E60656" w:rsidRPr="008938C5" w:rsidRDefault="00E60656" w:rsidP="0059160C">
            <w:pPr>
              <w:pStyle w:val="VCAAtablebulletnarrowVC"/>
            </w:pPr>
            <w:r>
              <w:t xml:space="preserve">Removed. </w:t>
            </w:r>
            <w:r w:rsidRPr="00681130">
              <w:t xml:space="preserve">Removed reference to the skill of translating as the sub-strand </w:t>
            </w:r>
            <w:r>
              <w:t>‘Translating’</w:t>
            </w:r>
            <w:r w:rsidRPr="00681130">
              <w:t xml:space="preserve"> has been removed. Specific activities have been moved to the elaborations</w:t>
            </w:r>
          </w:p>
        </w:tc>
      </w:tr>
    </w:tbl>
    <w:p w14:paraId="0DA90D23" w14:textId="77777777" w:rsidR="00E60656" w:rsidRPr="005119D6" w:rsidRDefault="00E60656" w:rsidP="005119D6">
      <w:pPr>
        <w:pStyle w:val="Heading5"/>
      </w:pPr>
      <w:bookmarkStart w:id="16" w:name="_Hlk141091594"/>
      <w:r w:rsidRPr="005119D6">
        <w:t xml:space="preserve">Sub-strand: </w:t>
      </w:r>
      <w:bookmarkStart w:id="17" w:name="_Hlk141091392"/>
      <w:r w:rsidRPr="005119D6">
        <w:t>Creating text in Vietnamese</w:t>
      </w:r>
      <w:bookmarkEnd w:id="16"/>
      <w:bookmarkEnd w:id="17"/>
    </w:p>
    <w:tbl>
      <w:tblPr>
        <w:tblStyle w:val="TableGrid2"/>
        <w:tblW w:w="14170" w:type="dxa"/>
        <w:tblCellMar>
          <w:top w:w="23" w:type="dxa"/>
          <w:left w:w="45" w:type="dxa"/>
          <w:bottom w:w="23" w:type="dxa"/>
          <w:right w:w="45" w:type="dxa"/>
        </w:tblCellMar>
        <w:tblLook w:val="04A0" w:firstRow="1" w:lastRow="0" w:firstColumn="1" w:lastColumn="0" w:noHBand="0" w:noVBand="1"/>
      </w:tblPr>
      <w:tblGrid>
        <w:gridCol w:w="5665"/>
        <w:gridCol w:w="5670"/>
        <w:gridCol w:w="2835"/>
      </w:tblGrid>
      <w:tr w:rsidR="00E60656" w:rsidRPr="008938C5" w14:paraId="748C6892" w14:textId="77777777" w:rsidTr="00083D06">
        <w:trPr>
          <w:trHeight w:val="465"/>
          <w:tblHeader/>
        </w:trPr>
        <w:tc>
          <w:tcPr>
            <w:tcW w:w="5665" w:type="dxa"/>
            <w:shd w:val="clear" w:color="auto" w:fill="0076A3"/>
          </w:tcPr>
          <w:p w14:paraId="2969BBD4" w14:textId="77777777" w:rsidR="00E60656" w:rsidRPr="008938C5" w:rsidRDefault="00E60656" w:rsidP="008938C5">
            <w:pPr>
              <w:pStyle w:val="VCAAtableheadingnarrow"/>
              <w:rPr>
                <w:lang w:val="en-AU"/>
              </w:rPr>
            </w:pPr>
            <w:r w:rsidRPr="008938C5">
              <w:rPr>
                <w:lang w:val="en-AU"/>
              </w:rPr>
              <w:t>Victorian Curriculum F–10 Version 1.0</w:t>
            </w:r>
          </w:p>
        </w:tc>
        <w:tc>
          <w:tcPr>
            <w:tcW w:w="5670" w:type="dxa"/>
            <w:shd w:val="clear" w:color="auto" w:fill="0076A3"/>
          </w:tcPr>
          <w:p w14:paraId="58576BC3" w14:textId="77777777" w:rsidR="00E60656" w:rsidRPr="008938C5" w:rsidRDefault="00E60656" w:rsidP="008938C5">
            <w:pPr>
              <w:pStyle w:val="VCAAtableheadingnarrow"/>
              <w:rPr>
                <w:lang w:val="en-AU"/>
              </w:rPr>
            </w:pPr>
            <w:r w:rsidRPr="008938C5">
              <w:rPr>
                <w:lang w:val="en-AU"/>
              </w:rPr>
              <w:t>Victorian Curriculum F–10 Version 2.0</w:t>
            </w:r>
          </w:p>
        </w:tc>
        <w:tc>
          <w:tcPr>
            <w:tcW w:w="2835" w:type="dxa"/>
            <w:shd w:val="clear" w:color="auto" w:fill="0076A3"/>
          </w:tcPr>
          <w:p w14:paraId="2CCDF713" w14:textId="77777777" w:rsidR="00E60656" w:rsidRPr="008938C5" w:rsidRDefault="00E60656" w:rsidP="008938C5">
            <w:pPr>
              <w:pStyle w:val="VCAAtableheadingnarrow"/>
              <w:rPr>
                <w:lang w:val="en-AU"/>
              </w:rPr>
            </w:pPr>
            <w:r w:rsidRPr="008938C5">
              <w:rPr>
                <w:lang w:val="en-AU"/>
              </w:rPr>
              <w:t>Comment</w:t>
            </w:r>
          </w:p>
        </w:tc>
      </w:tr>
      <w:tr w:rsidR="00E60656" w:rsidRPr="008938C5" w14:paraId="197F7735" w14:textId="77777777" w:rsidTr="00083D06">
        <w:trPr>
          <w:trHeight w:val="632"/>
        </w:trPr>
        <w:tc>
          <w:tcPr>
            <w:tcW w:w="5665" w:type="dxa"/>
          </w:tcPr>
          <w:p w14:paraId="49948C9E" w14:textId="77777777" w:rsidR="00E60656" w:rsidRDefault="00E60656" w:rsidP="009C2065">
            <w:pPr>
              <w:pStyle w:val="VCAAtabletextnarrow"/>
            </w:pPr>
            <w:r w:rsidRPr="00F376BE">
              <w:t>Create and perform imaginative texts such as captions, chants, raps, dialogues and stories, using formulaic expressions, modelled language and visual supports (VCVIC129)</w:t>
            </w:r>
          </w:p>
          <w:p w14:paraId="62E372AC" w14:textId="77777777" w:rsidR="00E60656" w:rsidRDefault="00E60656" w:rsidP="009C2065">
            <w:pPr>
              <w:pStyle w:val="VCAAtabletextnarrow"/>
              <w:rPr>
                <w:lang w:val="en-AU" w:eastAsia="en-AU"/>
              </w:rPr>
            </w:pPr>
            <w:r w:rsidRPr="00F376BE">
              <w:lastRenderedPageBreak/>
              <w:t>Present information relating to familiar contexts in modelled spoken, written and visual texts in different modes, including digital and multimodal (VCVIC127)</w:t>
            </w:r>
            <w:r w:rsidRPr="00375A7F">
              <w:rPr>
                <w:lang w:val="en-AU" w:eastAsia="en-AU"/>
              </w:rPr>
              <w:t xml:space="preserve"> </w:t>
            </w:r>
          </w:p>
          <w:p w14:paraId="4AB31231" w14:textId="77777777" w:rsidR="00E60656" w:rsidRPr="00982945" w:rsidRDefault="00E60656" w:rsidP="00982945">
            <w:pPr>
              <w:pStyle w:val="VCAAtabletextnarrow"/>
            </w:pPr>
            <w:r w:rsidRPr="00375A7F">
              <w:rPr>
                <w:lang w:val="en-AU" w:eastAsia="en-AU"/>
              </w:rPr>
              <w:t>Recognise the features and purpose of a range of familiar texts such as stories, greeting cards, recipes, advertisements and posters (VCVIU136)</w:t>
            </w:r>
          </w:p>
        </w:tc>
        <w:tc>
          <w:tcPr>
            <w:tcW w:w="5670" w:type="dxa"/>
          </w:tcPr>
          <w:p w14:paraId="52CDB63F" w14:textId="77777777" w:rsidR="00E60656" w:rsidRPr="00DE5C39" w:rsidRDefault="00E60656" w:rsidP="002E1E6E">
            <w:pPr>
              <w:pStyle w:val="VCAAtabletextnarrow"/>
              <w:rPr>
                <w:lang w:val="en-AU"/>
              </w:rPr>
            </w:pPr>
            <w:r w:rsidRPr="00DE5C39">
              <w:rPr>
                <w:lang w:val="en-AU"/>
              </w:rPr>
              <w:lastRenderedPageBreak/>
              <w:t>create and present spoken and written texts using formulaic expressions, simple phrases and sentences, and modelled textual conventions</w:t>
            </w:r>
          </w:p>
          <w:p w14:paraId="38D55D90" w14:textId="77777777" w:rsidR="00E60656" w:rsidRPr="008938C5" w:rsidRDefault="00E60656" w:rsidP="002E1E6E">
            <w:pPr>
              <w:pStyle w:val="VCAAtabletextnarrow"/>
              <w:tabs>
                <w:tab w:val="left" w:pos="1038"/>
              </w:tabs>
              <w:rPr>
                <w:color w:val="auto"/>
                <w:lang w:val="en-AU" w:eastAsia="en-AU"/>
              </w:rPr>
            </w:pPr>
            <w:r w:rsidRPr="00DE5C39">
              <w:rPr>
                <w:lang w:val="en-AU"/>
              </w:rPr>
              <w:t>VC2LV4C05</w:t>
            </w:r>
          </w:p>
        </w:tc>
        <w:tc>
          <w:tcPr>
            <w:tcW w:w="2835" w:type="dxa"/>
          </w:tcPr>
          <w:p w14:paraId="6C732C82" w14:textId="77777777" w:rsidR="00E60656" w:rsidRPr="008938C5" w:rsidRDefault="00E60656" w:rsidP="0059160C">
            <w:pPr>
              <w:pStyle w:val="VCAAtablebulletnarrowVC"/>
            </w:pPr>
            <w:r w:rsidRPr="00611DB0">
              <w:t>Combined</w:t>
            </w:r>
            <w:r>
              <w:t xml:space="preserve"> and refined to be more concise. Reference to imaginative texts and examples of specific text types removed to broaden context</w:t>
            </w:r>
          </w:p>
        </w:tc>
      </w:tr>
      <w:tr w:rsidR="00E60656" w:rsidRPr="008938C5" w14:paraId="1B4F8B79" w14:textId="77777777" w:rsidTr="00083D06">
        <w:trPr>
          <w:trHeight w:val="632"/>
        </w:trPr>
        <w:tc>
          <w:tcPr>
            <w:tcW w:w="5665" w:type="dxa"/>
            <w:shd w:val="clear" w:color="auto" w:fill="FFFFFF" w:themeFill="background1"/>
          </w:tcPr>
          <w:p w14:paraId="4A0CE905" w14:textId="77777777" w:rsidR="00E60656" w:rsidRPr="001D4894" w:rsidRDefault="00E60656" w:rsidP="00501BBD">
            <w:pPr>
              <w:pStyle w:val="VCAAtabletextnarrow"/>
            </w:pPr>
            <w:r w:rsidRPr="001D4894">
              <w:t>Create simple bilingual texts such as signs or notices, digital picture dictionaries and word banks for the classroom and the school community (VCVIC131)</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544A91" w14:textId="77777777" w:rsidR="00E60656" w:rsidRPr="008938C5" w:rsidRDefault="00E60656" w:rsidP="00501BBD">
            <w:pPr>
              <w:pStyle w:val="VCAAtabletextnarrow"/>
              <w:rPr>
                <w:color w:val="auto"/>
                <w:lang w:val="en-AU" w:eastAsia="en-AU"/>
              </w:rPr>
            </w:pPr>
          </w:p>
        </w:tc>
        <w:tc>
          <w:tcPr>
            <w:tcW w:w="2835" w:type="dxa"/>
          </w:tcPr>
          <w:p w14:paraId="78BD9023" w14:textId="77777777" w:rsidR="00E60656" w:rsidRPr="008938C5" w:rsidRDefault="00E60656" w:rsidP="0059160C">
            <w:pPr>
              <w:pStyle w:val="VCAAtablebulletnarrowVC"/>
            </w:pPr>
            <w:r w:rsidRPr="00611DB0">
              <w:t>Removed</w:t>
            </w:r>
            <w:r>
              <w:t>. Specific activities have been moved to the elaborations</w:t>
            </w:r>
          </w:p>
        </w:tc>
      </w:tr>
    </w:tbl>
    <w:p w14:paraId="55A66511" w14:textId="77777777" w:rsidR="00E60656" w:rsidRPr="008938C5" w:rsidRDefault="00E60656" w:rsidP="009E065C">
      <w:pPr>
        <w:pStyle w:val="Heading4"/>
        <w:rPr>
          <w:lang w:val="en-AU"/>
        </w:rPr>
      </w:pPr>
      <w:bookmarkStart w:id="18" w:name="_Hlk141091605"/>
      <w:r>
        <w:rPr>
          <w:lang w:val="en-AU" w:eastAsia="en-AU"/>
        </w:rPr>
        <w:t>VC2 s</w:t>
      </w:r>
      <w:r w:rsidRPr="008938C5">
        <w:rPr>
          <w:lang w:val="en-AU" w:eastAsia="en-AU"/>
        </w:rPr>
        <w:t xml:space="preserve">trand: </w:t>
      </w:r>
      <w:bookmarkStart w:id="19" w:name="_Hlk141091383"/>
      <w:r w:rsidRPr="008938C5">
        <w:rPr>
          <w:lang w:val="en-AU"/>
        </w:rPr>
        <w:t xml:space="preserve">Understanding </w:t>
      </w:r>
      <w:r>
        <w:rPr>
          <w:lang w:val="en-AU"/>
        </w:rPr>
        <w:t>L</w:t>
      </w:r>
      <w:r w:rsidRPr="008938C5">
        <w:rPr>
          <w:lang w:val="en-AU"/>
        </w:rPr>
        <w:t xml:space="preserve">anguage and </w:t>
      </w:r>
      <w:r>
        <w:rPr>
          <w:lang w:val="en-AU"/>
        </w:rPr>
        <w:t>C</w:t>
      </w:r>
      <w:r w:rsidRPr="008938C5">
        <w:rPr>
          <w:lang w:val="en-AU"/>
        </w:rPr>
        <w:t>ulture</w:t>
      </w:r>
      <w:bookmarkEnd w:id="18"/>
    </w:p>
    <w:p w14:paraId="6B801B49" w14:textId="77777777" w:rsidR="00E60656" w:rsidRPr="005119D6" w:rsidRDefault="00E60656" w:rsidP="005119D6">
      <w:pPr>
        <w:pStyle w:val="Heading5"/>
      </w:pPr>
      <w:bookmarkStart w:id="20" w:name="_Hlk141091620"/>
      <w:bookmarkEnd w:id="19"/>
      <w:r w:rsidRPr="005119D6">
        <w:t>Sub-strand: Understanding systems of language</w:t>
      </w:r>
    </w:p>
    <w:tbl>
      <w:tblPr>
        <w:tblStyle w:val="TableGrid2"/>
        <w:tblW w:w="14170" w:type="dxa"/>
        <w:tblCellMar>
          <w:top w:w="23" w:type="dxa"/>
          <w:left w:w="45" w:type="dxa"/>
          <w:bottom w:w="23" w:type="dxa"/>
          <w:right w:w="45" w:type="dxa"/>
        </w:tblCellMar>
        <w:tblLook w:val="04A0" w:firstRow="1" w:lastRow="0" w:firstColumn="1" w:lastColumn="0" w:noHBand="0" w:noVBand="1"/>
      </w:tblPr>
      <w:tblGrid>
        <w:gridCol w:w="5665"/>
        <w:gridCol w:w="5670"/>
        <w:gridCol w:w="2835"/>
      </w:tblGrid>
      <w:tr w:rsidR="00E60656" w:rsidRPr="008938C5" w14:paraId="17C012E4" w14:textId="77777777" w:rsidTr="00083D06">
        <w:trPr>
          <w:cantSplit/>
          <w:tblHeader/>
        </w:trPr>
        <w:tc>
          <w:tcPr>
            <w:tcW w:w="5665" w:type="dxa"/>
            <w:shd w:val="clear" w:color="auto" w:fill="0076A3"/>
          </w:tcPr>
          <w:bookmarkEnd w:id="20"/>
          <w:p w14:paraId="2CA39EC1" w14:textId="77777777" w:rsidR="00E60656" w:rsidRPr="008938C5" w:rsidRDefault="00E60656" w:rsidP="008938C5">
            <w:pPr>
              <w:pStyle w:val="VCAAtableheadingnarrow"/>
              <w:rPr>
                <w:lang w:val="en-AU"/>
              </w:rPr>
            </w:pPr>
            <w:r w:rsidRPr="008938C5">
              <w:rPr>
                <w:lang w:val="en-AU"/>
              </w:rPr>
              <w:t>Victorian Curriculum F–10 Version 1.0</w:t>
            </w:r>
          </w:p>
        </w:tc>
        <w:tc>
          <w:tcPr>
            <w:tcW w:w="5670" w:type="dxa"/>
            <w:shd w:val="clear" w:color="auto" w:fill="0076A3"/>
          </w:tcPr>
          <w:p w14:paraId="1C0E26DC" w14:textId="77777777" w:rsidR="00E60656" w:rsidRPr="008938C5" w:rsidRDefault="00E60656" w:rsidP="008938C5">
            <w:pPr>
              <w:pStyle w:val="VCAAtableheadingnarrow"/>
              <w:rPr>
                <w:lang w:val="en-AU"/>
              </w:rPr>
            </w:pPr>
            <w:r w:rsidRPr="008938C5">
              <w:rPr>
                <w:lang w:val="en-AU"/>
              </w:rPr>
              <w:t>Victorian Curriculum F–10 Version 2.0</w:t>
            </w:r>
          </w:p>
        </w:tc>
        <w:tc>
          <w:tcPr>
            <w:tcW w:w="2835" w:type="dxa"/>
            <w:shd w:val="clear" w:color="auto" w:fill="0076A3"/>
          </w:tcPr>
          <w:p w14:paraId="65F58A1B" w14:textId="77777777" w:rsidR="00E60656" w:rsidRPr="008938C5" w:rsidRDefault="00E60656" w:rsidP="008938C5">
            <w:pPr>
              <w:pStyle w:val="VCAAtableheadingnarrow"/>
              <w:rPr>
                <w:lang w:val="en-AU"/>
              </w:rPr>
            </w:pPr>
            <w:r w:rsidRPr="008938C5">
              <w:rPr>
                <w:lang w:val="en-AU"/>
              </w:rPr>
              <w:t>Comment</w:t>
            </w:r>
          </w:p>
        </w:tc>
      </w:tr>
      <w:tr w:rsidR="00E60656" w:rsidRPr="008938C5" w14:paraId="248025A7" w14:textId="77777777" w:rsidTr="00083D06">
        <w:trPr>
          <w:cantSplit/>
          <w:trHeight w:val="608"/>
        </w:trPr>
        <w:tc>
          <w:tcPr>
            <w:tcW w:w="5665" w:type="dxa"/>
            <w:shd w:val="clear" w:color="auto" w:fill="FFFFFF" w:themeFill="background1"/>
          </w:tcPr>
          <w:p w14:paraId="3EA16994" w14:textId="77777777" w:rsidR="00E60656" w:rsidRPr="008938C5" w:rsidRDefault="00E60656" w:rsidP="002E3DD5">
            <w:pPr>
              <w:pStyle w:val="VCAAtabletextnarrow"/>
              <w:rPr>
                <w:lang w:val="en-AU"/>
              </w:rPr>
            </w:pPr>
            <w:r w:rsidRPr="00F376BE">
              <w:rPr>
                <w:lang w:val="en-AU"/>
              </w:rPr>
              <w:t>Experiment with pronunciation and spelling of Vietnamese vowels, consonants and tone markers (VCVIU134)</w:t>
            </w:r>
          </w:p>
        </w:tc>
        <w:tc>
          <w:tcPr>
            <w:tcW w:w="5670" w:type="dxa"/>
            <w:shd w:val="clear" w:color="auto" w:fill="FFFFFF" w:themeFill="background1"/>
          </w:tcPr>
          <w:p w14:paraId="515C27CF" w14:textId="77777777" w:rsidR="00E60656" w:rsidRPr="00DE5C39" w:rsidRDefault="00E60656" w:rsidP="002E1E6E">
            <w:pPr>
              <w:pStyle w:val="VCAAtabletextnarrow"/>
              <w:rPr>
                <w:lang w:val="en-AU"/>
              </w:rPr>
            </w:pPr>
            <w:r w:rsidRPr="00DE5C39">
              <w:rPr>
                <w:lang w:val="en-AU"/>
              </w:rPr>
              <w:t>recognise sound combinations, and use patterns of sounds, tones, pronunciation and intonation to form words, phrases and simple sentences</w:t>
            </w:r>
          </w:p>
          <w:p w14:paraId="57701042" w14:textId="77777777" w:rsidR="00E60656" w:rsidRPr="008938C5" w:rsidRDefault="00E60656" w:rsidP="002E1E6E">
            <w:pPr>
              <w:pStyle w:val="VCAAtabletextnarrow"/>
              <w:rPr>
                <w:rFonts w:asciiTheme="majorHAnsi" w:hAnsiTheme="majorHAnsi"/>
                <w:lang w:val="en-AU" w:eastAsia="en-AU"/>
              </w:rPr>
            </w:pPr>
            <w:r w:rsidRPr="00DE5C39">
              <w:rPr>
                <w:lang w:val="en-AU"/>
              </w:rPr>
              <w:t>VC2LV4U01</w:t>
            </w:r>
          </w:p>
        </w:tc>
        <w:tc>
          <w:tcPr>
            <w:tcW w:w="2835" w:type="dxa"/>
          </w:tcPr>
          <w:p w14:paraId="012C8893" w14:textId="77777777" w:rsidR="00E60656" w:rsidRPr="008938C5" w:rsidRDefault="00E60656" w:rsidP="0059160C">
            <w:pPr>
              <w:pStyle w:val="VCAAtablebulletnarrowVC"/>
            </w:pPr>
            <w:r w:rsidRPr="00611DB0">
              <w:t>Expanded</w:t>
            </w:r>
            <w:r>
              <w:t xml:space="preserve"> and refined to broaden context and improve clarity</w:t>
            </w:r>
          </w:p>
        </w:tc>
      </w:tr>
      <w:tr w:rsidR="00E60656" w:rsidRPr="008938C5" w14:paraId="455FE0EB" w14:textId="77777777" w:rsidTr="00083D06">
        <w:trPr>
          <w:cantSplit/>
          <w:trHeight w:val="608"/>
        </w:trPr>
        <w:tc>
          <w:tcPr>
            <w:tcW w:w="5665" w:type="dxa"/>
            <w:shd w:val="clear" w:color="auto" w:fill="FFFFFF" w:themeFill="background1"/>
          </w:tcPr>
          <w:p w14:paraId="63313EA0" w14:textId="77777777" w:rsidR="00E60656" w:rsidRDefault="00E60656" w:rsidP="00201D9F">
            <w:pPr>
              <w:pStyle w:val="VCAAtabletextnarrow"/>
              <w:rPr>
                <w:lang w:val="en-AU" w:eastAsia="en-AU"/>
              </w:rPr>
            </w:pPr>
            <w:r w:rsidRPr="00201D9F">
              <w:rPr>
                <w:lang w:val="en-AU" w:eastAsia="en-AU"/>
              </w:rPr>
              <w:t>Experiment with pronunciation and spelling of Vietnamese vowels, consonants and tone markers (VCVIU134)</w:t>
            </w:r>
          </w:p>
          <w:p w14:paraId="733C65FD" w14:textId="77777777" w:rsidR="00E60656" w:rsidRPr="008938C5" w:rsidRDefault="00E60656" w:rsidP="00201D9F">
            <w:pPr>
              <w:pStyle w:val="VCAAtabletextnarrow"/>
              <w:rPr>
                <w:lang w:val="en-AU" w:eastAsia="en-AU"/>
              </w:rPr>
            </w:pPr>
            <w:r w:rsidRPr="00201D9F">
              <w:rPr>
                <w:lang w:val="en-AU" w:eastAsia="en-AU"/>
              </w:rPr>
              <w:t>Develop knowledge of nouns, adjectives, verbs and adverbs to describe actions, people and objects, and express possession (VCVIU135)</w:t>
            </w:r>
          </w:p>
        </w:tc>
        <w:tc>
          <w:tcPr>
            <w:tcW w:w="5670" w:type="dxa"/>
            <w:shd w:val="clear" w:color="auto" w:fill="FFFFFF" w:themeFill="background1"/>
          </w:tcPr>
          <w:p w14:paraId="6F21859B" w14:textId="77777777" w:rsidR="00E60656" w:rsidRPr="00DE5C39" w:rsidRDefault="00E60656" w:rsidP="002E1E6E">
            <w:pPr>
              <w:pStyle w:val="VCAAtabletextnarrow"/>
              <w:rPr>
                <w:lang w:val="en-AU"/>
              </w:rPr>
            </w:pPr>
            <w:r w:rsidRPr="00DE5C39">
              <w:rPr>
                <w:lang w:val="en-AU"/>
              </w:rPr>
              <w:t>recognise and use tone marks</w:t>
            </w:r>
            <w:r>
              <w:rPr>
                <w:lang w:val="en-AU"/>
              </w:rPr>
              <w:t xml:space="preserve">, </w:t>
            </w:r>
            <w:r w:rsidRPr="00DE5C39">
              <w:rPr>
                <w:lang w:val="en-AU"/>
              </w:rPr>
              <w:t>modelled language, formulaic phrases, simple grammatical structures and language conventions to convey meaning</w:t>
            </w:r>
          </w:p>
          <w:p w14:paraId="740F7E52" w14:textId="77777777" w:rsidR="00E60656" w:rsidRPr="008938C5" w:rsidRDefault="00E60656" w:rsidP="002E1E6E">
            <w:pPr>
              <w:pStyle w:val="VCAAtabletextnarrow"/>
              <w:rPr>
                <w:rFonts w:asciiTheme="majorHAnsi" w:hAnsiTheme="majorHAnsi"/>
                <w:lang w:val="en-AU" w:eastAsia="en-AU"/>
              </w:rPr>
            </w:pPr>
            <w:r w:rsidRPr="00DE5C39">
              <w:rPr>
                <w:lang w:val="en-AU"/>
              </w:rPr>
              <w:t>VC2LV4U02</w:t>
            </w:r>
          </w:p>
        </w:tc>
        <w:tc>
          <w:tcPr>
            <w:tcW w:w="2835" w:type="dxa"/>
          </w:tcPr>
          <w:p w14:paraId="116E091A" w14:textId="77777777" w:rsidR="00E60656" w:rsidRPr="008938C5" w:rsidRDefault="00E60656" w:rsidP="0059160C">
            <w:pPr>
              <w:pStyle w:val="VCAAtablebulletnarrowVC"/>
            </w:pPr>
            <w:r>
              <w:t xml:space="preserve">Combined and refined. Specific </w:t>
            </w:r>
            <w:r w:rsidRPr="00611DB0">
              <w:t>grammatical</w:t>
            </w:r>
            <w:r>
              <w:t xml:space="preserve"> examples moved to elaborations to be more concise and broaden context, to improve clarity</w:t>
            </w:r>
          </w:p>
        </w:tc>
      </w:tr>
      <w:tr w:rsidR="00E60656" w:rsidRPr="008938C5" w14:paraId="10782CC0" w14:textId="77777777" w:rsidTr="00083D06">
        <w:trPr>
          <w:cantSplit/>
          <w:trHeight w:val="608"/>
        </w:trPr>
        <w:tc>
          <w:tcPr>
            <w:tcW w:w="566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44733D" w14:textId="77777777" w:rsidR="00E60656" w:rsidRPr="008938C5" w:rsidRDefault="00E60656" w:rsidP="00501BBD">
            <w:pPr>
              <w:pStyle w:val="VCAAtabletextnarrow"/>
              <w:rPr>
                <w:lang w:val="en-AU" w:eastAsia="en-AU"/>
              </w:rPr>
            </w:pPr>
          </w:p>
        </w:tc>
        <w:tc>
          <w:tcPr>
            <w:tcW w:w="5670" w:type="dxa"/>
            <w:shd w:val="clear" w:color="auto" w:fill="FFFFFF" w:themeFill="background1"/>
          </w:tcPr>
          <w:p w14:paraId="7F0592CB" w14:textId="77777777" w:rsidR="00E60656" w:rsidRPr="00DE5C39" w:rsidRDefault="00E60656" w:rsidP="00501BBD">
            <w:pPr>
              <w:pStyle w:val="VCAAtabletextnarrow"/>
              <w:rPr>
                <w:lang w:val="en-AU"/>
              </w:rPr>
            </w:pPr>
            <w:r w:rsidRPr="00DE5C39">
              <w:rPr>
                <w:lang w:val="en-AU"/>
              </w:rPr>
              <w:t>recognise and compare familiar Vietnamese language structures and features with those of English and/or other languages, using simple metalanguage</w:t>
            </w:r>
          </w:p>
          <w:p w14:paraId="13DD7953" w14:textId="77777777" w:rsidR="00E60656" w:rsidRPr="008938C5" w:rsidRDefault="00E60656" w:rsidP="00501BBD">
            <w:pPr>
              <w:pStyle w:val="VCAAtabletextnarrow"/>
              <w:rPr>
                <w:rFonts w:asciiTheme="majorHAnsi" w:hAnsiTheme="majorHAnsi"/>
                <w:lang w:val="en-AU" w:eastAsia="en-AU"/>
              </w:rPr>
            </w:pPr>
            <w:r w:rsidRPr="00DE5C39">
              <w:rPr>
                <w:lang w:val="en-AU"/>
              </w:rPr>
              <w:t>VC2LV4U03</w:t>
            </w:r>
          </w:p>
        </w:tc>
        <w:tc>
          <w:tcPr>
            <w:tcW w:w="2835" w:type="dxa"/>
          </w:tcPr>
          <w:p w14:paraId="32841721" w14:textId="77777777" w:rsidR="00E60656" w:rsidRPr="008938C5" w:rsidRDefault="00E60656" w:rsidP="0059160C">
            <w:pPr>
              <w:pStyle w:val="VCAAtablebulletnarrowVC"/>
            </w:pPr>
            <w:r>
              <w:t>New</w:t>
            </w:r>
          </w:p>
        </w:tc>
      </w:tr>
      <w:tr w:rsidR="00E60656" w:rsidRPr="008938C5" w14:paraId="1A2DC3EE" w14:textId="77777777" w:rsidTr="00083D06">
        <w:trPr>
          <w:cantSplit/>
          <w:trHeight w:val="608"/>
        </w:trPr>
        <w:tc>
          <w:tcPr>
            <w:tcW w:w="5665" w:type="dxa"/>
            <w:tcBorders>
              <w:top w:val="single" w:sz="4" w:space="0" w:color="auto"/>
              <w:left w:val="single" w:sz="4" w:space="0" w:color="auto"/>
              <w:bottom w:val="single" w:sz="4" w:space="0" w:color="auto"/>
              <w:right w:val="single" w:sz="4" w:space="0" w:color="auto"/>
            </w:tcBorders>
            <w:shd w:val="clear" w:color="auto" w:fill="auto"/>
          </w:tcPr>
          <w:p w14:paraId="6D597A78" w14:textId="77777777" w:rsidR="00E60656" w:rsidRPr="00501BBD" w:rsidRDefault="00E60656" w:rsidP="00501BBD">
            <w:pPr>
              <w:pStyle w:val="VCAAtabletextnarrow"/>
              <w:rPr>
                <w:lang w:val="en-AU" w:eastAsia="en-AU"/>
              </w:rPr>
            </w:pPr>
            <w:r w:rsidRPr="00501BBD">
              <w:rPr>
                <w:lang w:val="en-AU" w:eastAsia="en-AU"/>
              </w:rPr>
              <w:lastRenderedPageBreak/>
              <w:t>Recognise that languages change over time and influence one another (VCVIU138)</w:t>
            </w:r>
          </w:p>
        </w:tc>
        <w:tc>
          <w:tcPr>
            <w:tcW w:w="5670" w:type="dxa"/>
            <w:shd w:val="clear" w:color="auto" w:fill="F2F2F2" w:themeFill="background1" w:themeFillShade="F2"/>
          </w:tcPr>
          <w:p w14:paraId="1CBC3AB1" w14:textId="77777777" w:rsidR="00E60656" w:rsidRPr="00DE5C39" w:rsidRDefault="00E60656" w:rsidP="00501BBD">
            <w:pPr>
              <w:pStyle w:val="VCAAtabletextnarrow"/>
              <w:rPr>
                <w:lang w:val="en-AU"/>
              </w:rPr>
            </w:pPr>
          </w:p>
        </w:tc>
        <w:tc>
          <w:tcPr>
            <w:tcW w:w="2835" w:type="dxa"/>
          </w:tcPr>
          <w:p w14:paraId="7C245DC2" w14:textId="77777777" w:rsidR="00E60656" w:rsidRPr="00851670" w:rsidRDefault="00E60656" w:rsidP="0059160C">
            <w:pPr>
              <w:pStyle w:val="VCAAtablebulletnarrowVC"/>
              <w:rPr>
                <w:color w:val="808080" w:themeColor="background1" w:themeShade="80"/>
              </w:rPr>
            </w:pPr>
            <w:r>
              <w:t>Removed. The sub-strand ‘Language variation and change’ has been removed</w:t>
            </w:r>
          </w:p>
        </w:tc>
      </w:tr>
    </w:tbl>
    <w:p w14:paraId="2C29F981" w14:textId="77777777" w:rsidR="00E60656" w:rsidRPr="005119D6" w:rsidRDefault="00E60656" w:rsidP="005119D6">
      <w:pPr>
        <w:pStyle w:val="Heading5"/>
      </w:pPr>
      <w:r w:rsidRPr="005119D6">
        <w:t>Sub-strand: Understanding the interrelationship of language and culture</w:t>
      </w:r>
    </w:p>
    <w:tbl>
      <w:tblPr>
        <w:tblStyle w:val="TableGrid2"/>
        <w:tblW w:w="14170" w:type="dxa"/>
        <w:tblCellMar>
          <w:top w:w="23" w:type="dxa"/>
          <w:left w:w="45" w:type="dxa"/>
          <w:bottom w:w="23" w:type="dxa"/>
          <w:right w:w="45" w:type="dxa"/>
        </w:tblCellMar>
        <w:tblLook w:val="04A0" w:firstRow="1" w:lastRow="0" w:firstColumn="1" w:lastColumn="0" w:noHBand="0" w:noVBand="1"/>
      </w:tblPr>
      <w:tblGrid>
        <w:gridCol w:w="5665"/>
        <w:gridCol w:w="5670"/>
        <w:gridCol w:w="2835"/>
      </w:tblGrid>
      <w:tr w:rsidR="00E60656" w:rsidRPr="000F6321" w14:paraId="628A9491" w14:textId="77777777" w:rsidTr="0059160C">
        <w:trPr>
          <w:cantSplit/>
          <w:trHeight w:val="312"/>
        </w:trPr>
        <w:tc>
          <w:tcPr>
            <w:tcW w:w="5665" w:type="dxa"/>
            <w:shd w:val="clear" w:color="auto" w:fill="0076A3"/>
          </w:tcPr>
          <w:p w14:paraId="61559A42" w14:textId="77777777" w:rsidR="00E60656" w:rsidRPr="000F6321" w:rsidRDefault="00E60656" w:rsidP="000F6321">
            <w:pPr>
              <w:pStyle w:val="VCAAtabletextnarrow"/>
              <w:jc w:val="center"/>
              <w:rPr>
                <w:b/>
                <w:bCs/>
                <w:color w:val="FFFFFF" w:themeColor="background1"/>
                <w:lang w:val="en-AU"/>
              </w:rPr>
            </w:pPr>
            <w:r w:rsidRPr="000F6321">
              <w:rPr>
                <w:b/>
                <w:bCs/>
                <w:color w:val="FFFFFF" w:themeColor="background1"/>
                <w:lang w:val="en-AU"/>
              </w:rPr>
              <w:t>Victorian Curriculum F–10 Version 1.0</w:t>
            </w:r>
          </w:p>
        </w:tc>
        <w:tc>
          <w:tcPr>
            <w:tcW w:w="5670" w:type="dxa"/>
            <w:shd w:val="clear" w:color="auto" w:fill="0076A3"/>
          </w:tcPr>
          <w:p w14:paraId="2C0BD25C" w14:textId="77777777" w:rsidR="00E60656" w:rsidRPr="000F6321" w:rsidRDefault="00E60656" w:rsidP="000F6321">
            <w:pPr>
              <w:pStyle w:val="VCAAtabletextnarrow"/>
              <w:jc w:val="center"/>
              <w:rPr>
                <w:rFonts w:asciiTheme="majorHAnsi" w:hAnsiTheme="majorHAnsi"/>
                <w:b/>
                <w:bCs/>
                <w:color w:val="FFFFFF" w:themeColor="background1"/>
                <w:lang w:val="en-AU" w:eastAsia="en-AU"/>
              </w:rPr>
            </w:pPr>
            <w:r w:rsidRPr="000F6321">
              <w:rPr>
                <w:b/>
                <w:bCs/>
                <w:color w:val="FFFFFF" w:themeColor="background1"/>
                <w:lang w:val="en-AU"/>
              </w:rPr>
              <w:t>Victorian Curriculum F–10 Version 2.0</w:t>
            </w:r>
          </w:p>
        </w:tc>
        <w:tc>
          <w:tcPr>
            <w:tcW w:w="2835" w:type="dxa"/>
            <w:shd w:val="clear" w:color="auto" w:fill="0076A3"/>
          </w:tcPr>
          <w:p w14:paraId="5C91DAFA" w14:textId="77777777" w:rsidR="00E60656" w:rsidRPr="000F6321" w:rsidRDefault="00E60656" w:rsidP="000F6321">
            <w:pPr>
              <w:pStyle w:val="VCAAtabletextnarrow"/>
              <w:jc w:val="center"/>
              <w:rPr>
                <w:b/>
                <w:bCs/>
                <w:color w:val="FFFFFF" w:themeColor="background1"/>
              </w:rPr>
            </w:pPr>
            <w:r w:rsidRPr="000F6321">
              <w:rPr>
                <w:b/>
                <w:bCs/>
                <w:color w:val="FFFFFF" w:themeColor="background1"/>
              </w:rPr>
              <w:t>Comment</w:t>
            </w:r>
          </w:p>
        </w:tc>
      </w:tr>
      <w:tr w:rsidR="00E60656" w:rsidRPr="008938C5" w14:paraId="56277C48" w14:textId="77777777" w:rsidTr="00083D06">
        <w:trPr>
          <w:cantSplit/>
          <w:trHeight w:val="608"/>
        </w:trPr>
        <w:tc>
          <w:tcPr>
            <w:tcW w:w="5665" w:type="dxa"/>
            <w:shd w:val="clear" w:color="auto" w:fill="FFFFFF" w:themeFill="background1"/>
          </w:tcPr>
          <w:p w14:paraId="79726028" w14:textId="77777777" w:rsidR="00E60656" w:rsidRDefault="00E60656" w:rsidP="00BF681B">
            <w:pPr>
              <w:pStyle w:val="VCAAtabletextnarrow"/>
              <w:rPr>
                <w:lang w:val="en-AU" w:eastAsia="en-AU"/>
              </w:rPr>
            </w:pPr>
            <w:r w:rsidRPr="005974E5">
              <w:rPr>
                <w:lang w:val="en-AU" w:eastAsia="en-AU"/>
              </w:rPr>
              <w:t>Make connections between cultural practices and language use, such as culture-specific terms or expressions in Vietnamese and English (VCVIU139)</w:t>
            </w:r>
          </w:p>
          <w:p w14:paraId="33DFC46F" w14:textId="77777777" w:rsidR="00E60656" w:rsidRDefault="00E60656" w:rsidP="00BF681B">
            <w:pPr>
              <w:pStyle w:val="VCAAtabletextnarrow"/>
              <w:rPr>
                <w:lang w:val="en-AU" w:eastAsia="en-AU"/>
              </w:rPr>
            </w:pPr>
            <w:r w:rsidRPr="00501BBD">
              <w:rPr>
                <w:lang w:val="en-AU" w:eastAsia="en-AU"/>
              </w:rPr>
              <w:t>Explore their own sense of identity, including elements such as family, background, experiences, and ways of using language in Vietnamese- and English-speaking contexts (VCVIC133)</w:t>
            </w:r>
          </w:p>
          <w:p w14:paraId="2A7FB15D" w14:textId="77777777" w:rsidR="00E60656" w:rsidRDefault="00E60656" w:rsidP="00BF681B">
            <w:pPr>
              <w:pStyle w:val="VCAAtabletextnarrow"/>
              <w:rPr>
                <w:lang w:val="en-AU" w:eastAsia="en-AU"/>
              </w:rPr>
            </w:pPr>
            <w:r w:rsidRPr="00501BBD">
              <w:rPr>
                <w:lang w:val="en-AU" w:eastAsia="en-AU"/>
              </w:rPr>
              <w:t>Reflect on their experiences when interacting in English and Vietnamese, identifying differences in language use and behaviours (VCVIC132)</w:t>
            </w:r>
          </w:p>
          <w:p w14:paraId="7FC40ADB" w14:textId="77777777" w:rsidR="00E60656" w:rsidRPr="008938C5" w:rsidRDefault="00E60656" w:rsidP="00BF681B">
            <w:pPr>
              <w:pStyle w:val="VCAAtabletextnarrow"/>
              <w:rPr>
                <w:lang w:val="en-AU" w:eastAsia="en-AU"/>
              </w:rPr>
            </w:pPr>
            <w:r w:rsidRPr="00501BBD">
              <w:rPr>
                <w:lang w:val="en-AU" w:eastAsia="en-AU"/>
              </w:rPr>
              <w:t>Explore how language use varies according to the age, gender and relationship of participants and the context (VCVIU137)</w:t>
            </w:r>
          </w:p>
        </w:tc>
        <w:tc>
          <w:tcPr>
            <w:tcW w:w="5670" w:type="dxa"/>
            <w:shd w:val="clear" w:color="auto" w:fill="FFFFFF" w:themeFill="background1"/>
          </w:tcPr>
          <w:p w14:paraId="1EE17E1A" w14:textId="77777777" w:rsidR="00E60656" w:rsidRPr="00DE5C39" w:rsidRDefault="00E60656" w:rsidP="000E51CF">
            <w:pPr>
              <w:pStyle w:val="VCAAtabletextnarrow"/>
              <w:rPr>
                <w:lang w:val="en-AU"/>
              </w:rPr>
            </w:pPr>
            <w:r w:rsidRPr="00DE5C39">
              <w:rPr>
                <w:lang w:val="en-AU"/>
              </w:rPr>
              <w:t>identify connections between personal identity, language and aspects of culture</w:t>
            </w:r>
          </w:p>
          <w:p w14:paraId="4BAF7FBD" w14:textId="77777777" w:rsidR="00E60656" w:rsidRPr="008938C5" w:rsidRDefault="00E60656" w:rsidP="000E51CF">
            <w:pPr>
              <w:pStyle w:val="VCAAtabletextnarrow"/>
              <w:rPr>
                <w:rFonts w:asciiTheme="majorHAnsi" w:hAnsiTheme="majorHAnsi"/>
                <w:lang w:val="en-AU" w:eastAsia="en-AU"/>
              </w:rPr>
            </w:pPr>
            <w:r w:rsidRPr="00DE5C39">
              <w:rPr>
                <w:lang w:val="en-AU"/>
              </w:rPr>
              <w:t>VC2LV4U04</w:t>
            </w:r>
          </w:p>
        </w:tc>
        <w:tc>
          <w:tcPr>
            <w:tcW w:w="2835" w:type="dxa"/>
          </w:tcPr>
          <w:p w14:paraId="26C45CC3" w14:textId="77777777" w:rsidR="00E60656" w:rsidRPr="008938C5" w:rsidRDefault="00E60656" w:rsidP="0059160C">
            <w:pPr>
              <w:pStyle w:val="VCAAtablebulletnarrowVC"/>
            </w:pPr>
            <w:r>
              <w:t xml:space="preserve">Combined and refined. Specific examples and </w:t>
            </w:r>
            <w:r w:rsidRPr="00611DB0">
              <w:t>topics</w:t>
            </w:r>
            <w:r>
              <w:t xml:space="preserve"> moved to elaborations to be more concise</w:t>
            </w:r>
          </w:p>
        </w:tc>
      </w:tr>
    </w:tbl>
    <w:p w14:paraId="38332659" w14:textId="77777777" w:rsidR="005119D6" w:rsidRDefault="005119D6">
      <w:pPr>
        <w:rPr>
          <w:rFonts w:ascii="Arial" w:hAnsi="Arial" w:cs="Arial"/>
          <w:color w:val="0F7EB4"/>
          <w:sz w:val="40"/>
          <w:szCs w:val="28"/>
          <w:lang w:val="en-AU"/>
        </w:rPr>
      </w:pPr>
      <w:bookmarkStart w:id="21" w:name="_Toc197619074"/>
      <w:bookmarkStart w:id="22" w:name="_Toc141100970"/>
      <w:bookmarkStart w:id="23" w:name="_Hlk141091851"/>
      <w:r>
        <w:br w:type="page"/>
      </w:r>
    </w:p>
    <w:p w14:paraId="43D7AF05" w14:textId="4BC3F8F8" w:rsidR="00E60656" w:rsidRPr="008938C5" w:rsidRDefault="00E60656" w:rsidP="009E065C">
      <w:pPr>
        <w:pStyle w:val="Heading2"/>
      </w:pPr>
      <w:r w:rsidRPr="008938C5">
        <w:lastRenderedPageBreak/>
        <w:t>Levels 5 and 6</w:t>
      </w:r>
      <w:bookmarkEnd w:id="21"/>
    </w:p>
    <w:p w14:paraId="44623CFD" w14:textId="77777777" w:rsidR="00E60656" w:rsidRPr="008938C5" w:rsidRDefault="00E60656" w:rsidP="009E065C">
      <w:pPr>
        <w:pStyle w:val="Heading3"/>
      </w:pPr>
      <w:bookmarkStart w:id="24" w:name="_Toc197619075"/>
      <w:r w:rsidRPr="008938C5">
        <w:t>Achievement standard</w:t>
      </w:r>
      <w:bookmarkEnd w:id="22"/>
      <w:bookmarkEnd w:id="24"/>
    </w:p>
    <w:tbl>
      <w:tblPr>
        <w:tblStyle w:val="TableGrid"/>
        <w:tblW w:w="14170" w:type="dxa"/>
        <w:tblCellMar>
          <w:top w:w="57" w:type="dxa"/>
          <w:left w:w="113" w:type="dxa"/>
          <w:bottom w:w="28" w:type="dxa"/>
          <w:right w:w="113" w:type="dxa"/>
        </w:tblCellMar>
        <w:tblLook w:val="04A0" w:firstRow="1" w:lastRow="0" w:firstColumn="1" w:lastColumn="0" w:noHBand="0" w:noVBand="1"/>
      </w:tblPr>
      <w:tblGrid>
        <w:gridCol w:w="5665"/>
        <w:gridCol w:w="5670"/>
        <w:gridCol w:w="2835"/>
      </w:tblGrid>
      <w:tr w:rsidR="00E60656" w:rsidRPr="008938C5" w14:paraId="4269C24C" w14:textId="77777777" w:rsidTr="00083D06">
        <w:trPr>
          <w:tblHeader/>
        </w:trPr>
        <w:tc>
          <w:tcPr>
            <w:tcW w:w="5665" w:type="dxa"/>
            <w:tcBorders>
              <w:top w:val="single" w:sz="4" w:space="0" w:color="auto"/>
              <w:left w:val="single" w:sz="4" w:space="0" w:color="auto"/>
              <w:bottom w:val="single" w:sz="4" w:space="0" w:color="auto"/>
              <w:right w:val="single" w:sz="4" w:space="0" w:color="auto"/>
            </w:tcBorders>
            <w:shd w:val="clear" w:color="auto" w:fill="0076A3"/>
          </w:tcPr>
          <w:bookmarkEnd w:id="23"/>
          <w:p w14:paraId="07CA9E84" w14:textId="77777777" w:rsidR="00E60656" w:rsidRPr="008938C5" w:rsidRDefault="00E60656" w:rsidP="008938C5">
            <w:pPr>
              <w:pStyle w:val="VCAAtableheadingnarrow"/>
              <w:rPr>
                <w:lang w:val="en-AU"/>
              </w:rPr>
            </w:pPr>
            <w:r w:rsidRPr="008938C5">
              <w:rPr>
                <w:lang w:val="en-AU"/>
              </w:rPr>
              <w:t>Victorian Curriculum F–10 Version 1.0</w:t>
            </w:r>
          </w:p>
        </w:tc>
        <w:tc>
          <w:tcPr>
            <w:tcW w:w="5670" w:type="dxa"/>
            <w:tcBorders>
              <w:top w:val="single" w:sz="4" w:space="0" w:color="auto"/>
              <w:left w:val="single" w:sz="4" w:space="0" w:color="auto"/>
              <w:bottom w:val="single" w:sz="4" w:space="0" w:color="auto"/>
              <w:right w:val="single" w:sz="4" w:space="0" w:color="auto"/>
            </w:tcBorders>
            <w:shd w:val="clear" w:color="auto" w:fill="0076A3"/>
          </w:tcPr>
          <w:p w14:paraId="032FD0F3" w14:textId="77777777" w:rsidR="00E60656" w:rsidRPr="008938C5" w:rsidRDefault="00E60656" w:rsidP="008938C5">
            <w:pPr>
              <w:pStyle w:val="VCAAtableheadingnarrow"/>
              <w:rPr>
                <w:lang w:val="en-AU"/>
              </w:rPr>
            </w:pPr>
            <w:r w:rsidRPr="008938C5">
              <w:rPr>
                <w:lang w:val="en-AU"/>
              </w:rPr>
              <w:t>Victorian Curriculum F–10 Version 2.0</w:t>
            </w:r>
          </w:p>
        </w:tc>
        <w:tc>
          <w:tcPr>
            <w:tcW w:w="2835" w:type="dxa"/>
            <w:tcBorders>
              <w:top w:val="single" w:sz="4" w:space="0" w:color="auto"/>
              <w:left w:val="single" w:sz="4" w:space="0" w:color="auto"/>
              <w:bottom w:val="single" w:sz="4" w:space="0" w:color="auto"/>
              <w:right w:val="single" w:sz="4" w:space="0" w:color="auto"/>
            </w:tcBorders>
            <w:shd w:val="clear" w:color="auto" w:fill="0076A3"/>
          </w:tcPr>
          <w:p w14:paraId="5C6FA715" w14:textId="77777777" w:rsidR="00E60656" w:rsidRPr="008938C5" w:rsidRDefault="00E60656" w:rsidP="008938C5">
            <w:pPr>
              <w:pStyle w:val="VCAAtableheadingnarrow"/>
              <w:rPr>
                <w:lang w:val="en-AU"/>
              </w:rPr>
            </w:pPr>
            <w:r w:rsidRPr="008938C5">
              <w:rPr>
                <w:lang w:val="en-AU"/>
              </w:rPr>
              <w:t>Comment</w:t>
            </w:r>
          </w:p>
        </w:tc>
      </w:tr>
      <w:tr w:rsidR="00E60656" w:rsidRPr="008938C5" w14:paraId="6FFFBBC3" w14:textId="77777777" w:rsidTr="00083D06">
        <w:tc>
          <w:tcPr>
            <w:tcW w:w="5665" w:type="dxa"/>
            <w:tcBorders>
              <w:top w:val="single" w:sz="4" w:space="0" w:color="auto"/>
              <w:left w:val="single" w:sz="4" w:space="0" w:color="auto"/>
              <w:bottom w:val="single" w:sz="4" w:space="0" w:color="auto"/>
              <w:right w:val="single" w:sz="4" w:space="0" w:color="auto"/>
            </w:tcBorders>
          </w:tcPr>
          <w:p w14:paraId="6E4FBD24" w14:textId="77777777" w:rsidR="00E60656" w:rsidRPr="00B2433B" w:rsidRDefault="00E60656" w:rsidP="00B2433B">
            <w:pPr>
              <w:pStyle w:val="VCAAtabletextnarrow"/>
              <w:rPr>
                <w:lang w:val="en-AU"/>
              </w:rPr>
            </w:pPr>
            <w:r w:rsidRPr="00B2433B">
              <w:rPr>
                <w:lang w:val="en-AU"/>
              </w:rPr>
              <w:t xml:space="preserve">By the end of Level 6, students use spoken and written Vietnamese for classroom interactions and to share ideas and opinions and express feelings. They exchange information about aspects of their daily life, school, friends and leisure activities. They make shared decisions and arrangements, organise events and complete transactions. When participating in classroom and collaborative activities, they ask and respond to questions, and express opinions, for example, </w:t>
            </w:r>
            <w:proofErr w:type="spellStart"/>
            <w:r w:rsidRPr="00A14CF6">
              <w:rPr>
                <w:i/>
                <w:iCs/>
                <w:lang w:val="en-AU"/>
              </w:rPr>
              <w:t>B</w:t>
            </w:r>
            <w:r w:rsidRPr="00A14CF6">
              <w:rPr>
                <w:rFonts w:ascii="Calibri" w:hAnsi="Calibri" w:cs="Calibri"/>
                <w:i/>
                <w:iCs/>
                <w:lang w:val="en-AU"/>
              </w:rPr>
              <w:t>ạ</w:t>
            </w:r>
            <w:r w:rsidRPr="00A14CF6">
              <w:rPr>
                <w:i/>
                <w:iCs/>
                <w:lang w:val="en-AU"/>
              </w:rPr>
              <w:t>n</w:t>
            </w:r>
            <w:proofErr w:type="spellEnd"/>
            <w:r w:rsidRPr="00A14CF6">
              <w:rPr>
                <w:i/>
                <w:iCs/>
                <w:lang w:val="en-AU"/>
              </w:rPr>
              <w:t xml:space="preserve"> </w:t>
            </w:r>
            <w:proofErr w:type="spellStart"/>
            <w:r w:rsidRPr="00A14CF6">
              <w:rPr>
                <w:i/>
                <w:iCs/>
                <w:lang w:val="en-AU"/>
              </w:rPr>
              <w:t>thích</w:t>
            </w:r>
            <w:proofErr w:type="spellEnd"/>
            <w:r w:rsidRPr="00A14CF6">
              <w:rPr>
                <w:i/>
                <w:iCs/>
                <w:lang w:val="en-AU"/>
              </w:rPr>
              <w:t xml:space="preserve"> </w:t>
            </w:r>
            <w:proofErr w:type="spellStart"/>
            <w:r w:rsidRPr="00A14CF6">
              <w:rPr>
                <w:i/>
                <w:iCs/>
                <w:lang w:val="en-AU"/>
              </w:rPr>
              <w:t>ăn</w:t>
            </w:r>
            <w:proofErr w:type="spellEnd"/>
            <w:r w:rsidRPr="00A14CF6">
              <w:rPr>
                <w:i/>
                <w:iCs/>
                <w:lang w:val="en-AU"/>
              </w:rPr>
              <w:t xml:space="preserve"> </w:t>
            </w:r>
            <w:proofErr w:type="spellStart"/>
            <w:r w:rsidRPr="00A14CF6">
              <w:rPr>
                <w:i/>
                <w:iCs/>
                <w:lang w:val="en-AU"/>
              </w:rPr>
              <w:t>c</w:t>
            </w:r>
            <w:r w:rsidRPr="00A14CF6">
              <w:rPr>
                <w:rFonts w:ascii="Calibri" w:hAnsi="Calibri" w:cs="Calibri"/>
                <w:i/>
                <w:iCs/>
                <w:lang w:val="en-AU"/>
              </w:rPr>
              <w:t>ơ</w:t>
            </w:r>
            <w:r w:rsidRPr="00A14CF6">
              <w:rPr>
                <w:i/>
                <w:iCs/>
                <w:lang w:val="en-AU"/>
              </w:rPr>
              <w:t>m</w:t>
            </w:r>
            <w:proofErr w:type="spellEnd"/>
            <w:r w:rsidRPr="00A14CF6">
              <w:rPr>
                <w:i/>
                <w:iCs/>
                <w:lang w:val="en-AU"/>
              </w:rPr>
              <w:t xml:space="preserve"> hay </w:t>
            </w:r>
            <w:proofErr w:type="spellStart"/>
            <w:r w:rsidRPr="00A14CF6">
              <w:rPr>
                <w:i/>
                <w:iCs/>
                <w:lang w:val="en-AU"/>
              </w:rPr>
              <w:t>ph</w:t>
            </w:r>
            <w:r w:rsidRPr="00A14CF6">
              <w:rPr>
                <w:rFonts w:ascii="Calibri" w:hAnsi="Calibri" w:cs="Calibri"/>
                <w:i/>
                <w:iCs/>
                <w:lang w:val="en-AU"/>
              </w:rPr>
              <w:t>ơ</w:t>
            </w:r>
            <w:proofErr w:type="spellEnd"/>
            <w:r w:rsidRPr="00A14CF6">
              <w:rPr>
                <w:i/>
                <w:iCs/>
                <w:lang w:val="en-AU"/>
              </w:rPr>
              <w:t xml:space="preserve">̉? </w:t>
            </w:r>
            <w:proofErr w:type="spellStart"/>
            <w:r w:rsidRPr="00A14CF6">
              <w:rPr>
                <w:i/>
                <w:iCs/>
                <w:lang w:val="en-AU"/>
              </w:rPr>
              <w:t>T</w:t>
            </w:r>
            <w:r w:rsidRPr="00A14CF6">
              <w:rPr>
                <w:rFonts w:cs="Arial Narrow"/>
                <w:i/>
                <w:iCs/>
                <w:lang w:val="en-AU"/>
              </w:rPr>
              <w:t>ô</w:t>
            </w:r>
            <w:r w:rsidRPr="00A14CF6">
              <w:rPr>
                <w:i/>
                <w:iCs/>
                <w:lang w:val="en-AU"/>
              </w:rPr>
              <w:t>i</w:t>
            </w:r>
            <w:proofErr w:type="spellEnd"/>
            <w:r w:rsidRPr="00A14CF6">
              <w:rPr>
                <w:i/>
                <w:iCs/>
                <w:lang w:val="en-AU"/>
              </w:rPr>
              <w:t xml:space="preserve"> </w:t>
            </w:r>
            <w:proofErr w:type="spellStart"/>
            <w:r w:rsidRPr="00A14CF6">
              <w:rPr>
                <w:i/>
                <w:iCs/>
                <w:lang w:val="en-AU"/>
              </w:rPr>
              <w:t>th</w:t>
            </w:r>
            <w:r w:rsidRPr="00A14CF6">
              <w:rPr>
                <w:rFonts w:cs="Arial Narrow"/>
                <w:i/>
                <w:iCs/>
                <w:lang w:val="en-AU"/>
              </w:rPr>
              <w:t>í</w:t>
            </w:r>
            <w:r w:rsidRPr="00A14CF6">
              <w:rPr>
                <w:i/>
                <w:iCs/>
                <w:lang w:val="en-AU"/>
              </w:rPr>
              <w:t>ch</w:t>
            </w:r>
            <w:proofErr w:type="spellEnd"/>
            <w:r w:rsidRPr="00A14CF6">
              <w:rPr>
                <w:i/>
                <w:iCs/>
                <w:lang w:val="en-AU"/>
              </w:rPr>
              <w:t xml:space="preserve"> </w:t>
            </w:r>
            <w:proofErr w:type="spellStart"/>
            <w:r w:rsidRPr="00A14CF6">
              <w:rPr>
                <w:rFonts w:cs="Arial Narrow"/>
                <w:i/>
                <w:iCs/>
                <w:lang w:val="en-AU"/>
              </w:rPr>
              <w:t>ă</w:t>
            </w:r>
            <w:r w:rsidRPr="00A14CF6">
              <w:rPr>
                <w:i/>
                <w:iCs/>
                <w:lang w:val="en-AU"/>
              </w:rPr>
              <w:t>n</w:t>
            </w:r>
            <w:proofErr w:type="spellEnd"/>
            <w:r w:rsidRPr="00A14CF6">
              <w:rPr>
                <w:i/>
                <w:iCs/>
                <w:lang w:val="en-AU"/>
              </w:rPr>
              <w:t xml:space="preserve"> </w:t>
            </w:r>
            <w:proofErr w:type="spellStart"/>
            <w:r w:rsidRPr="00A14CF6">
              <w:rPr>
                <w:i/>
                <w:iCs/>
                <w:lang w:val="en-AU"/>
              </w:rPr>
              <w:t>ph</w:t>
            </w:r>
            <w:r w:rsidRPr="00A14CF6">
              <w:rPr>
                <w:rFonts w:ascii="Calibri" w:hAnsi="Calibri" w:cs="Calibri"/>
                <w:i/>
                <w:iCs/>
                <w:lang w:val="en-AU"/>
              </w:rPr>
              <w:t>ở</w:t>
            </w:r>
            <w:proofErr w:type="spellEnd"/>
            <w:r w:rsidRPr="00A14CF6">
              <w:rPr>
                <w:i/>
                <w:iCs/>
                <w:lang w:val="en-AU"/>
              </w:rPr>
              <w:t xml:space="preserve"> </w:t>
            </w:r>
            <w:proofErr w:type="spellStart"/>
            <w:r w:rsidRPr="00A14CF6">
              <w:rPr>
                <w:i/>
                <w:iCs/>
                <w:lang w:val="en-AU"/>
              </w:rPr>
              <w:t>vì</w:t>
            </w:r>
            <w:proofErr w:type="spellEnd"/>
            <w:r w:rsidRPr="00A14CF6">
              <w:rPr>
                <w:i/>
                <w:iCs/>
                <w:lang w:val="en-AU"/>
              </w:rPr>
              <w:t xml:space="preserve"> </w:t>
            </w:r>
            <w:proofErr w:type="spellStart"/>
            <w:r w:rsidRPr="00A14CF6">
              <w:rPr>
                <w:i/>
                <w:iCs/>
                <w:lang w:val="en-AU"/>
              </w:rPr>
              <w:t>nó</w:t>
            </w:r>
            <w:proofErr w:type="spellEnd"/>
            <w:r w:rsidRPr="00A14CF6">
              <w:rPr>
                <w:i/>
                <w:iCs/>
                <w:lang w:val="en-AU"/>
              </w:rPr>
              <w:t xml:space="preserve"> </w:t>
            </w:r>
            <w:proofErr w:type="spellStart"/>
            <w:r w:rsidRPr="00A14CF6">
              <w:rPr>
                <w:i/>
                <w:iCs/>
                <w:lang w:val="en-AU"/>
              </w:rPr>
              <w:t>th</w:t>
            </w:r>
            <w:r w:rsidRPr="00A14CF6">
              <w:rPr>
                <w:rFonts w:ascii="Calibri" w:hAnsi="Calibri" w:cs="Calibri"/>
                <w:i/>
                <w:iCs/>
                <w:lang w:val="en-AU"/>
              </w:rPr>
              <w:t>ơ</w:t>
            </w:r>
            <w:r w:rsidRPr="00A14CF6">
              <w:rPr>
                <w:i/>
                <w:iCs/>
                <w:lang w:val="en-AU"/>
              </w:rPr>
              <w:t>m</w:t>
            </w:r>
            <w:proofErr w:type="spellEnd"/>
            <w:r w:rsidRPr="00A14CF6">
              <w:rPr>
                <w:i/>
                <w:iCs/>
                <w:lang w:val="en-AU"/>
              </w:rPr>
              <w:t xml:space="preserve"> </w:t>
            </w:r>
            <w:proofErr w:type="spellStart"/>
            <w:r w:rsidRPr="00A14CF6">
              <w:rPr>
                <w:i/>
                <w:iCs/>
                <w:lang w:val="en-AU"/>
              </w:rPr>
              <w:t>ngon</w:t>
            </w:r>
            <w:proofErr w:type="spellEnd"/>
            <w:r w:rsidRPr="00A14CF6">
              <w:rPr>
                <w:i/>
                <w:iCs/>
                <w:lang w:val="en-AU"/>
              </w:rPr>
              <w:t xml:space="preserve"> </w:t>
            </w:r>
            <w:proofErr w:type="spellStart"/>
            <w:r w:rsidRPr="00A14CF6">
              <w:rPr>
                <w:i/>
                <w:iCs/>
                <w:lang w:val="en-AU"/>
              </w:rPr>
              <w:t>v</w:t>
            </w:r>
            <w:r w:rsidRPr="00A14CF6">
              <w:rPr>
                <w:rFonts w:cs="Arial Narrow"/>
                <w:i/>
                <w:iCs/>
                <w:lang w:val="en-AU"/>
              </w:rPr>
              <w:t>à</w:t>
            </w:r>
            <w:proofErr w:type="spellEnd"/>
            <w:r w:rsidRPr="00A14CF6">
              <w:rPr>
                <w:i/>
                <w:iCs/>
                <w:lang w:val="en-AU"/>
              </w:rPr>
              <w:t xml:space="preserve"> </w:t>
            </w:r>
            <w:proofErr w:type="spellStart"/>
            <w:r w:rsidRPr="00A14CF6">
              <w:rPr>
                <w:i/>
                <w:iCs/>
                <w:lang w:val="en-AU"/>
              </w:rPr>
              <w:t>b</w:t>
            </w:r>
            <w:r w:rsidRPr="00A14CF6">
              <w:rPr>
                <w:rFonts w:ascii="Calibri" w:hAnsi="Calibri" w:cs="Calibri"/>
                <w:i/>
                <w:iCs/>
                <w:lang w:val="en-AU"/>
              </w:rPr>
              <w:t>ổ</w:t>
            </w:r>
            <w:proofErr w:type="spellEnd"/>
            <w:r w:rsidRPr="00B2433B">
              <w:rPr>
                <w:lang w:val="en-AU"/>
              </w:rPr>
              <w:t xml:space="preserve">. Students use specific features of pronunciation and intonation, including tones, when interacting. They locate, classify and compare information from a range of familiar texts, and share information and ideas on topics of interest in paragraphs or short texts selected to suit different audiences. They respond to imaginative texts by describing key </w:t>
            </w:r>
            <w:proofErr w:type="gramStart"/>
            <w:r w:rsidRPr="00B2433B">
              <w:rPr>
                <w:lang w:val="en-AU"/>
              </w:rPr>
              <w:t>elements, and</w:t>
            </w:r>
            <w:proofErr w:type="gramEnd"/>
            <w:r w:rsidRPr="00B2433B">
              <w:rPr>
                <w:lang w:val="en-AU"/>
              </w:rPr>
              <w:t xml:space="preserve"> create short imaginative texts or alternative versions of texts they have heard, read or viewed. Students use everyday language and topic-specific vocabulary to express ideas and opinions and discuss events in time and place. They construct sentences using nouns, pronouns, adjectives, adverbs and familiar expressions and idioms (for example, </w:t>
            </w:r>
            <w:proofErr w:type="spellStart"/>
            <w:r w:rsidRPr="00A14CF6">
              <w:rPr>
                <w:i/>
                <w:iCs/>
                <w:lang w:val="en-AU"/>
              </w:rPr>
              <w:t>đen</w:t>
            </w:r>
            <w:proofErr w:type="spellEnd"/>
            <w:r w:rsidRPr="00A14CF6">
              <w:rPr>
                <w:i/>
                <w:iCs/>
                <w:lang w:val="en-AU"/>
              </w:rPr>
              <w:t xml:space="preserve"> </w:t>
            </w:r>
            <w:proofErr w:type="spellStart"/>
            <w:r w:rsidRPr="00A14CF6">
              <w:rPr>
                <w:i/>
                <w:iCs/>
                <w:lang w:val="en-AU"/>
              </w:rPr>
              <w:t>nh</w:t>
            </w:r>
            <w:r w:rsidRPr="00A14CF6">
              <w:rPr>
                <w:rFonts w:ascii="Calibri" w:hAnsi="Calibri" w:cs="Calibri"/>
                <w:i/>
                <w:iCs/>
                <w:lang w:val="en-AU"/>
              </w:rPr>
              <w:t>ư</w:t>
            </w:r>
            <w:proofErr w:type="spellEnd"/>
            <w:r w:rsidRPr="00A14CF6">
              <w:rPr>
                <w:i/>
                <w:iCs/>
                <w:lang w:val="en-AU"/>
              </w:rPr>
              <w:t xml:space="preserve"> </w:t>
            </w:r>
            <w:proofErr w:type="spellStart"/>
            <w:r w:rsidRPr="00A14CF6">
              <w:rPr>
                <w:i/>
                <w:iCs/>
                <w:lang w:val="en-AU"/>
              </w:rPr>
              <w:t>m</w:t>
            </w:r>
            <w:r w:rsidRPr="00A14CF6">
              <w:rPr>
                <w:rFonts w:ascii="Calibri" w:hAnsi="Calibri" w:cs="Calibri"/>
                <w:i/>
                <w:iCs/>
                <w:lang w:val="en-AU"/>
              </w:rPr>
              <w:t>ư</w:t>
            </w:r>
            <w:r w:rsidRPr="00A14CF6">
              <w:rPr>
                <w:i/>
                <w:iCs/>
                <w:lang w:val="en-AU"/>
              </w:rPr>
              <w:t>̣c</w:t>
            </w:r>
            <w:proofErr w:type="spellEnd"/>
            <w:r w:rsidRPr="00B2433B">
              <w:rPr>
                <w:lang w:val="en-AU"/>
              </w:rPr>
              <w:t xml:space="preserve">, </w:t>
            </w:r>
            <w:proofErr w:type="spellStart"/>
            <w:r w:rsidRPr="00A14CF6">
              <w:rPr>
                <w:i/>
                <w:iCs/>
                <w:lang w:val="en-AU"/>
              </w:rPr>
              <w:t>hi</w:t>
            </w:r>
            <w:r w:rsidRPr="00A14CF6">
              <w:rPr>
                <w:rFonts w:cs="Arial Narrow"/>
                <w:i/>
                <w:iCs/>
                <w:lang w:val="en-AU"/>
              </w:rPr>
              <w:t>ê</w:t>
            </w:r>
            <w:r w:rsidRPr="00A14CF6">
              <w:rPr>
                <w:i/>
                <w:iCs/>
                <w:lang w:val="en-AU"/>
              </w:rPr>
              <w:t>̀n</w:t>
            </w:r>
            <w:proofErr w:type="spellEnd"/>
            <w:r w:rsidRPr="00A14CF6">
              <w:rPr>
                <w:i/>
                <w:iCs/>
                <w:lang w:val="en-AU"/>
              </w:rPr>
              <w:t xml:space="preserve"> </w:t>
            </w:r>
            <w:proofErr w:type="spellStart"/>
            <w:r w:rsidRPr="00A14CF6">
              <w:rPr>
                <w:i/>
                <w:iCs/>
                <w:lang w:val="en-AU"/>
              </w:rPr>
              <w:t>nh</w:t>
            </w:r>
            <w:r w:rsidRPr="00A14CF6">
              <w:rPr>
                <w:rFonts w:ascii="Calibri" w:hAnsi="Calibri" w:cs="Calibri"/>
                <w:i/>
                <w:iCs/>
                <w:lang w:val="en-AU"/>
              </w:rPr>
              <w:t>ư</w:t>
            </w:r>
            <w:proofErr w:type="spellEnd"/>
            <w:r w:rsidRPr="00A14CF6">
              <w:rPr>
                <w:i/>
                <w:iCs/>
                <w:lang w:val="en-AU"/>
              </w:rPr>
              <w:t xml:space="preserve"> </w:t>
            </w:r>
            <w:proofErr w:type="spellStart"/>
            <w:r w:rsidRPr="00A14CF6">
              <w:rPr>
                <w:i/>
                <w:iCs/>
                <w:lang w:val="en-AU"/>
              </w:rPr>
              <w:t>Bụt</w:t>
            </w:r>
            <w:proofErr w:type="spellEnd"/>
            <w:r w:rsidRPr="00A14CF6">
              <w:rPr>
                <w:i/>
                <w:iCs/>
                <w:lang w:val="en-AU"/>
              </w:rPr>
              <w:t xml:space="preserve">, </w:t>
            </w:r>
            <w:proofErr w:type="spellStart"/>
            <w:r w:rsidRPr="00A14CF6">
              <w:rPr>
                <w:i/>
                <w:iCs/>
                <w:lang w:val="en-AU"/>
              </w:rPr>
              <w:t>c</w:t>
            </w:r>
            <w:r w:rsidRPr="00A14CF6">
              <w:rPr>
                <w:rFonts w:cs="Arial Narrow"/>
                <w:i/>
                <w:iCs/>
                <w:lang w:val="en-AU"/>
              </w:rPr>
              <w:t>ó</w:t>
            </w:r>
            <w:proofErr w:type="spellEnd"/>
            <w:r w:rsidRPr="00A14CF6">
              <w:rPr>
                <w:i/>
                <w:iCs/>
                <w:lang w:val="en-AU"/>
              </w:rPr>
              <w:t xml:space="preserve"> </w:t>
            </w:r>
            <w:proofErr w:type="spellStart"/>
            <w:r w:rsidRPr="00A14CF6">
              <w:rPr>
                <w:i/>
                <w:iCs/>
                <w:lang w:val="en-AU"/>
              </w:rPr>
              <w:t>c</w:t>
            </w:r>
            <w:r w:rsidRPr="00A14CF6">
              <w:rPr>
                <w:rFonts w:cs="Arial Narrow"/>
                <w:i/>
                <w:iCs/>
                <w:lang w:val="en-AU"/>
              </w:rPr>
              <w:t>ô</w:t>
            </w:r>
            <w:r w:rsidRPr="00A14CF6">
              <w:rPr>
                <w:i/>
                <w:iCs/>
                <w:lang w:val="en-AU"/>
              </w:rPr>
              <w:t>ng</w:t>
            </w:r>
            <w:proofErr w:type="spellEnd"/>
            <w:r w:rsidRPr="00A14CF6">
              <w:rPr>
                <w:i/>
                <w:iCs/>
                <w:lang w:val="en-AU"/>
              </w:rPr>
              <w:t xml:space="preserve"> </w:t>
            </w:r>
            <w:proofErr w:type="spellStart"/>
            <w:r w:rsidRPr="00A14CF6">
              <w:rPr>
                <w:i/>
                <w:iCs/>
                <w:lang w:val="en-AU"/>
              </w:rPr>
              <w:t>m</w:t>
            </w:r>
            <w:r w:rsidRPr="00A14CF6">
              <w:rPr>
                <w:rFonts w:cs="Arial Narrow"/>
                <w:i/>
                <w:iCs/>
                <w:lang w:val="en-AU"/>
              </w:rPr>
              <w:t>à</w:t>
            </w:r>
            <w:r w:rsidRPr="00A14CF6">
              <w:rPr>
                <w:i/>
                <w:iCs/>
                <w:lang w:val="en-AU"/>
              </w:rPr>
              <w:t>i</w:t>
            </w:r>
            <w:proofErr w:type="spellEnd"/>
            <w:r w:rsidRPr="00A14CF6">
              <w:rPr>
                <w:i/>
                <w:iCs/>
                <w:lang w:val="en-AU"/>
              </w:rPr>
              <w:t xml:space="preserve"> </w:t>
            </w:r>
            <w:proofErr w:type="spellStart"/>
            <w:r w:rsidRPr="00A14CF6">
              <w:rPr>
                <w:i/>
                <w:iCs/>
                <w:lang w:val="en-AU"/>
              </w:rPr>
              <w:t>s</w:t>
            </w:r>
            <w:r w:rsidRPr="00A14CF6">
              <w:rPr>
                <w:rFonts w:ascii="Calibri" w:hAnsi="Calibri" w:cs="Calibri"/>
                <w:i/>
                <w:iCs/>
                <w:lang w:val="en-AU"/>
              </w:rPr>
              <w:t>ắ</w:t>
            </w:r>
            <w:r w:rsidRPr="00A14CF6">
              <w:rPr>
                <w:i/>
                <w:iCs/>
                <w:lang w:val="en-AU"/>
              </w:rPr>
              <w:t>t</w:t>
            </w:r>
            <w:proofErr w:type="spellEnd"/>
            <w:r w:rsidRPr="00A14CF6">
              <w:rPr>
                <w:i/>
                <w:iCs/>
                <w:lang w:val="en-AU"/>
              </w:rPr>
              <w:t xml:space="preserve"> </w:t>
            </w:r>
            <w:proofErr w:type="spellStart"/>
            <w:r w:rsidRPr="00A14CF6">
              <w:rPr>
                <w:i/>
                <w:iCs/>
                <w:lang w:val="en-AU"/>
              </w:rPr>
              <w:t>có</w:t>
            </w:r>
            <w:proofErr w:type="spellEnd"/>
            <w:r w:rsidRPr="00A14CF6">
              <w:rPr>
                <w:i/>
                <w:iCs/>
                <w:lang w:val="en-AU"/>
              </w:rPr>
              <w:t xml:space="preserve"> </w:t>
            </w:r>
            <w:proofErr w:type="spellStart"/>
            <w:r w:rsidRPr="00A14CF6">
              <w:rPr>
                <w:i/>
                <w:iCs/>
                <w:lang w:val="en-AU"/>
              </w:rPr>
              <w:t>ngày</w:t>
            </w:r>
            <w:proofErr w:type="spellEnd"/>
            <w:r w:rsidRPr="00A14CF6">
              <w:rPr>
                <w:i/>
                <w:iCs/>
                <w:lang w:val="en-AU"/>
              </w:rPr>
              <w:t xml:space="preserve"> </w:t>
            </w:r>
            <w:proofErr w:type="spellStart"/>
            <w:r w:rsidRPr="00A14CF6">
              <w:rPr>
                <w:i/>
                <w:iCs/>
                <w:lang w:val="en-AU"/>
              </w:rPr>
              <w:t>nên</w:t>
            </w:r>
            <w:proofErr w:type="spellEnd"/>
            <w:r w:rsidRPr="00A14CF6">
              <w:rPr>
                <w:i/>
                <w:iCs/>
                <w:lang w:val="en-AU"/>
              </w:rPr>
              <w:t xml:space="preserve"> </w:t>
            </w:r>
            <w:proofErr w:type="spellStart"/>
            <w:r w:rsidRPr="00A14CF6">
              <w:rPr>
                <w:i/>
                <w:iCs/>
                <w:lang w:val="en-AU"/>
              </w:rPr>
              <w:t>kim</w:t>
            </w:r>
            <w:proofErr w:type="spellEnd"/>
            <w:r w:rsidRPr="00B2433B">
              <w:rPr>
                <w:lang w:val="en-AU"/>
              </w:rPr>
              <w:t xml:space="preserve">), to suit the context and purpose of communication. Students use simple sentences and form compound sentences using conjunctions such as </w:t>
            </w:r>
            <w:proofErr w:type="spellStart"/>
            <w:proofErr w:type="gramStart"/>
            <w:r w:rsidRPr="00A14CF6">
              <w:rPr>
                <w:i/>
                <w:iCs/>
                <w:lang w:val="en-AU"/>
              </w:rPr>
              <w:t>và,hay</w:t>
            </w:r>
            <w:proofErr w:type="spellEnd"/>
            <w:proofErr w:type="gramEnd"/>
            <w:r w:rsidRPr="00A14CF6">
              <w:rPr>
                <w:i/>
                <w:iCs/>
                <w:lang w:val="en-AU"/>
              </w:rPr>
              <w:t>/</w:t>
            </w:r>
            <w:proofErr w:type="spellStart"/>
            <w:r w:rsidRPr="00A14CF6">
              <w:rPr>
                <w:i/>
                <w:iCs/>
                <w:lang w:val="en-AU"/>
              </w:rPr>
              <w:t>ho</w:t>
            </w:r>
            <w:r w:rsidRPr="00A14CF6">
              <w:rPr>
                <w:rFonts w:ascii="Calibri" w:hAnsi="Calibri" w:cs="Calibri"/>
                <w:i/>
                <w:iCs/>
                <w:lang w:val="en-AU"/>
              </w:rPr>
              <w:t>ặ</w:t>
            </w:r>
            <w:r w:rsidRPr="00A14CF6">
              <w:rPr>
                <w:i/>
                <w:iCs/>
                <w:lang w:val="en-AU"/>
              </w:rPr>
              <w:t>c</w:t>
            </w:r>
            <w:proofErr w:type="spellEnd"/>
            <w:r w:rsidRPr="00B2433B">
              <w:rPr>
                <w:lang w:val="en-AU"/>
              </w:rPr>
              <w:t xml:space="preserve">, </w:t>
            </w:r>
            <w:proofErr w:type="spellStart"/>
            <w:r w:rsidRPr="00A14CF6">
              <w:rPr>
                <w:i/>
                <w:iCs/>
                <w:lang w:val="en-AU"/>
              </w:rPr>
              <w:t>vì</w:t>
            </w:r>
            <w:proofErr w:type="spellEnd"/>
            <w:r w:rsidRPr="00B2433B">
              <w:rPr>
                <w:lang w:val="en-AU"/>
              </w:rPr>
              <w:t xml:space="preserve">, </w:t>
            </w:r>
            <w:proofErr w:type="spellStart"/>
            <w:r w:rsidRPr="00A14CF6">
              <w:rPr>
                <w:i/>
                <w:iCs/>
                <w:lang w:val="en-AU"/>
              </w:rPr>
              <w:t>nh</w:t>
            </w:r>
            <w:r w:rsidRPr="00A14CF6">
              <w:rPr>
                <w:rFonts w:ascii="Calibri" w:hAnsi="Calibri" w:cs="Calibri"/>
                <w:i/>
                <w:iCs/>
                <w:lang w:val="en-AU"/>
              </w:rPr>
              <w:t>ư</w:t>
            </w:r>
            <w:r w:rsidRPr="00A14CF6">
              <w:rPr>
                <w:i/>
                <w:iCs/>
                <w:lang w:val="en-AU"/>
              </w:rPr>
              <w:t>ng</w:t>
            </w:r>
            <w:proofErr w:type="spellEnd"/>
            <w:r w:rsidRPr="00B2433B">
              <w:rPr>
                <w:lang w:val="en-AU"/>
              </w:rPr>
              <w:t xml:space="preserve">, </w:t>
            </w:r>
            <w:proofErr w:type="spellStart"/>
            <w:r w:rsidRPr="00A14CF6">
              <w:rPr>
                <w:i/>
                <w:iCs/>
                <w:lang w:val="en-AU"/>
              </w:rPr>
              <w:t>n</w:t>
            </w:r>
            <w:r w:rsidRPr="00A14CF6">
              <w:rPr>
                <w:rFonts w:cs="Arial Narrow"/>
                <w:i/>
                <w:iCs/>
                <w:lang w:val="en-AU"/>
              </w:rPr>
              <w:t>ê</w:t>
            </w:r>
            <w:r w:rsidRPr="00A14CF6">
              <w:rPr>
                <w:i/>
                <w:iCs/>
                <w:lang w:val="en-AU"/>
              </w:rPr>
              <w:t>n</w:t>
            </w:r>
            <w:proofErr w:type="spellEnd"/>
            <w:r w:rsidRPr="00B2433B">
              <w:rPr>
                <w:lang w:val="en-AU"/>
              </w:rPr>
              <w:t xml:space="preserve">. When writing, they apply appropriate spelling and punctuation in a range of sentence types. Students translate simple texts from Vietnamese into English and vice versa, identifying words that are easy or difficult to translate, and create bilingual texts for their own language learning and for the school community. Students identify ways in which their family origins, </w:t>
            </w:r>
            <w:r w:rsidRPr="00B2433B">
              <w:rPr>
                <w:lang w:val="en-AU"/>
              </w:rPr>
              <w:lastRenderedPageBreak/>
              <w:t>traditions and beliefs impact on their identity and influence how they communicate in Vietnamese and English.</w:t>
            </w:r>
          </w:p>
          <w:p w14:paraId="0417FEA0" w14:textId="77777777" w:rsidR="00E60656" w:rsidRPr="008938C5" w:rsidRDefault="00E60656" w:rsidP="00B2433B">
            <w:pPr>
              <w:pStyle w:val="VCAAtabletextnarrow"/>
              <w:rPr>
                <w:lang w:val="en-AU"/>
              </w:rPr>
            </w:pPr>
            <w:r w:rsidRPr="00B2433B">
              <w:rPr>
                <w:lang w:val="en-AU"/>
              </w:rPr>
              <w:t xml:space="preserve">Students form new words by adding or changing tone markers, initial consonants and vowels (for example, </w:t>
            </w:r>
            <w:proofErr w:type="spellStart"/>
            <w:r w:rsidRPr="00A14CF6">
              <w:rPr>
                <w:i/>
                <w:iCs/>
                <w:lang w:val="en-AU"/>
              </w:rPr>
              <w:t>bu</w:t>
            </w:r>
            <w:r w:rsidRPr="00A14CF6">
              <w:rPr>
                <w:rFonts w:ascii="Calibri" w:hAnsi="Calibri" w:cs="Calibri"/>
                <w:i/>
                <w:iCs/>
                <w:lang w:val="en-AU"/>
              </w:rPr>
              <w:t>ổ</w:t>
            </w:r>
            <w:r w:rsidRPr="00A14CF6">
              <w:rPr>
                <w:i/>
                <w:iCs/>
                <w:lang w:val="en-AU"/>
              </w:rPr>
              <w:t>i</w:t>
            </w:r>
            <w:proofErr w:type="spellEnd"/>
            <w:r w:rsidRPr="00B2433B">
              <w:rPr>
                <w:lang w:val="en-AU"/>
              </w:rPr>
              <w:t xml:space="preserve">, </w:t>
            </w:r>
            <w:proofErr w:type="spellStart"/>
            <w:r w:rsidRPr="00A14CF6">
              <w:rPr>
                <w:i/>
                <w:iCs/>
                <w:lang w:val="en-AU"/>
              </w:rPr>
              <w:t>cu</w:t>
            </w:r>
            <w:r w:rsidRPr="00A14CF6">
              <w:rPr>
                <w:rFonts w:ascii="Calibri" w:hAnsi="Calibri" w:cs="Calibri"/>
                <w:i/>
                <w:iCs/>
                <w:lang w:val="en-AU"/>
              </w:rPr>
              <w:t>ố</w:t>
            </w:r>
            <w:r w:rsidRPr="00A14CF6">
              <w:rPr>
                <w:i/>
                <w:iCs/>
                <w:lang w:val="en-AU"/>
              </w:rPr>
              <w:t>i</w:t>
            </w:r>
            <w:proofErr w:type="spellEnd"/>
            <w:r w:rsidRPr="00B2433B">
              <w:rPr>
                <w:lang w:val="en-AU"/>
              </w:rPr>
              <w:t xml:space="preserve">, </w:t>
            </w:r>
            <w:proofErr w:type="spellStart"/>
            <w:r w:rsidRPr="00A14CF6">
              <w:rPr>
                <w:i/>
                <w:iCs/>
                <w:lang w:val="en-AU"/>
              </w:rPr>
              <w:t>đu</w:t>
            </w:r>
            <w:r w:rsidRPr="00A14CF6">
              <w:rPr>
                <w:rFonts w:ascii="Calibri" w:hAnsi="Calibri" w:cs="Calibri"/>
                <w:i/>
                <w:iCs/>
                <w:lang w:val="en-AU"/>
              </w:rPr>
              <w:t>ổ</w:t>
            </w:r>
            <w:r w:rsidRPr="00A14CF6">
              <w:rPr>
                <w:i/>
                <w:iCs/>
                <w:lang w:val="en-AU"/>
              </w:rPr>
              <w:t>i</w:t>
            </w:r>
            <w:proofErr w:type="spellEnd"/>
            <w:r w:rsidRPr="00B2433B">
              <w:rPr>
                <w:lang w:val="en-AU"/>
              </w:rPr>
              <w:t xml:space="preserve">, </w:t>
            </w:r>
            <w:proofErr w:type="spellStart"/>
            <w:r w:rsidRPr="00A14CF6">
              <w:rPr>
                <w:i/>
                <w:iCs/>
                <w:lang w:val="en-AU"/>
              </w:rPr>
              <w:t>tu</w:t>
            </w:r>
            <w:r w:rsidRPr="00A14CF6">
              <w:rPr>
                <w:rFonts w:ascii="Calibri" w:hAnsi="Calibri" w:cs="Calibri"/>
                <w:i/>
                <w:iCs/>
                <w:lang w:val="en-AU"/>
              </w:rPr>
              <w:t>ổ</w:t>
            </w:r>
            <w:r w:rsidRPr="00A14CF6">
              <w:rPr>
                <w:i/>
                <w:iCs/>
                <w:lang w:val="en-AU"/>
              </w:rPr>
              <w:t>i</w:t>
            </w:r>
            <w:proofErr w:type="spellEnd"/>
            <w:r w:rsidRPr="00B2433B">
              <w:rPr>
                <w:lang w:val="en-AU"/>
              </w:rPr>
              <w:t xml:space="preserve">, </w:t>
            </w:r>
            <w:proofErr w:type="spellStart"/>
            <w:r w:rsidRPr="00A14CF6">
              <w:rPr>
                <w:i/>
                <w:iCs/>
                <w:lang w:val="en-AU"/>
              </w:rPr>
              <w:t>chu</w:t>
            </w:r>
            <w:r w:rsidRPr="00A14CF6">
              <w:rPr>
                <w:rFonts w:ascii="Calibri" w:hAnsi="Calibri" w:cs="Calibri"/>
                <w:i/>
                <w:iCs/>
                <w:lang w:val="en-AU"/>
              </w:rPr>
              <w:t>ố</w:t>
            </w:r>
            <w:r w:rsidRPr="00A14CF6">
              <w:rPr>
                <w:i/>
                <w:iCs/>
                <w:lang w:val="en-AU"/>
              </w:rPr>
              <w:t>i</w:t>
            </w:r>
            <w:proofErr w:type="spellEnd"/>
            <w:r w:rsidRPr="00B2433B">
              <w:rPr>
                <w:lang w:val="en-AU"/>
              </w:rPr>
              <w:t xml:space="preserve">), and identify how changes to pitch affect the meaning of words, for example, </w:t>
            </w:r>
            <w:proofErr w:type="spellStart"/>
            <w:r w:rsidRPr="00A14CF6">
              <w:rPr>
                <w:i/>
                <w:iCs/>
                <w:lang w:val="en-AU"/>
              </w:rPr>
              <w:t>th</w:t>
            </w:r>
            <w:r w:rsidRPr="00A14CF6">
              <w:rPr>
                <w:rFonts w:ascii="Calibri" w:hAnsi="Calibri" w:cs="Calibri"/>
                <w:i/>
                <w:iCs/>
                <w:lang w:val="en-AU"/>
              </w:rPr>
              <w:t>ươ</w:t>
            </w:r>
            <w:r w:rsidRPr="00A14CF6">
              <w:rPr>
                <w:i/>
                <w:iCs/>
                <w:lang w:val="en-AU"/>
              </w:rPr>
              <w:t>ng</w:t>
            </w:r>
            <w:proofErr w:type="spellEnd"/>
            <w:r w:rsidRPr="00B2433B">
              <w:rPr>
                <w:lang w:val="en-AU"/>
              </w:rPr>
              <w:t xml:space="preserve">, </w:t>
            </w:r>
            <w:proofErr w:type="spellStart"/>
            <w:r w:rsidRPr="00A14CF6">
              <w:rPr>
                <w:i/>
                <w:iCs/>
                <w:lang w:val="en-AU"/>
              </w:rPr>
              <w:t>th</w:t>
            </w:r>
            <w:r w:rsidRPr="00A14CF6">
              <w:rPr>
                <w:rFonts w:ascii="Calibri" w:hAnsi="Calibri" w:cs="Calibri"/>
                <w:i/>
                <w:iCs/>
                <w:lang w:val="en-AU"/>
              </w:rPr>
              <w:t>ườ</w:t>
            </w:r>
            <w:r w:rsidRPr="00A14CF6">
              <w:rPr>
                <w:i/>
                <w:iCs/>
                <w:lang w:val="en-AU"/>
              </w:rPr>
              <w:t>ng</w:t>
            </w:r>
            <w:proofErr w:type="spellEnd"/>
            <w:r w:rsidRPr="00B2433B">
              <w:rPr>
                <w:lang w:val="en-AU"/>
              </w:rPr>
              <w:t xml:space="preserve">, </w:t>
            </w:r>
            <w:proofErr w:type="spellStart"/>
            <w:r w:rsidRPr="00A14CF6">
              <w:rPr>
                <w:i/>
                <w:iCs/>
                <w:lang w:val="en-AU"/>
              </w:rPr>
              <w:t>th</w:t>
            </w:r>
            <w:r w:rsidRPr="00A14CF6">
              <w:rPr>
                <w:rFonts w:ascii="Calibri" w:hAnsi="Calibri" w:cs="Calibri"/>
                <w:i/>
                <w:iCs/>
                <w:lang w:val="en-AU"/>
              </w:rPr>
              <w:t>ưở</w:t>
            </w:r>
            <w:r w:rsidRPr="00A14CF6">
              <w:rPr>
                <w:i/>
                <w:iCs/>
                <w:lang w:val="en-AU"/>
              </w:rPr>
              <w:t>ng</w:t>
            </w:r>
            <w:proofErr w:type="spellEnd"/>
            <w:r w:rsidRPr="00B2433B">
              <w:rPr>
                <w:lang w:val="en-AU"/>
              </w:rPr>
              <w:t xml:space="preserve">, </w:t>
            </w:r>
            <w:proofErr w:type="spellStart"/>
            <w:r w:rsidRPr="00A14CF6">
              <w:rPr>
                <w:i/>
                <w:iCs/>
                <w:lang w:val="en-AU"/>
              </w:rPr>
              <w:t>th</w:t>
            </w:r>
            <w:r w:rsidRPr="00A14CF6">
              <w:rPr>
                <w:rFonts w:ascii="Calibri" w:hAnsi="Calibri" w:cs="Calibri"/>
                <w:i/>
                <w:iCs/>
                <w:lang w:val="en-AU"/>
              </w:rPr>
              <w:t>ượ</w:t>
            </w:r>
            <w:r w:rsidRPr="00A14CF6">
              <w:rPr>
                <w:i/>
                <w:iCs/>
                <w:lang w:val="en-AU"/>
              </w:rPr>
              <w:t>ng</w:t>
            </w:r>
            <w:proofErr w:type="spellEnd"/>
            <w:r w:rsidRPr="00B2433B">
              <w:rPr>
                <w:lang w:val="en-AU"/>
              </w:rPr>
              <w:t xml:space="preserve">. They compare the structure and language features of familiar texts and identify ways in which audience, context and purpose influence language choices. They identify ways in which language use varies according to context and situation, for example, </w:t>
            </w:r>
            <w:proofErr w:type="spellStart"/>
            <w:r w:rsidRPr="00A14CF6">
              <w:rPr>
                <w:i/>
                <w:iCs/>
                <w:lang w:val="en-AU"/>
              </w:rPr>
              <w:t>Chào</w:t>
            </w:r>
            <w:proofErr w:type="spellEnd"/>
            <w:r w:rsidRPr="00A14CF6">
              <w:rPr>
                <w:i/>
                <w:iCs/>
                <w:lang w:val="en-AU"/>
              </w:rPr>
              <w:t xml:space="preserve"> </w:t>
            </w:r>
            <w:proofErr w:type="spellStart"/>
            <w:r w:rsidRPr="00A14CF6">
              <w:rPr>
                <w:i/>
                <w:iCs/>
                <w:lang w:val="en-AU"/>
              </w:rPr>
              <w:t>các</w:t>
            </w:r>
            <w:proofErr w:type="spellEnd"/>
            <w:r w:rsidRPr="00A14CF6">
              <w:rPr>
                <w:i/>
                <w:iCs/>
                <w:lang w:val="en-AU"/>
              </w:rPr>
              <w:t xml:space="preserve"> </w:t>
            </w:r>
            <w:proofErr w:type="spellStart"/>
            <w:r w:rsidRPr="00A14CF6">
              <w:rPr>
                <w:i/>
                <w:iCs/>
                <w:lang w:val="en-AU"/>
              </w:rPr>
              <w:t>b</w:t>
            </w:r>
            <w:r w:rsidRPr="00A14CF6">
              <w:rPr>
                <w:rFonts w:ascii="Calibri" w:hAnsi="Calibri" w:cs="Calibri"/>
                <w:i/>
                <w:iCs/>
                <w:lang w:val="en-AU"/>
              </w:rPr>
              <w:t>ạ</w:t>
            </w:r>
            <w:r w:rsidRPr="00A14CF6">
              <w:rPr>
                <w:i/>
                <w:iCs/>
                <w:lang w:val="en-AU"/>
              </w:rPr>
              <w:t>n</w:t>
            </w:r>
            <w:proofErr w:type="spellEnd"/>
            <w:r w:rsidRPr="00B2433B">
              <w:rPr>
                <w:lang w:val="en-AU"/>
              </w:rPr>
              <w:t xml:space="preserve">. </w:t>
            </w:r>
            <w:proofErr w:type="spellStart"/>
            <w:r w:rsidRPr="00A14CF6">
              <w:rPr>
                <w:i/>
                <w:iCs/>
                <w:lang w:val="en-AU"/>
              </w:rPr>
              <w:t>Kính</w:t>
            </w:r>
            <w:proofErr w:type="spellEnd"/>
            <w:r w:rsidRPr="00A14CF6">
              <w:rPr>
                <w:i/>
                <w:iCs/>
                <w:lang w:val="en-AU"/>
              </w:rPr>
              <w:t xml:space="preserve"> </w:t>
            </w:r>
            <w:proofErr w:type="spellStart"/>
            <w:r w:rsidRPr="00A14CF6">
              <w:rPr>
                <w:i/>
                <w:iCs/>
                <w:lang w:val="en-AU"/>
              </w:rPr>
              <w:t>th</w:t>
            </w:r>
            <w:r w:rsidRPr="00A14CF6">
              <w:rPr>
                <w:rFonts w:ascii="Calibri" w:hAnsi="Calibri" w:cs="Calibri"/>
                <w:i/>
                <w:iCs/>
                <w:lang w:val="en-AU"/>
              </w:rPr>
              <w:t>ư</w:t>
            </w:r>
            <w:r w:rsidRPr="00A14CF6">
              <w:rPr>
                <w:i/>
                <w:iCs/>
                <w:lang w:val="en-AU"/>
              </w:rPr>
              <w:t>a</w:t>
            </w:r>
            <w:proofErr w:type="spellEnd"/>
            <w:r w:rsidRPr="00A14CF6">
              <w:rPr>
                <w:i/>
                <w:iCs/>
                <w:lang w:val="en-AU"/>
              </w:rPr>
              <w:t xml:space="preserve"> </w:t>
            </w:r>
            <w:proofErr w:type="spellStart"/>
            <w:r w:rsidRPr="00A14CF6">
              <w:rPr>
                <w:i/>
                <w:iCs/>
                <w:lang w:val="en-AU"/>
              </w:rPr>
              <w:t>th</w:t>
            </w:r>
            <w:r w:rsidRPr="00A14CF6">
              <w:rPr>
                <w:rFonts w:ascii="Calibri" w:hAnsi="Calibri" w:cs="Calibri"/>
                <w:i/>
                <w:iCs/>
                <w:lang w:val="en-AU"/>
              </w:rPr>
              <w:t>ầ</w:t>
            </w:r>
            <w:r w:rsidRPr="00A14CF6">
              <w:rPr>
                <w:i/>
                <w:iCs/>
                <w:lang w:val="en-AU"/>
              </w:rPr>
              <w:t>y</w:t>
            </w:r>
            <w:proofErr w:type="spellEnd"/>
            <w:r w:rsidRPr="00A14CF6">
              <w:rPr>
                <w:i/>
                <w:iCs/>
                <w:lang w:val="en-AU"/>
              </w:rPr>
              <w:t>/</w:t>
            </w:r>
            <w:proofErr w:type="spellStart"/>
            <w:r w:rsidRPr="00A14CF6">
              <w:rPr>
                <w:i/>
                <w:iCs/>
                <w:lang w:val="en-AU"/>
              </w:rPr>
              <w:t>cô</w:t>
            </w:r>
            <w:proofErr w:type="spellEnd"/>
            <w:r w:rsidRPr="00B2433B">
              <w:rPr>
                <w:lang w:val="en-AU"/>
              </w:rPr>
              <w:t xml:space="preserve">. Students provide examples of how the Vietnamese language has changed over time and identify ways in which regional dialects and accents have influenced the language, for example, dialectal variations such as </w:t>
            </w:r>
            <w:proofErr w:type="spellStart"/>
            <w:r w:rsidRPr="00A14CF6">
              <w:rPr>
                <w:i/>
                <w:iCs/>
                <w:lang w:val="en-AU"/>
              </w:rPr>
              <w:t>b</w:t>
            </w:r>
            <w:r w:rsidRPr="00A14CF6">
              <w:rPr>
                <w:rFonts w:ascii="Calibri" w:hAnsi="Calibri" w:cs="Calibri"/>
                <w:i/>
                <w:iCs/>
                <w:lang w:val="en-AU"/>
              </w:rPr>
              <w:t>ố</w:t>
            </w:r>
            <w:proofErr w:type="spellEnd"/>
            <w:r w:rsidRPr="00A14CF6">
              <w:rPr>
                <w:i/>
                <w:iCs/>
                <w:lang w:val="en-AU"/>
              </w:rPr>
              <w:t>/</w:t>
            </w:r>
            <w:proofErr w:type="spellStart"/>
            <w:r w:rsidRPr="00A14CF6">
              <w:rPr>
                <w:i/>
                <w:iCs/>
                <w:lang w:val="en-AU"/>
              </w:rPr>
              <w:t>ba</w:t>
            </w:r>
            <w:proofErr w:type="spellEnd"/>
            <w:r w:rsidRPr="00B2433B">
              <w:rPr>
                <w:lang w:val="en-AU"/>
              </w:rPr>
              <w:t xml:space="preserve">, </w:t>
            </w:r>
            <w:proofErr w:type="spellStart"/>
            <w:r w:rsidRPr="00A14CF6">
              <w:rPr>
                <w:i/>
                <w:iCs/>
                <w:lang w:val="en-AU"/>
              </w:rPr>
              <w:t>m</w:t>
            </w:r>
            <w:r w:rsidRPr="00A14CF6">
              <w:rPr>
                <w:rFonts w:ascii="Calibri" w:hAnsi="Calibri" w:cs="Calibri"/>
                <w:i/>
                <w:iCs/>
                <w:lang w:val="en-AU"/>
              </w:rPr>
              <w:t>ẹ</w:t>
            </w:r>
            <w:proofErr w:type="spellEnd"/>
            <w:r w:rsidRPr="00A14CF6">
              <w:rPr>
                <w:i/>
                <w:iCs/>
                <w:lang w:val="en-AU"/>
              </w:rPr>
              <w:t>/</w:t>
            </w:r>
            <w:proofErr w:type="spellStart"/>
            <w:r w:rsidRPr="00A14CF6">
              <w:rPr>
                <w:i/>
                <w:iCs/>
                <w:lang w:val="en-AU"/>
              </w:rPr>
              <w:t>má</w:t>
            </w:r>
            <w:proofErr w:type="spellEnd"/>
            <w:r w:rsidRPr="00B2433B">
              <w:rPr>
                <w:lang w:val="en-AU"/>
              </w:rPr>
              <w:t xml:space="preserve">, </w:t>
            </w:r>
            <w:proofErr w:type="spellStart"/>
            <w:r w:rsidRPr="00B2433B">
              <w:rPr>
                <w:lang w:val="en-AU"/>
              </w:rPr>
              <w:t>cái</w:t>
            </w:r>
            <w:proofErr w:type="spellEnd"/>
            <w:r w:rsidRPr="00B2433B">
              <w:rPr>
                <w:lang w:val="en-AU"/>
              </w:rPr>
              <w:t xml:space="preserve"> </w:t>
            </w:r>
            <w:proofErr w:type="spellStart"/>
            <w:r w:rsidRPr="00B2433B">
              <w:rPr>
                <w:lang w:val="en-AU"/>
              </w:rPr>
              <w:t>thìa</w:t>
            </w:r>
            <w:proofErr w:type="spellEnd"/>
            <w:r w:rsidRPr="00B2433B">
              <w:rPr>
                <w:lang w:val="en-AU"/>
              </w:rPr>
              <w:t>/</w:t>
            </w:r>
            <w:proofErr w:type="spellStart"/>
            <w:r w:rsidRPr="00B2433B">
              <w:rPr>
                <w:lang w:val="en-AU"/>
              </w:rPr>
              <w:t>cái</w:t>
            </w:r>
            <w:proofErr w:type="spellEnd"/>
            <w:r w:rsidRPr="00B2433B">
              <w:rPr>
                <w:lang w:val="en-AU"/>
              </w:rPr>
              <w:t xml:space="preserve"> </w:t>
            </w:r>
            <w:proofErr w:type="spellStart"/>
            <w:r w:rsidRPr="00B2433B">
              <w:rPr>
                <w:lang w:val="en-AU"/>
              </w:rPr>
              <w:t>mu</w:t>
            </w:r>
            <w:r w:rsidRPr="00B2433B">
              <w:rPr>
                <w:rFonts w:ascii="Calibri" w:hAnsi="Calibri" w:cs="Calibri"/>
                <w:lang w:val="en-AU"/>
              </w:rPr>
              <w:t>ỗ</w:t>
            </w:r>
            <w:r w:rsidRPr="00B2433B">
              <w:rPr>
                <w:lang w:val="en-AU"/>
              </w:rPr>
              <w:t>ng</w:t>
            </w:r>
            <w:proofErr w:type="spellEnd"/>
            <w:r w:rsidRPr="00B2433B">
              <w:rPr>
                <w:lang w:val="en-AU"/>
              </w:rPr>
              <w:t xml:space="preserve">, </w:t>
            </w:r>
            <w:r w:rsidRPr="00A14CF6">
              <w:rPr>
                <w:i/>
                <w:iCs/>
                <w:lang w:val="en-AU"/>
              </w:rPr>
              <w:t xml:space="preserve">Em </w:t>
            </w:r>
            <w:proofErr w:type="spellStart"/>
            <w:r w:rsidRPr="00A14CF6">
              <w:rPr>
                <w:i/>
                <w:iCs/>
                <w:lang w:val="en-AU"/>
              </w:rPr>
              <w:t>tên</w:t>
            </w:r>
            <w:proofErr w:type="spellEnd"/>
            <w:r w:rsidRPr="00A14CF6">
              <w:rPr>
                <w:i/>
                <w:iCs/>
                <w:lang w:val="en-AU"/>
              </w:rPr>
              <w:t xml:space="preserve"> </w:t>
            </w:r>
            <w:proofErr w:type="spellStart"/>
            <w:proofErr w:type="gramStart"/>
            <w:r w:rsidRPr="00A14CF6">
              <w:rPr>
                <w:i/>
                <w:iCs/>
                <w:lang w:val="en-AU"/>
              </w:rPr>
              <w:t>gì</w:t>
            </w:r>
            <w:proofErr w:type="spellEnd"/>
            <w:r w:rsidRPr="00A14CF6">
              <w:rPr>
                <w:i/>
                <w:iCs/>
                <w:lang w:val="en-AU"/>
              </w:rPr>
              <w:t>?/</w:t>
            </w:r>
            <w:proofErr w:type="gramEnd"/>
            <w:r w:rsidRPr="00A14CF6">
              <w:rPr>
                <w:i/>
                <w:iCs/>
                <w:lang w:val="en-AU"/>
              </w:rPr>
              <w:t xml:space="preserve">Em </w:t>
            </w:r>
            <w:proofErr w:type="spellStart"/>
            <w:r w:rsidRPr="00A14CF6">
              <w:rPr>
                <w:i/>
                <w:iCs/>
                <w:lang w:val="en-AU"/>
              </w:rPr>
              <w:t>tên</w:t>
            </w:r>
            <w:proofErr w:type="spellEnd"/>
            <w:r w:rsidRPr="00A14CF6">
              <w:rPr>
                <w:i/>
                <w:iCs/>
                <w:lang w:val="en-AU"/>
              </w:rPr>
              <w:t xml:space="preserve"> chi? </w:t>
            </w:r>
            <w:proofErr w:type="spellStart"/>
            <w:r w:rsidRPr="00A14CF6">
              <w:rPr>
                <w:i/>
                <w:iCs/>
                <w:lang w:val="en-AU"/>
              </w:rPr>
              <w:t>Đi</w:t>
            </w:r>
            <w:proofErr w:type="spellEnd"/>
            <w:r w:rsidRPr="00A14CF6">
              <w:rPr>
                <w:i/>
                <w:iCs/>
                <w:lang w:val="en-AU"/>
              </w:rPr>
              <w:t xml:space="preserve"> </w:t>
            </w:r>
            <w:proofErr w:type="spellStart"/>
            <w:proofErr w:type="gramStart"/>
            <w:r w:rsidRPr="00A14CF6">
              <w:rPr>
                <w:i/>
                <w:iCs/>
                <w:lang w:val="en-AU"/>
              </w:rPr>
              <w:t>đâu</w:t>
            </w:r>
            <w:proofErr w:type="spellEnd"/>
            <w:r w:rsidRPr="00A14CF6">
              <w:rPr>
                <w:i/>
                <w:iCs/>
                <w:lang w:val="en-AU"/>
              </w:rPr>
              <w:t>?/</w:t>
            </w:r>
            <w:proofErr w:type="spellStart"/>
            <w:proofErr w:type="gramEnd"/>
            <w:r w:rsidRPr="00A14CF6">
              <w:rPr>
                <w:i/>
                <w:iCs/>
                <w:lang w:val="en-AU"/>
              </w:rPr>
              <w:t>Đi</w:t>
            </w:r>
            <w:proofErr w:type="spellEnd"/>
            <w:r w:rsidRPr="00A14CF6">
              <w:rPr>
                <w:i/>
                <w:iCs/>
                <w:lang w:val="en-AU"/>
              </w:rPr>
              <w:t xml:space="preserve"> </w:t>
            </w:r>
            <w:proofErr w:type="spellStart"/>
            <w:r w:rsidRPr="00A14CF6">
              <w:rPr>
                <w:i/>
                <w:iCs/>
                <w:lang w:val="en-AU"/>
              </w:rPr>
              <w:t>mô</w:t>
            </w:r>
            <w:proofErr w:type="spellEnd"/>
            <w:r w:rsidRPr="00A14CF6">
              <w:rPr>
                <w:i/>
                <w:iCs/>
                <w:lang w:val="en-AU"/>
              </w:rPr>
              <w:t>?</w:t>
            </w:r>
            <w:r w:rsidRPr="00B2433B">
              <w:rPr>
                <w:lang w:val="en-AU"/>
              </w:rPr>
              <w:t xml:space="preserve"> They identify language choices that reflect the influence of Vietnamese values and </w:t>
            </w:r>
            <w:proofErr w:type="gramStart"/>
            <w:r w:rsidRPr="00B2433B">
              <w:rPr>
                <w:lang w:val="en-AU"/>
              </w:rPr>
              <w:t>beliefs, and</w:t>
            </w:r>
            <w:proofErr w:type="gramEnd"/>
            <w:r w:rsidRPr="00B2433B">
              <w:rPr>
                <w:lang w:val="en-AU"/>
              </w:rPr>
              <w:t xml:space="preserve"> apply culturally appropriate behaviours and language when communicating in a range of familiar situations.</w:t>
            </w:r>
          </w:p>
        </w:tc>
        <w:tc>
          <w:tcPr>
            <w:tcW w:w="5670" w:type="dxa"/>
            <w:tcBorders>
              <w:top w:val="single" w:sz="4" w:space="0" w:color="auto"/>
              <w:left w:val="single" w:sz="4" w:space="0" w:color="auto"/>
              <w:bottom w:val="single" w:sz="4" w:space="0" w:color="auto"/>
              <w:right w:val="single" w:sz="4" w:space="0" w:color="auto"/>
            </w:tcBorders>
          </w:tcPr>
          <w:p w14:paraId="278FED02" w14:textId="77777777" w:rsidR="00E60656" w:rsidRDefault="00E60656" w:rsidP="005D02B7">
            <w:pPr>
              <w:pStyle w:val="VCAAtabletextnarrow"/>
              <w:rPr>
                <w:lang w:val="en-AU" w:eastAsia="en-AU"/>
              </w:rPr>
            </w:pPr>
            <w:r>
              <w:rPr>
                <w:lang w:val="en-AU" w:eastAsia="en-AU"/>
              </w:rPr>
              <w:lastRenderedPageBreak/>
              <w:t xml:space="preserve">By the end of Level 6, students initiate and use strategies to maintain interactions in </w:t>
            </w:r>
            <w:r>
              <w:rPr>
                <w:lang w:val="en-AU"/>
              </w:rPr>
              <w:t xml:space="preserve">Vietnamese </w:t>
            </w:r>
            <w:r>
              <w:rPr>
                <w:lang w:val="en-AU" w:eastAsia="en-AU"/>
              </w:rPr>
              <w:t xml:space="preserve">that are related to their personal worlds and school environment. They use appropriate sound combinations, intonation and rhythm in spoken texts. They collaborate in spoken and written activities to share and discuss information, preferences and ideas. They use strategies to locate and interpret information and ideas in texts, and demonstrate understanding by responding in </w:t>
            </w:r>
            <w:r>
              <w:rPr>
                <w:lang w:val="en-AU"/>
              </w:rPr>
              <w:t xml:space="preserve">Vietnamese </w:t>
            </w:r>
            <w:r>
              <w:rPr>
                <w:lang w:val="en-AU" w:eastAsia="en-AU"/>
              </w:rPr>
              <w:t>or English, adjusting their response to suit purpose.</w:t>
            </w:r>
          </w:p>
          <w:p w14:paraId="578437FF" w14:textId="77777777" w:rsidR="00E60656" w:rsidRPr="008938C5" w:rsidRDefault="00E60656" w:rsidP="005D02B7">
            <w:pPr>
              <w:pStyle w:val="VCAAtabletextnarrow"/>
              <w:rPr>
                <w:lang w:val="en-AU"/>
              </w:rPr>
            </w:pPr>
            <w:r>
              <w:rPr>
                <w:lang w:val="en-AU" w:eastAsia="en-AU"/>
              </w:rPr>
              <w:t xml:space="preserve">Students use modelled structures when creating and responding in </w:t>
            </w:r>
            <w:r>
              <w:rPr>
                <w:lang w:val="en-AU"/>
              </w:rPr>
              <w:t>Vietnamese</w:t>
            </w:r>
            <w:r>
              <w:rPr>
                <w:lang w:val="en-AU" w:eastAsia="en-AU"/>
              </w:rPr>
              <w:t xml:space="preserve">. They create texts, selecting and using a variety of vocabulary and sentence structures to suit different contexts, and using conventions appropriate to text type. They apply rules for pronunciation and intonation in spoken language and apply conventions of spelling and punctuation in written language. They compare language structures and features in </w:t>
            </w:r>
            <w:r>
              <w:rPr>
                <w:lang w:val="en-AU"/>
              </w:rPr>
              <w:t xml:space="preserve">Vietnamese </w:t>
            </w:r>
            <w:r>
              <w:rPr>
                <w:lang w:val="en-AU" w:eastAsia="en-AU"/>
              </w:rPr>
              <w:t>and English, using familiar metalanguage. They show understanding of how language and culture are interconnected and consider how this is reflected in their own language(s), culture(s) and identity.</w:t>
            </w:r>
          </w:p>
        </w:tc>
        <w:tc>
          <w:tcPr>
            <w:tcW w:w="2835" w:type="dxa"/>
            <w:tcBorders>
              <w:top w:val="single" w:sz="4" w:space="0" w:color="auto"/>
              <w:left w:val="single" w:sz="4" w:space="0" w:color="auto"/>
              <w:bottom w:val="single" w:sz="4" w:space="0" w:color="auto"/>
              <w:right w:val="single" w:sz="4" w:space="0" w:color="auto"/>
            </w:tcBorders>
          </w:tcPr>
          <w:p w14:paraId="06651C6A" w14:textId="77777777" w:rsidR="00E60656" w:rsidRPr="005E0E24" w:rsidRDefault="00E60656" w:rsidP="0059160C">
            <w:pPr>
              <w:pStyle w:val="VCAAtablebulletnarrowVC"/>
              <w:rPr>
                <w:lang w:val="en-US"/>
              </w:rPr>
            </w:pPr>
            <w:r>
              <w:t>Refined</w:t>
            </w:r>
            <w:r w:rsidRPr="00297D49">
              <w:t xml:space="preserve"> for clarity and teachability. Wording refined to reflect a developmental progression of language learning. </w:t>
            </w:r>
            <w:r>
              <w:t>Vietnamese</w:t>
            </w:r>
            <w:r w:rsidRPr="00297D49">
              <w:t xml:space="preserve"> language examples moved to</w:t>
            </w:r>
            <w:r>
              <w:t xml:space="preserve"> elaborations</w:t>
            </w:r>
            <w:r w:rsidRPr="00297D49">
              <w:t xml:space="preserve"> to ensure the achievement standard </w:t>
            </w:r>
            <w:r>
              <w:t>is</w:t>
            </w:r>
            <w:r w:rsidRPr="00297D49">
              <w:t xml:space="preserve"> clear and succinct</w:t>
            </w:r>
          </w:p>
        </w:tc>
      </w:tr>
    </w:tbl>
    <w:p w14:paraId="40D31CF4" w14:textId="77777777" w:rsidR="00E60656" w:rsidRPr="008938C5" w:rsidRDefault="00E60656" w:rsidP="00F241F6">
      <w:pPr>
        <w:pStyle w:val="Heading3"/>
      </w:pPr>
      <w:bookmarkStart w:id="25" w:name="_Toc141100971"/>
      <w:bookmarkStart w:id="26" w:name="_Toc197619076"/>
      <w:r w:rsidRPr="008938C5">
        <w:t>Content descriptions</w:t>
      </w:r>
      <w:bookmarkEnd w:id="25"/>
      <w:bookmarkEnd w:id="26"/>
    </w:p>
    <w:p w14:paraId="7E0A92E1" w14:textId="77777777" w:rsidR="00E60656" w:rsidRPr="008938C5" w:rsidRDefault="00E60656" w:rsidP="009E065C">
      <w:pPr>
        <w:pStyle w:val="Heading4"/>
        <w:rPr>
          <w:lang w:val="en-AU"/>
        </w:rPr>
      </w:pPr>
      <w:bookmarkStart w:id="27" w:name="_Hlk141091873"/>
      <w:r>
        <w:rPr>
          <w:lang w:val="en-AU"/>
        </w:rPr>
        <w:t>VC2</w:t>
      </w:r>
      <w:r w:rsidRPr="008938C5">
        <w:rPr>
          <w:lang w:val="en-AU"/>
        </w:rPr>
        <w:t xml:space="preserve"> </w:t>
      </w:r>
      <w:r>
        <w:rPr>
          <w:lang w:val="en-AU"/>
        </w:rPr>
        <w:t>s</w:t>
      </w:r>
      <w:r w:rsidRPr="008938C5">
        <w:rPr>
          <w:lang w:val="en-AU"/>
        </w:rPr>
        <w:t xml:space="preserve">trand: Communicating </w:t>
      </w:r>
      <w:r>
        <w:rPr>
          <w:lang w:val="en-AU"/>
        </w:rPr>
        <w:t>M</w:t>
      </w:r>
      <w:r w:rsidRPr="008938C5">
        <w:rPr>
          <w:lang w:val="en-AU"/>
        </w:rPr>
        <w:t xml:space="preserve">eaning in </w:t>
      </w:r>
      <w:r>
        <w:rPr>
          <w:lang w:val="en-AU"/>
        </w:rPr>
        <w:t>Vietnamese</w:t>
      </w:r>
      <w:bookmarkEnd w:id="27"/>
    </w:p>
    <w:p w14:paraId="76B1C48F" w14:textId="77777777" w:rsidR="00E60656" w:rsidRPr="005119D6" w:rsidRDefault="00E60656" w:rsidP="005119D6">
      <w:pPr>
        <w:pStyle w:val="Heading5"/>
      </w:pPr>
      <w:r w:rsidRPr="005119D6">
        <w:t>Sub-strand: Interacting in Vietnamese</w:t>
      </w:r>
    </w:p>
    <w:tbl>
      <w:tblPr>
        <w:tblStyle w:val="TableGrid2"/>
        <w:tblW w:w="14170" w:type="dxa"/>
        <w:tblLayout w:type="fixed"/>
        <w:tblCellMar>
          <w:top w:w="23" w:type="dxa"/>
          <w:left w:w="45" w:type="dxa"/>
          <w:bottom w:w="23" w:type="dxa"/>
          <w:right w:w="45" w:type="dxa"/>
        </w:tblCellMar>
        <w:tblLook w:val="04A0" w:firstRow="1" w:lastRow="0" w:firstColumn="1" w:lastColumn="0" w:noHBand="0" w:noVBand="1"/>
      </w:tblPr>
      <w:tblGrid>
        <w:gridCol w:w="5665"/>
        <w:gridCol w:w="5670"/>
        <w:gridCol w:w="2835"/>
      </w:tblGrid>
      <w:tr w:rsidR="00E60656" w:rsidRPr="008938C5" w14:paraId="37F817AA" w14:textId="77777777" w:rsidTr="00083D06">
        <w:trPr>
          <w:trHeight w:val="465"/>
          <w:tblHeader/>
        </w:trPr>
        <w:tc>
          <w:tcPr>
            <w:tcW w:w="5665" w:type="dxa"/>
            <w:shd w:val="clear" w:color="auto" w:fill="0076A3"/>
          </w:tcPr>
          <w:p w14:paraId="1CCEA7D9" w14:textId="77777777" w:rsidR="00E60656" w:rsidRPr="008938C5" w:rsidRDefault="00E60656" w:rsidP="00C53607">
            <w:pPr>
              <w:pStyle w:val="VCAAtableheadingnarrow"/>
              <w:rPr>
                <w:lang w:val="en-AU"/>
              </w:rPr>
            </w:pPr>
            <w:r w:rsidRPr="008938C5">
              <w:rPr>
                <w:lang w:val="en-AU"/>
              </w:rPr>
              <w:t>Victorian Curriculum F–10 Version 1.0</w:t>
            </w:r>
          </w:p>
        </w:tc>
        <w:tc>
          <w:tcPr>
            <w:tcW w:w="5670" w:type="dxa"/>
            <w:shd w:val="clear" w:color="auto" w:fill="0076A3"/>
          </w:tcPr>
          <w:p w14:paraId="3F09FA16" w14:textId="77777777" w:rsidR="00E60656" w:rsidRPr="008938C5" w:rsidRDefault="00E60656" w:rsidP="00C53607">
            <w:pPr>
              <w:pStyle w:val="VCAAtableheadingnarrow"/>
              <w:rPr>
                <w:lang w:val="en-AU"/>
              </w:rPr>
            </w:pPr>
            <w:r w:rsidRPr="008938C5">
              <w:rPr>
                <w:lang w:val="en-AU"/>
              </w:rPr>
              <w:t>Victorian Curriculum F–10 Version 2.0</w:t>
            </w:r>
          </w:p>
        </w:tc>
        <w:tc>
          <w:tcPr>
            <w:tcW w:w="2835" w:type="dxa"/>
            <w:shd w:val="clear" w:color="auto" w:fill="0076A3"/>
          </w:tcPr>
          <w:p w14:paraId="7CCBF80D" w14:textId="77777777" w:rsidR="00E60656" w:rsidRPr="008938C5" w:rsidRDefault="00E60656" w:rsidP="00C53607">
            <w:pPr>
              <w:pStyle w:val="VCAAtableheadingnarrow"/>
              <w:rPr>
                <w:lang w:val="en-AU"/>
              </w:rPr>
            </w:pPr>
            <w:r w:rsidRPr="008938C5">
              <w:rPr>
                <w:lang w:val="en-AU"/>
              </w:rPr>
              <w:t>Comment</w:t>
            </w:r>
          </w:p>
        </w:tc>
      </w:tr>
      <w:tr w:rsidR="00E60656" w:rsidRPr="008938C5" w14:paraId="3941464C" w14:textId="77777777" w:rsidTr="00083D06">
        <w:trPr>
          <w:trHeight w:val="632"/>
        </w:trPr>
        <w:tc>
          <w:tcPr>
            <w:tcW w:w="5665" w:type="dxa"/>
          </w:tcPr>
          <w:p w14:paraId="43B0A1DC" w14:textId="77777777" w:rsidR="00E60656" w:rsidRDefault="00E60656" w:rsidP="00C53607">
            <w:pPr>
              <w:pStyle w:val="VCAAtabletextnarrow"/>
              <w:rPr>
                <w:color w:val="auto"/>
                <w:lang w:val="en-AU" w:eastAsia="en-AU"/>
              </w:rPr>
            </w:pPr>
            <w:r w:rsidRPr="00533DB4">
              <w:rPr>
                <w:color w:val="auto"/>
                <w:lang w:val="en-AU" w:eastAsia="en-AU"/>
              </w:rPr>
              <w:t>Interact and socialise with peers and the teacher to exchange information and opinions related to daily life, school, friends, leisure and social activities (VCVIC140)</w:t>
            </w:r>
          </w:p>
          <w:p w14:paraId="6A3E4B3D" w14:textId="77777777" w:rsidR="00E60656" w:rsidRPr="008938C5" w:rsidRDefault="00E60656" w:rsidP="00C53607">
            <w:pPr>
              <w:pStyle w:val="VCAAtabletextnarrow"/>
              <w:rPr>
                <w:color w:val="auto"/>
                <w:lang w:val="en-AU" w:eastAsia="en-AU"/>
              </w:rPr>
            </w:pPr>
            <w:r w:rsidRPr="00533DB4">
              <w:rPr>
                <w:color w:val="auto"/>
                <w:lang w:val="en-AU" w:eastAsia="en-AU"/>
              </w:rPr>
              <w:lastRenderedPageBreak/>
              <w:t>Engage in classroom interactions by asking and responding to questions and expressing opinions (VCVIC142)</w:t>
            </w:r>
          </w:p>
        </w:tc>
        <w:tc>
          <w:tcPr>
            <w:tcW w:w="5670" w:type="dxa"/>
          </w:tcPr>
          <w:p w14:paraId="72D94696" w14:textId="77777777" w:rsidR="00E60656" w:rsidRPr="00DE5C39" w:rsidRDefault="00E60656" w:rsidP="00C53607">
            <w:pPr>
              <w:pStyle w:val="VCAAtabletextnarrow"/>
              <w:rPr>
                <w:lang w:val="en-AU"/>
              </w:rPr>
            </w:pPr>
            <w:r w:rsidRPr="00DE5C39">
              <w:rPr>
                <w:lang w:val="en-AU"/>
              </w:rPr>
              <w:lastRenderedPageBreak/>
              <w:t>initiate and sustain modelled exchanges in familiar contexts related to their personal worlds and school environment</w:t>
            </w:r>
          </w:p>
          <w:p w14:paraId="1475EA1F" w14:textId="77777777" w:rsidR="00E60656" w:rsidRPr="008938C5" w:rsidRDefault="00E60656" w:rsidP="00C53607">
            <w:pPr>
              <w:pStyle w:val="VCAAtabletextnarrow"/>
              <w:rPr>
                <w:color w:val="auto"/>
                <w:lang w:val="en-AU" w:eastAsia="en-AU"/>
              </w:rPr>
            </w:pPr>
            <w:r w:rsidRPr="00DE5C39">
              <w:rPr>
                <w:lang w:val="en-AU"/>
              </w:rPr>
              <w:t>VC2LV6C01</w:t>
            </w:r>
          </w:p>
        </w:tc>
        <w:tc>
          <w:tcPr>
            <w:tcW w:w="2835" w:type="dxa"/>
          </w:tcPr>
          <w:p w14:paraId="0AA36408" w14:textId="77777777" w:rsidR="00E60656" w:rsidRPr="008938C5" w:rsidRDefault="00E60656" w:rsidP="0059160C">
            <w:pPr>
              <w:pStyle w:val="VCAAtablebulletnarrowVC"/>
            </w:pPr>
            <w:r>
              <w:t>Combined and refined. Specific topics and examples moved to elaborations to be more concise</w:t>
            </w:r>
          </w:p>
        </w:tc>
      </w:tr>
      <w:tr w:rsidR="00E60656" w:rsidRPr="008938C5" w14:paraId="4DBE87DB" w14:textId="77777777" w:rsidTr="00083D06">
        <w:trPr>
          <w:trHeight w:val="2041"/>
        </w:trPr>
        <w:tc>
          <w:tcPr>
            <w:tcW w:w="5665" w:type="dxa"/>
          </w:tcPr>
          <w:p w14:paraId="18329EB7" w14:textId="77777777" w:rsidR="00E60656" w:rsidRPr="008938C5" w:rsidRDefault="00E60656" w:rsidP="00C53607">
            <w:pPr>
              <w:pStyle w:val="VCAAtabletextnarrow"/>
              <w:rPr>
                <w:color w:val="auto"/>
                <w:lang w:val="en-AU" w:eastAsia="en-AU"/>
              </w:rPr>
            </w:pPr>
            <w:r w:rsidRPr="00533DB4">
              <w:rPr>
                <w:color w:val="auto"/>
                <w:lang w:val="en-AU" w:eastAsia="en-AU"/>
              </w:rPr>
              <w:t>Collaborate with peers in group tasks and shared experiences to make choices and arrangements, organise events and complete transactions (VCVIC141)</w:t>
            </w:r>
          </w:p>
        </w:tc>
        <w:tc>
          <w:tcPr>
            <w:tcW w:w="5670" w:type="dxa"/>
          </w:tcPr>
          <w:p w14:paraId="68FF826F" w14:textId="77777777" w:rsidR="00E60656" w:rsidRPr="00DE5C39" w:rsidRDefault="00E60656" w:rsidP="00C53607">
            <w:pPr>
              <w:pStyle w:val="VCAAtabletextnarrow"/>
              <w:rPr>
                <w:lang w:val="en-AU"/>
              </w:rPr>
            </w:pPr>
            <w:r w:rsidRPr="00DE5C39">
              <w:rPr>
                <w:lang w:val="en-AU"/>
              </w:rPr>
              <w:t>participate in activities that involve discussion and planning with others, using language that expresses information, preferences and ideas</w:t>
            </w:r>
          </w:p>
          <w:p w14:paraId="2D3BBFC1" w14:textId="77777777" w:rsidR="00E60656" w:rsidRPr="008938C5" w:rsidRDefault="00E60656" w:rsidP="00C53607">
            <w:pPr>
              <w:pStyle w:val="VCAAtabletextnarrow"/>
              <w:rPr>
                <w:color w:val="auto"/>
                <w:lang w:val="en-AU" w:eastAsia="en-AU"/>
              </w:rPr>
            </w:pPr>
            <w:r w:rsidRPr="00DE5C39">
              <w:rPr>
                <w:lang w:val="en-AU"/>
              </w:rPr>
              <w:t>VC2LV6C02</w:t>
            </w:r>
          </w:p>
        </w:tc>
        <w:tc>
          <w:tcPr>
            <w:tcW w:w="2835" w:type="dxa"/>
          </w:tcPr>
          <w:p w14:paraId="68382A60" w14:textId="77777777" w:rsidR="00E60656" w:rsidRPr="005540B2" w:rsidRDefault="00E60656" w:rsidP="0059160C">
            <w:pPr>
              <w:pStyle w:val="VCAAtablebulletnarrowVC"/>
            </w:pPr>
            <w:r>
              <w:t>Refined for clarity</w:t>
            </w:r>
          </w:p>
        </w:tc>
      </w:tr>
      <w:tr w:rsidR="00E60656" w:rsidRPr="008938C5" w14:paraId="40DC061E" w14:textId="77777777" w:rsidTr="00083D06">
        <w:trPr>
          <w:trHeight w:val="2041"/>
        </w:trPr>
        <w:tc>
          <w:tcPr>
            <w:tcW w:w="5665" w:type="dxa"/>
            <w:shd w:val="clear" w:color="auto" w:fill="auto"/>
          </w:tcPr>
          <w:p w14:paraId="216EB460" w14:textId="77777777" w:rsidR="00E60656" w:rsidRPr="00501BBD" w:rsidRDefault="00E60656" w:rsidP="00C53607">
            <w:pPr>
              <w:pStyle w:val="VCAAtabletextnarrow"/>
              <w:rPr>
                <w:color w:val="auto"/>
                <w:lang w:val="en-AU" w:eastAsia="en-AU"/>
              </w:rPr>
            </w:pPr>
            <w:r w:rsidRPr="00501BBD">
              <w:rPr>
                <w:color w:val="auto"/>
                <w:lang w:val="en-AU" w:eastAsia="en-AU"/>
              </w:rPr>
              <w:t>Reflect on their experiences of interacting in Vietnamese- and English-speaking contexts, and discuss adjustments to language and behaviours made when moving between languages (VCVIC149)</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0A9C38" w14:textId="77777777" w:rsidR="00E60656" w:rsidRPr="008938C5" w:rsidRDefault="00E60656" w:rsidP="00C53607">
            <w:pPr>
              <w:pStyle w:val="VCAAtabletextnarrow"/>
              <w:rPr>
                <w:color w:val="auto"/>
                <w:lang w:val="en-AU" w:eastAsia="en-AU"/>
              </w:rPr>
            </w:pPr>
          </w:p>
        </w:tc>
        <w:tc>
          <w:tcPr>
            <w:tcW w:w="2835" w:type="dxa"/>
          </w:tcPr>
          <w:p w14:paraId="4517E5E9" w14:textId="77777777" w:rsidR="00E60656" w:rsidRPr="005540B2" w:rsidRDefault="00E60656" w:rsidP="0059160C">
            <w:pPr>
              <w:pStyle w:val="VCAAtablebulletnarrowVC"/>
            </w:pPr>
            <w:r>
              <w:t xml:space="preserve">Removed. </w:t>
            </w:r>
            <w:r w:rsidRPr="00990F1E">
              <w:t xml:space="preserve">The sub strand </w:t>
            </w:r>
            <w:r>
              <w:t>‘</w:t>
            </w:r>
            <w:r w:rsidRPr="00990F1E">
              <w:t>Reflecting</w:t>
            </w:r>
            <w:r>
              <w:t>’</w:t>
            </w:r>
            <w:r w:rsidRPr="00990F1E">
              <w:t xml:space="preserve"> has been removed</w:t>
            </w:r>
          </w:p>
        </w:tc>
      </w:tr>
    </w:tbl>
    <w:p w14:paraId="53E38B02" w14:textId="77777777" w:rsidR="00E60656" w:rsidRPr="005119D6" w:rsidRDefault="00E60656" w:rsidP="005119D6">
      <w:pPr>
        <w:pStyle w:val="Heading5"/>
      </w:pPr>
      <w:r w:rsidRPr="005119D6">
        <w:t>Sub-strand: Mediating meaning in and between languages</w:t>
      </w:r>
    </w:p>
    <w:tbl>
      <w:tblPr>
        <w:tblStyle w:val="TableGrid2"/>
        <w:tblpPr w:leftFromText="180" w:rightFromText="180" w:vertAnchor="text" w:tblpY="1"/>
        <w:tblOverlap w:val="never"/>
        <w:tblW w:w="14170" w:type="dxa"/>
        <w:tblCellMar>
          <w:top w:w="23" w:type="dxa"/>
          <w:left w:w="45" w:type="dxa"/>
          <w:bottom w:w="23" w:type="dxa"/>
          <w:right w:w="45" w:type="dxa"/>
        </w:tblCellMar>
        <w:tblLook w:val="04A0" w:firstRow="1" w:lastRow="0" w:firstColumn="1" w:lastColumn="0" w:noHBand="0" w:noVBand="1"/>
      </w:tblPr>
      <w:tblGrid>
        <w:gridCol w:w="5665"/>
        <w:gridCol w:w="5670"/>
        <w:gridCol w:w="2835"/>
      </w:tblGrid>
      <w:tr w:rsidR="00E60656" w:rsidRPr="008938C5" w14:paraId="103B4E1C" w14:textId="77777777" w:rsidTr="00F81096">
        <w:trPr>
          <w:trHeight w:val="54"/>
          <w:tblHeader/>
        </w:trPr>
        <w:tc>
          <w:tcPr>
            <w:tcW w:w="5665" w:type="dxa"/>
            <w:shd w:val="clear" w:color="auto" w:fill="0076A3"/>
          </w:tcPr>
          <w:p w14:paraId="5B58AAF6" w14:textId="77777777" w:rsidR="00E60656" w:rsidRPr="00E2783B" w:rsidRDefault="00E60656" w:rsidP="00E2783B">
            <w:pPr>
              <w:pStyle w:val="VCAAtableheadingnarrow"/>
              <w:rPr>
                <w:lang w:val="en-AU"/>
              </w:rPr>
            </w:pPr>
            <w:r w:rsidRPr="00E2783B">
              <w:rPr>
                <w:lang w:val="en-AU"/>
              </w:rPr>
              <w:t>Victorian Curriculum F–10 Version 1.0</w:t>
            </w:r>
          </w:p>
        </w:tc>
        <w:tc>
          <w:tcPr>
            <w:tcW w:w="5670" w:type="dxa"/>
            <w:shd w:val="clear" w:color="auto" w:fill="0076A3"/>
          </w:tcPr>
          <w:p w14:paraId="73A37409" w14:textId="77777777" w:rsidR="00E60656" w:rsidRPr="00E2783B" w:rsidRDefault="00E60656" w:rsidP="00E2783B">
            <w:pPr>
              <w:pStyle w:val="VCAAtableheadingnarrow"/>
              <w:rPr>
                <w:lang w:val="en-AU" w:eastAsia="en-AU"/>
              </w:rPr>
            </w:pPr>
            <w:r w:rsidRPr="00E2783B">
              <w:rPr>
                <w:lang w:val="en-AU"/>
              </w:rPr>
              <w:t>Victorian Curriculum F–10 Version 2.0</w:t>
            </w:r>
          </w:p>
        </w:tc>
        <w:tc>
          <w:tcPr>
            <w:tcW w:w="2835" w:type="dxa"/>
            <w:shd w:val="clear" w:color="auto" w:fill="0076A3"/>
          </w:tcPr>
          <w:p w14:paraId="60A760D9" w14:textId="77777777" w:rsidR="00E60656" w:rsidRPr="00E2783B" w:rsidRDefault="00E60656" w:rsidP="00E2783B">
            <w:pPr>
              <w:pStyle w:val="VCAAtableheadingnarrow"/>
            </w:pPr>
            <w:r w:rsidRPr="00E2783B">
              <w:t>Comment</w:t>
            </w:r>
          </w:p>
        </w:tc>
      </w:tr>
      <w:tr w:rsidR="00E60656" w:rsidRPr="008938C5" w14:paraId="3FC08BC0" w14:textId="77777777" w:rsidTr="00083D06">
        <w:trPr>
          <w:trHeight w:val="54"/>
        </w:trPr>
        <w:tc>
          <w:tcPr>
            <w:tcW w:w="5665" w:type="dxa"/>
          </w:tcPr>
          <w:p w14:paraId="4E304384" w14:textId="77777777" w:rsidR="00E60656" w:rsidRDefault="00E60656" w:rsidP="00640B4B">
            <w:pPr>
              <w:pStyle w:val="VCAAtabletextnarrow"/>
              <w:rPr>
                <w:color w:val="auto"/>
                <w:lang w:val="en-AU" w:eastAsia="en-AU"/>
              </w:rPr>
            </w:pPr>
            <w:r w:rsidRPr="00533DB4">
              <w:rPr>
                <w:color w:val="auto"/>
                <w:lang w:val="en-AU" w:eastAsia="en-AU"/>
              </w:rPr>
              <w:t>Locate, classify and compare information relating to personal, social and natural worlds from a range of spoken, written, digital and visual texts (VCVIC143)</w:t>
            </w:r>
          </w:p>
          <w:p w14:paraId="2C9AF366" w14:textId="77777777" w:rsidR="00E60656" w:rsidRDefault="00E60656" w:rsidP="00640B4B">
            <w:pPr>
              <w:pStyle w:val="VCAAtabletextnarrow"/>
              <w:rPr>
                <w:color w:val="auto"/>
                <w:lang w:val="en-AU" w:eastAsia="en-AU"/>
              </w:rPr>
            </w:pPr>
            <w:r w:rsidRPr="00533DB4">
              <w:rPr>
                <w:color w:val="auto"/>
                <w:lang w:val="en-AU" w:eastAsia="en-AU"/>
              </w:rPr>
              <w:t>Present ideas and information related to topics of interest in a range of formats, including digital presentations, for different audiences (VCVIC144)</w:t>
            </w:r>
          </w:p>
          <w:p w14:paraId="4F785EBB" w14:textId="77777777" w:rsidR="00E60656" w:rsidRPr="008938C5" w:rsidRDefault="00E60656" w:rsidP="00640B4B">
            <w:pPr>
              <w:pStyle w:val="VCAAtabletextnarrow"/>
              <w:rPr>
                <w:color w:val="auto"/>
                <w:lang w:val="en-AU" w:eastAsia="en-AU"/>
              </w:rPr>
            </w:pPr>
            <w:r w:rsidRPr="00533DB4">
              <w:rPr>
                <w:color w:val="auto"/>
                <w:lang w:val="en-AU" w:eastAsia="en-AU"/>
              </w:rPr>
              <w:t>Engage with imaginative texts, including digital and multimodal, by identifying and describing key elements such as themes, settings, characters and events (VCVIC145)</w:t>
            </w:r>
          </w:p>
        </w:tc>
        <w:tc>
          <w:tcPr>
            <w:tcW w:w="5670" w:type="dxa"/>
          </w:tcPr>
          <w:p w14:paraId="57D6FB22" w14:textId="77777777" w:rsidR="00E60656" w:rsidRPr="00DE5C39" w:rsidRDefault="00E60656" w:rsidP="00F34F6D">
            <w:pPr>
              <w:pStyle w:val="VCAAtabletextnarrow"/>
              <w:rPr>
                <w:lang w:val="en-AU"/>
              </w:rPr>
            </w:pPr>
            <w:r w:rsidRPr="00DE5C39">
              <w:rPr>
                <w:lang w:val="en-AU"/>
              </w:rPr>
              <w:t>locate information and ideas in a range of spoken, written, viewed and multimodal texts, and respond in different ways to suit purpose</w:t>
            </w:r>
          </w:p>
          <w:p w14:paraId="6D6D20F7" w14:textId="77777777" w:rsidR="00E60656" w:rsidRPr="008938C5" w:rsidRDefault="00E60656" w:rsidP="00F34F6D">
            <w:pPr>
              <w:pStyle w:val="VCAAVC2curriculumcode"/>
              <w:rPr>
                <w:lang w:eastAsia="en-AU"/>
              </w:rPr>
            </w:pPr>
            <w:r w:rsidRPr="00DE5C39">
              <w:t>VC2LV6C03</w:t>
            </w:r>
          </w:p>
        </w:tc>
        <w:tc>
          <w:tcPr>
            <w:tcW w:w="2835" w:type="dxa"/>
          </w:tcPr>
          <w:p w14:paraId="0E9686DD" w14:textId="77777777" w:rsidR="00E60656" w:rsidRPr="00B870C6" w:rsidRDefault="00E60656" w:rsidP="0059160C">
            <w:pPr>
              <w:pStyle w:val="VCAAtablebulletnarrowVC"/>
            </w:pPr>
            <w:r>
              <w:t xml:space="preserve">Combined and refined. Specific topics and </w:t>
            </w:r>
            <w:r w:rsidRPr="00611DB0">
              <w:t>examples</w:t>
            </w:r>
            <w:r>
              <w:t xml:space="preserve"> moved to elaborations to be more concise</w:t>
            </w:r>
          </w:p>
        </w:tc>
      </w:tr>
      <w:tr w:rsidR="00E60656" w:rsidRPr="008938C5" w14:paraId="59D941A3" w14:textId="77777777" w:rsidTr="00083D06">
        <w:trPr>
          <w:trHeight w:val="632"/>
        </w:trPr>
        <w:tc>
          <w:tcPr>
            <w:tcW w:w="566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BE18D2" w14:textId="77777777" w:rsidR="00E60656" w:rsidRPr="00627360" w:rsidRDefault="00E60656" w:rsidP="00501BBD">
            <w:pPr>
              <w:pStyle w:val="VCAAtabletextnarrow"/>
              <w:rPr>
                <w:lang w:val="en-AU"/>
              </w:rPr>
            </w:pPr>
          </w:p>
        </w:tc>
        <w:tc>
          <w:tcPr>
            <w:tcW w:w="5670" w:type="dxa"/>
          </w:tcPr>
          <w:p w14:paraId="0FCB027D" w14:textId="77777777" w:rsidR="00E60656" w:rsidRPr="00DE5C39" w:rsidRDefault="00E60656" w:rsidP="00501BBD">
            <w:pPr>
              <w:pStyle w:val="VCAAtabletextnarrow"/>
              <w:rPr>
                <w:lang w:val="en-AU"/>
              </w:rPr>
            </w:pPr>
            <w:r w:rsidRPr="00DE5C39">
              <w:rPr>
                <w:lang w:val="en-AU"/>
              </w:rPr>
              <w:t>apply strategies to interpret and convey meaning and/or intercultural understanding in Vietnamese in familiar non-verbal, spoken and written contexts</w:t>
            </w:r>
          </w:p>
          <w:p w14:paraId="7A2B32D9" w14:textId="77777777" w:rsidR="00E60656" w:rsidRPr="008938C5" w:rsidRDefault="00E60656" w:rsidP="00501BBD">
            <w:pPr>
              <w:pStyle w:val="VCAAtabletextnarrow"/>
              <w:rPr>
                <w:color w:val="auto"/>
                <w:lang w:val="en-AU" w:eastAsia="en-AU"/>
              </w:rPr>
            </w:pPr>
            <w:r w:rsidRPr="00DE5C39">
              <w:rPr>
                <w:lang w:val="en-AU"/>
              </w:rPr>
              <w:t>VC2LV6C04</w:t>
            </w:r>
          </w:p>
        </w:tc>
        <w:tc>
          <w:tcPr>
            <w:tcW w:w="2835" w:type="dxa"/>
          </w:tcPr>
          <w:p w14:paraId="664AACEF" w14:textId="77777777" w:rsidR="00E60656" w:rsidRPr="008938C5" w:rsidRDefault="00E60656" w:rsidP="0059160C">
            <w:pPr>
              <w:pStyle w:val="VCAAtablebulletnarrowVC"/>
            </w:pPr>
            <w:r w:rsidRPr="00611DB0">
              <w:t>New</w:t>
            </w:r>
          </w:p>
        </w:tc>
      </w:tr>
      <w:tr w:rsidR="00E60656" w:rsidRPr="008938C5" w14:paraId="459D0245" w14:textId="77777777" w:rsidTr="00083D06">
        <w:trPr>
          <w:trHeight w:val="632"/>
        </w:trPr>
        <w:tc>
          <w:tcPr>
            <w:tcW w:w="5665" w:type="dxa"/>
            <w:shd w:val="clear" w:color="auto" w:fill="FFFFFF" w:themeFill="background1"/>
          </w:tcPr>
          <w:p w14:paraId="7EB7EADE" w14:textId="77777777" w:rsidR="00E60656" w:rsidRPr="001D4894" w:rsidRDefault="00E60656" w:rsidP="00501BBD">
            <w:pPr>
              <w:pStyle w:val="VCAAtabletextnarrow"/>
              <w:rPr>
                <w:lang w:val="en-AU"/>
              </w:rPr>
            </w:pPr>
            <w:r w:rsidRPr="001D4894">
              <w:rPr>
                <w:lang w:val="en-AU"/>
              </w:rPr>
              <w:t>Translate and interpret texts from Vietnamese into English and vice versa, noticing which words or concepts are easy or difficult to translate (VCVIC147)</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BA52FD" w14:textId="77777777" w:rsidR="00E60656" w:rsidRPr="008938C5" w:rsidRDefault="00E60656" w:rsidP="00501BBD">
            <w:pPr>
              <w:pStyle w:val="VCAAtabletextnarrow"/>
              <w:rPr>
                <w:color w:val="auto"/>
                <w:lang w:val="en-AU" w:eastAsia="en-AU"/>
              </w:rPr>
            </w:pPr>
          </w:p>
        </w:tc>
        <w:tc>
          <w:tcPr>
            <w:tcW w:w="2835" w:type="dxa"/>
          </w:tcPr>
          <w:p w14:paraId="370E95FE" w14:textId="77777777" w:rsidR="00E60656" w:rsidRPr="008938C5" w:rsidRDefault="00E60656" w:rsidP="0059160C">
            <w:pPr>
              <w:pStyle w:val="VCAAtablebulletnarrowVC"/>
            </w:pPr>
            <w:r>
              <w:t xml:space="preserve">Removed. </w:t>
            </w:r>
            <w:r w:rsidRPr="004B797F">
              <w:t xml:space="preserve">Removed reference to the skill of translating as the sub-strand </w:t>
            </w:r>
            <w:r>
              <w:t>‘Translating’</w:t>
            </w:r>
            <w:r w:rsidRPr="004B797F">
              <w:t xml:space="preserve"> has been removed. Specific activities have been moved to the elaborations</w:t>
            </w:r>
          </w:p>
        </w:tc>
      </w:tr>
    </w:tbl>
    <w:p w14:paraId="336CF878" w14:textId="77777777" w:rsidR="00E60656" w:rsidRPr="005119D6" w:rsidRDefault="00E60656" w:rsidP="005119D6">
      <w:pPr>
        <w:pStyle w:val="Heading5"/>
      </w:pPr>
      <w:bookmarkStart w:id="28" w:name="_Hlk141091893"/>
      <w:r w:rsidRPr="005119D6">
        <w:t>Sub-strand: Creating text in Vietnamese</w:t>
      </w:r>
      <w:bookmarkEnd w:id="28"/>
    </w:p>
    <w:tbl>
      <w:tblPr>
        <w:tblStyle w:val="TableGrid2"/>
        <w:tblW w:w="14170" w:type="dxa"/>
        <w:tblCellMar>
          <w:top w:w="23" w:type="dxa"/>
          <w:left w:w="45" w:type="dxa"/>
          <w:bottom w:w="23" w:type="dxa"/>
          <w:right w:w="45" w:type="dxa"/>
        </w:tblCellMar>
        <w:tblLook w:val="04A0" w:firstRow="1" w:lastRow="0" w:firstColumn="1" w:lastColumn="0" w:noHBand="0" w:noVBand="1"/>
      </w:tblPr>
      <w:tblGrid>
        <w:gridCol w:w="5665"/>
        <w:gridCol w:w="5670"/>
        <w:gridCol w:w="2835"/>
      </w:tblGrid>
      <w:tr w:rsidR="00E60656" w:rsidRPr="008938C5" w14:paraId="2F8173A3" w14:textId="77777777" w:rsidTr="00083D06">
        <w:trPr>
          <w:cantSplit/>
          <w:tblHeader/>
        </w:trPr>
        <w:tc>
          <w:tcPr>
            <w:tcW w:w="5665" w:type="dxa"/>
            <w:shd w:val="clear" w:color="auto" w:fill="0076A3"/>
          </w:tcPr>
          <w:p w14:paraId="7684E08B" w14:textId="77777777" w:rsidR="00E60656" w:rsidRPr="008938C5" w:rsidRDefault="00E60656" w:rsidP="008938C5">
            <w:pPr>
              <w:pStyle w:val="VCAAtableheadingnarrow"/>
              <w:rPr>
                <w:lang w:val="en-AU"/>
              </w:rPr>
            </w:pPr>
            <w:r w:rsidRPr="008938C5">
              <w:rPr>
                <w:lang w:val="en-AU"/>
              </w:rPr>
              <w:t>Victorian Curriculum F–10 Version 1.0</w:t>
            </w:r>
          </w:p>
        </w:tc>
        <w:tc>
          <w:tcPr>
            <w:tcW w:w="5670" w:type="dxa"/>
            <w:shd w:val="clear" w:color="auto" w:fill="0076A3"/>
          </w:tcPr>
          <w:p w14:paraId="62A7233D" w14:textId="77777777" w:rsidR="00E60656" w:rsidRPr="008938C5" w:rsidRDefault="00E60656" w:rsidP="008938C5">
            <w:pPr>
              <w:pStyle w:val="VCAAtableheadingnarrow"/>
              <w:rPr>
                <w:lang w:val="en-AU"/>
              </w:rPr>
            </w:pPr>
            <w:r w:rsidRPr="008938C5">
              <w:rPr>
                <w:lang w:val="en-AU"/>
              </w:rPr>
              <w:t>Victorian Curriculum F–10 Version 2.0</w:t>
            </w:r>
          </w:p>
        </w:tc>
        <w:tc>
          <w:tcPr>
            <w:tcW w:w="2835" w:type="dxa"/>
            <w:shd w:val="clear" w:color="auto" w:fill="0076A3"/>
          </w:tcPr>
          <w:p w14:paraId="40FFC6FB" w14:textId="77777777" w:rsidR="00E60656" w:rsidRPr="008938C5" w:rsidRDefault="00E60656" w:rsidP="008938C5">
            <w:pPr>
              <w:pStyle w:val="VCAAtableheadingnarrow"/>
              <w:rPr>
                <w:lang w:val="en-AU"/>
              </w:rPr>
            </w:pPr>
            <w:r w:rsidRPr="008938C5">
              <w:rPr>
                <w:lang w:val="en-AU"/>
              </w:rPr>
              <w:t>Comment</w:t>
            </w:r>
          </w:p>
        </w:tc>
      </w:tr>
      <w:tr w:rsidR="00E60656" w:rsidRPr="008938C5" w14:paraId="344FDA51" w14:textId="77777777" w:rsidTr="00083D06">
        <w:trPr>
          <w:cantSplit/>
          <w:trHeight w:val="1917"/>
        </w:trPr>
        <w:tc>
          <w:tcPr>
            <w:tcW w:w="5665" w:type="dxa"/>
            <w:tcBorders>
              <w:top w:val="single" w:sz="4" w:space="0" w:color="auto"/>
              <w:left w:val="single" w:sz="4" w:space="0" w:color="auto"/>
              <w:bottom w:val="single" w:sz="4" w:space="0" w:color="auto"/>
              <w:right w:val="single" w:sz="4" w:space="0" w:color="auto"/>
            </w:tcBorders>
            <w:shd w:val="clear" w:color="auto" w:fill="auto"/>
          </w:tcPr>
          <w:p w14:paraId="143DEFA3" w14:textId="77777777" w:rsidR="00E60656" w:rsidRPr="008938C5" w:rsidRDefault="00E60656" w:rsidP="00501BBD">
            <w:pPr>
              <w:pStyle w:val="VCAAtabletextnarrow"/>
              <w:rPr>
                <w:lang w:val="en-AU"/>
              </w:rPr>
            </w:pPr>
            <w:r w:rsidRPr="00533DB4">
              <w:rPr>
                <w:lang w:val="en-AU"/>
              </w:rPr>
              <w:t>Present, reinterpret or create alternative versions of imaginative texts, adapting events or characters to different modes and contexts (VCVIC146)</w:t>
            </w:r>
          </w:p>
        </w:tc>
        <w:tc>
          <w:tcPr>
            <w:tcW w:w="5670" w:type="dxa"/>
            <w:shd w:val="clear" w:color="auto" w:fill="FFFFFF" w:themeFill="background1"/>
          </w:tcPr>
          <w:p w14:paraId="271EF544" w14:textId="77777777" w:rsidR="00E60656" w:rsidRPr="00DE5C39" w:rsidRDefault="00E60656" w:rsidP="00501BBD">
            <w:pPr>
              <w:pStyle w:val="VCAAtabletextnarrow"/>
              <w:rPr>
                <w:lang w:val="en-AU"/>
              </w:rPr>
            </w:pPr>
            <w:r w:rsidRPr="00DE5C39">
              <w:rPr>
                <w:lang w:val="en-AU"/>
              </w:rPr>
              <w:t>create and present spoken and written texts, using a variety of vocabulary, modelled sentence structures and conventions appropriate to text type</w:t>
            </w:r>
          </w:p>
          <w:p w14:paraId="69B3FC41" w14:textId="77777777" w:rsidR="00E60656" w:rsidRPr="008938C5" w:rsidRDefault="00E60656" w:rsidP="00501BBD">
            <w:pPr>
              <w:pStyle w:val="VCAAtabletextnarrow"/>
              <w:rPr>
                <w:rFonts w:asciiTheme="majorHAnsi" w:hAnsiTheme="majorHAnsi"/>
                <w:lang w:val="en-AU" w:eastAsia="en-AU"/>
              </w:rPr>
            </w:pPr>
            <w:r w:rsidRPr="00DE5C39">
              <w:rPr>
                <w:lang w:val="en-AU"/>
              </w:rPr>
              <w:t>VC2LV6C05</w:t>
            </w:r>
          </w:p>
        </w:tc>
        <w:tc>
          <w:tcPr>
            <w:tcW w:w="2835" w:type="dxa"/>
          </w:tcPr>
          <w:p w14:paraId="38E13F8D" w14:textId="77777777" w:rsidR="00E60656" w:rsidRPr="008938C5" w:rsidRDefault="00E60656" w:rsidP="0059160C">
            <w:pPr>
              <w:pStyle w:val="VCAAtablebulletnarrowVC"/>
            </w:pPr>
            <w:r>
              <w:t xml:space="preserve">Expanded and refined. Reference to imaginative texts removed to broaden </w:t>
            </w:r>
            <w:r w:rsidRPr="00611DB0">
              <w:t>context</w:t>
            </w:r>
            <w:r>
              <w:t>. Specific activities moved to elaborations to be more concise</w:t>
            </w:r>
          </w:p>
        </w:tc>
      </w:tr>
      <w:tr w:rsidR="00E60656" w:rsidRPr="008938C5" w14:paraId="7679D92E" w14:textId="77777777" w:rsidTr="00083D06">
        <w:trPr>
          <w:cantSplit/>
          <w:trHeight w:val="1917"/>
        </w:trPr>
        <w:tc>
          <w:tcPr>
            <w:tcW w:w="5665" w:type="dxa"/>
            <w:shd w:val="clear" w:color="auto" w:fill="FFFFFF" w:themeFill="background1"/>
          </w:tcPr>
          <w:p w14:paraId="767723F3" w14:textId="77777777" w:rsidR="00E60656" w:rsidRPr="008938C5" w:rsidRDefault="00E60656" w:rsidP="00501BBD">
            <w:pPr>
              <w:pStyle w:val="VCAAtabletextnarrow"/>
              <w:rPr>
                <w:lang w:val="en-AU"/>
              </w:rPr>
            </w:pPr>
            <w:r w:rsidRPr="00533DB4">
              <w:rPr>
                <w:lang w:val="en-AU"/>
              </w:rPr>
              <w:t>Produce a range of bilingual texts and resources for their own language learning and for the school community such as posters, menus, recipes or stories, including multimodal and digital forms (VCVIC148)</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AB08E7" w14:textId="77777777" w:rsidR="00E60656" w:rsidRPr="00646A5D" w:rsidRDefault="00E60656" w:rsidP="00501BBD">
            <w:pPr>
              <w:pStyle w:val="VCAAtabletextnarrow"/>
              <w:rPr>
                <w:lang w:val="en-AU"/>
              </w:rPr>
            </w:pPr>
          </w:p>
        </w:tc>
        <w:tc>
          <w:tcPr>
            <w:tcW w:w="2835" w:type="dxa"/>
          </w:tcPr>
          <w:p w14:paraId="638167D9" w14:textId="77777777" w:rsidR="00E60656" w:rsidRPr="008938C5" w:rsidRDefault="00E60656" w:rsidP="0059160C">
            <w:pPr>
              <w:pStyle w:val="VCAAtablebulletnarrowVC"/>
            </w:pPr>
            <w:r>
              <w:t>Removed. Specific activities have been moved to the elaborations</w:t>
            </w:r>
          </w:p>
        </w:tc>
      </w:tr>
    </w:tbl>
    <w:p w14:paraId="3B8DA263" w14:textId="77777777" w:rsidR="00E60656" w:rsidRPr="008938C5" w:rsidRDefault="00E60656" w:rsidP="00487830">
      <w:pPr>
        <w:pStyle w:val="Heading4"/>
        <w:rPr>
          <w:lang w:val="en-AU"/>
        </w:rPr>
      </w:pPr>
      <w:r>
        <w:rPr>
          <w:lang w:val="en-AU"/>
        </w:rPr>
        <w:lastRenderedPageBreak/>
        <w:t>VC2 s</w:t>
      </w:r>
      <w:r w:rsidRPr="008938C5">
        <w:rPr>
          <w:lang w:val="en-AU"/>
        </w:rPr>
        <w:t xml:space="preserve">trand: Understanding </w:t>
      </w:r>
      <w:r>
        <w:rPr>
          <w:lang w:val="en-AU"/>
        </w:rPr>
        <w:t>L</w:t>
      </w:r>
      <w:r w:rsidRPr="008938C5">
        <w:rPr>
          <w:lang w:val="en-AU"/>
        </w:rPr>
        <w:t xml:space="preserve">anguage and </w:t>
      </w:r>
      <w:r>
        <w:rPr>
          <w:lang w:val="en-AU"/>
        </w:rPr>
        <w:t>C</w:t>
      </w:r>
      <w:r w:rsidRPr="008938C5">
        <w:rPr>
          <w:lang w:val="en-AU"/>
        </w:rPr>
        <w:t>ulture</w:t>
      </w:r>
    </w:p>
    <w:p w14:paraId="439B805D" w14:textId="77777777" w:rsidR="00E60656" w:rsidRPr="005119D6" w:rsidRDefault="00E60656" w:rsidP="005119D6">
      <w:pPr>
        <w:pStyle w:val="Heading5"/>
      </w:pPr>
      <w:r w:rsidRPr="005119D6">
        <w:t>Sub-strand: Understanding systems of language</w:t>
      </w:r>
    </w:p>
    <w:tbl>
      <w:tblPr>
        <w:tblStyle w:val="TableGrid2"/>
        <w:tblW w:w="14170" w:type="dxa"/>
        <w:tblCellMar>
          <w:top w:w="23" w:type="dxa"/>
          <w:left w:w="45" w:type="dxa"/>
          <w:bottom w:w="23" w:type="dxa"/>
          <w:right w:w="45" w:type="dxa"/>
        </w:tblCellMar>
        <w:tblLook w:val="04A0" w:firstRow="1" w:lastRow="0" w:firstColumn="1" w:lastColumn="0" w:noHBand="0" w:noVBand="1"/>
      </w:tblPr>
      <w:tblGrid>
        <w:gridCol w:w="5665"/>
        <w:gridCol w:w="5670"/>
        <w:gridCol w:w="2835"/>
      </w:tblGrid>
      <w:tr w:rsidR="00E60656" w:rsidRPr="008938C5" w14:paraId="1457B163" w14:textId="77777777" w:rsidTr="00083D06">
        <w:trPr>
          <w:cantSplit/>
          <w:tblHeader/>
        </w:trPr>
        <w:tc>
          <w:tcPr>
            <w:tcW w:w="5665" w:type="dxa"/>
            <w:shd w:val="clear" w:color="auto" w:fill="0076A3"/>
          </w:tcPr>
          <w:p w14:paraId="3F9845CE" w14:textId="77777777" w:rsidR="00E60656" w:rsidRPr="008938C5" w:rsidRDefault="00E60656" w:rsidP="008938C5">
            <w:pPr>
              <w:pStyle w:val="VCAAtableheadingnarrow"/>
              <w:rPr>
                <w:lang w:val="en-AU"/>
              </w:rPr>
            </w:pPr>
            <w:r w:rsidRPr="008938C5">
              <w:rPr>
                <w:lang w:val="en-AU"/>
              </w:rPr>
              <w:t>Victorian Curriculum F–10 Version 1.0</w:t>
            </w:r>
          </w:p>
        </w:tc>
        <w:tc>
          <w:tcPr>
            <w:tcW w:w="5670" w:type="dxa"/>
            <w:shd w:val="clear" w:color="auto" w:fill="0076A3"/>
          </w:tcPr>
          <w:p w14:paraId="4FBAB764" w14:textId="77777777" w:rsidR="00E60656" w:rsidRPr="008938C5" w:rsidRDefault="00E60656" w:rsidP="008938C5">
            <w:pPr>
              <w:pStyle w:val="VCAAtableheadingnarrow"/>
              <w:rPr>
                <w:lang w:val="en-AU"/>
              </w:rPr>
            </w:pPr>
            <w:r w:rsidRPr="008938C5">
              <w:rPr>
                <w:lang w:val="en-AU"/>
              </w:rPr>
              <w:t>Victorian Curriculum F–10 Version 2.0</w:t>
            </w:r>
          </w:p>
        </w:tc>
        <w:tc>
          <w:tcPr>
            <w:tcW w:w="2835" w:type="dxa"/>
            <w:shd w:val="clear" w:color="auto" w:fill="0076A3"/>
          </w:tcPr>
          <w:p w14:paraId="491A6313" w14:textId="77777777" w:rsidR="00E60656" w:rsidRPr="008938C5" w:rsidRDefault="00E60656" w:rsidP="008938C5">
            <w:pPr>
              <w:pStyle w:val="VCAAtableheadingnarrow"/>
              <w:rPr>
                <w:lang w:val="en-AU"/>
              </w:rPr>
            </w:pPr>
            <w:r w:rsidRPr="008938C5">
              <w:rPr>
                <w:lang w:val="en-AU"/>
              </w:rPr>
              <w:t>Comment</w:t>
            </w:r>
          </w:p>
        </w:tc>
      </w:tr>
      <w:tr w:rsidR="00E60656" w:rsidRPr="008938C5" w14:paraId="0C80C2A9" w14:textId="77777777" w:rsidTr="00083D06">
        <w:trPr>
          <w:cantSplit/>
          <w:trHeight w:val="1795"/>
        </w:trPr>
        <w:tc>
          <w:tcPr>
            <w:tcW w:w="5665" w:type="dxa"/>
            <w:shd w:val="clear" w:color="auto" w:fill="FFFFFF" w:themeFill="background1"/>
          </w:tcPr>
          <w:p w14:paraId="033CE282" w14:textId="77777777" w:rsidR="00E60656" w:rsidRPr="008938C5" w:rsidRDefault="00E60656" w:rsidP="00BF681B">
            <w:pPr>
              <w:pStyle w:val="VCAAtabletextnarrow"/>
              <w:rPr>
                <w:lang w:val="en-AU"/>
              </w:rPr>
            </w:pPr>
            <w:r w:rsidRPr="00201D9F">
              <w:rPr>
                <w:lang w:val="en-AU"/>
              </w:rPr>
              <w:t>Recognise and apply features of intonation and pronunciation and writing conventions used in different types of texts and contexts (VCVIU151)</w:t>
            </w:r>
          </w:p>
        </w:tc>
        <w:tc>
          <w:tcPr>
            <w:tcW w:w="5670" w:type="dxa"/>
            <w:shd w:val="clear" w:color="auto" w:fill="FFFFFF" w:themeFill="background1"/>
          </w:tcPr>
          <w:p w14:paraId="51CA49E7" w14:textId="77777777" w:rsidR="00E60656" w:rsidRDefault="00E60656" w:rsidP="00B306C8">
            <w:pPr>
              <w:pStyle w:val="VCAAtabletextnarrow"/>
              <w:rPr>
                <w:lang w:val="en-AU"/>
              </w:rPr>
            </w:pPr>
            <w:r>
              <w:rPr>
                <w:lang w:val="en-AU"/>
              </w:rPr>
              <w:t>apply combinations of sounds, tone, pronunciation and intonation patterns to develop fluency and rhythm in words, phrases and sentences</w:t>
            </w:r>
          </w:p>
          <w:p w14:paraId="5881F0FF" w14:textId="77777777" w:rsidR="00E60656" w:rsidRPr="008938C5" w:rsidRDefault="00E60656" w:rsidP="00B306C8">
            <w:pPr>
              <w:pStyle w:val="VCAAtabletextnarrow"/>
              <w:rPr>
                <w:rFonts w:asciiTheme="majorHAnsi" w:hAnsiTheme="majorHAnsi"/>
                <w:lang w:val="en-AU" w:eastAsia="en-AU"/>
              </w:rPr>
            </w:pPr>
            <w:r>
              <w:rPr>
                <w:lang w:val="en-AU"/>
              </w:rPr>
              <w:t>VC2LV6U01</w:t>
            </w:r>
          </w:p>
        </w:tc>
        <w:tc>
          <w:tcPr>
            <w:tcW w:w="2835" w:type="dxa"/>
          </w:tcPr>
          <w:p w14:paraId="0C073B76" w14:textId="77777777" w:rsidR="00E60656" w:rsidRPr="008938C5" w:rsidRDefault="00E60656" w:rsidP="0059160C">
            <w:pPr>
              <w:pStyle w:val="VCAAtablebulletnarrowVC"/>
            </w:pPr>
            <w:r>
              <w:t>Refined for clarity. R</w:t>
            </w:r>
            <w:r w:rsidRPr="00611DB0">
              <w:t>eferences</w:t>
            </w:r>
            <w:r>
              <w:t xml:space="preserve"> to writing conventions moved to </w:t>
            </w:r>
            <w:r w:rsidRPr="004F6AE7">
              <w:t>VC2LV6U02</w:t>
            </w:r>
            <w:r>
              <w:t xml:space="preserve"> for consistency</w:t>
            </w:r>
          </w:p>
        </w:tc>
      </w:tr>
      <w:tr w:rsidR="00E60656" w:rsidRPr="008938C5" w14:paraId="3553DB91" w14:textId="77777777" w:rsidTr="00083D06">
        <w:trPr>
          <w:cantSplit/>
          <w:trHeight w:val="1474"/>
        </w:trPr>
        <w:tc>
          <w:tcPr>
            <w:tcW w:w="5665" w:type="dxa"/>
            <w:shd w:val="clear" w:color="auto" w:fill="FFFFFF" w:themeFill="background1"/>
          </w:tcPr>
          <w:p w14:paraId="42B887FD" w14:textId="77777777" w:rsidR="00E60656" w:rsidRDefault="00E60656" w:rsidP="0048458C">
            <w:pPr>
              <w:pStyle w:val="VCAAtabletextnarrow"/>
              <w:rPr>
                <w:lang w:val="en-AU" w:eastAsia="en-AU"/>
              </w:rPr>
            </w:pPr>
            <w:r w:rsidRPr="00533DB4">
              <w:rPr>
                <w:lang w:val="en-AU" w:eastAsia="en-AU"/>
              </w:rPr>
              <w:t>Recognise and apply features of intonation and pronunciation and writing conventions used in different types of texts and contexts (VCVIU151)</w:t>
            </w:r>
          </w:p>
          <w:p w14:paraId="3C45D066" w14:textId="77777777" w:rsidR="00E60656" w:rsidRPr="008938C5" w:rsidRDefault="00E60656" w:rsidP="0048458C">
            <w:pPr>
              <w:pStyle w:val="VCAAtabletextnarrow"/>
              <w:rPr>
                <w:lang w:val="en-AU" w:eastAsia="en-AU"/>
              </w:rPr>
            </w:pPr>
            <w:r w:rsidRPr="00533DB4">
              <w:rPr>
                <w:lang w:val="en-AU" w:eastAsia="en-AU"/>
              </w:rPr>
              <w:t>Understand and use basic grammatical structures and explore a range of nouns, adjectives, adverbs, verbs and conjunctions, to express opinions, actions and events in time and place (VCVIU152)</w:t>
            </w:r>
          </w:p>
        </w:tc>
        <w:tc>
          <w:tcPr>
            <w:tcW w:w="5670" w:type="dxa"/>
            <w:shd w:val="clear" w:color="auto" w:fill="FFFFFF" w:themeFill="background1"/>
          </w:tcPr>
          <w:p w14:paraId="5D58AA93" w14:textId="77777777" w:rsidR="00E60656" w:rsidRPr="00DE5C39" w:rsidRDefault="00E60656" w:rsidP="00535613">
            <w:pPr>
              <w:pStyle w:val="VCAAtabletextnarrow"/>
              <w:rPr>
                <w:lang w:val="en-AU"/>
              </w:rPr>
            </w:pPr>
            <w:r w:rsidRPr="00DE5C39">
              <w:rPr>
                <w:lang w:val="en-AU"/>
              </w:rPr>
              <w:t>recognise and use a range of modelled grammatical structures to respond to and create simple texts using conventions appropriate to text type</w:t>
            </w:r>
          </w:p>
          <w:p w14:paraId="2D94BB38" w14:textId="77777777" w:rsidR="00E60656" w:rsidRPr="008938C5" w:rsidRDefault="00E60656" w:rsidP="00535613">
            <w:pPr>
              <w:pStyle w:val="VCAAtabletextnarrow"/>
              <w:rPr>
                <w:rFonts w:asciiTheme="majorHAnsi" w:hAnsiTheme="majorHAnsi"/>
                <w:lang w:val="en-AU" w:eastAsia="en-AU"/>
              </w:rPr>
            </w:pPr>
            <w:r w:rsidRPr="00DE5C39">
              <w:rPr>
                <w:lang w:val="en-AU"/>
              </w:rPr>
              <w:t>VC2LV6U02</w:t>
            </w:r>
          </w:p>
        </w:tc>
        <w:tc>
          <w:tcPr>
            <w:tcW w:w="2835" w:type="dxa"/>
          </w:tcPr>
          <w:p w14:paraId="3DDF29D0" w14:textId="77777777" w:rsidR="00E60656" w:rsidRPr="008938C5" w:rsidRDefault="00E60656" w:rsidP="0059160C">
            <w:pPr>
              <w:pStyle w:val="VCAAtablebulletnarrowVC"/>
            </w:pPr>
            <w:r>
              <w:t xml:space="preserve">Combined and refined to be more concise. Specific language examples moved to elaborations and references to intonation and pronunciation moved to </w:t>
            </w:r>
            <w:r w:rsidRPr="00812396">
              <w:t>VC2LV6U01</w:t>
            </w:r>
            <w:r>
              <w:t xml:space="preserve"> for consistency</w:t>
            </w:r>
          </w:p>
        </w:tc>
      </w:tr>
      <w:tr w:rsidR="00E60656" w:rsidRPr="008938C5" w14:paraId="75226A98" w14:textId="77777777" w:rsidTr="00083D06">
        <w:trPr>
          <w:cantSplit/>
          <w:trHeight w:val="1474"/>
        </w:trPr>
        <w:tc>
          <w:tcPr>
            <w:tcW w:w="5665" w:type="dxa"/>
            <w:shd w:val="clear" w:color="auto" w:fill="FFFFFF" w:themeFill="background1"/>
          </w:tcPr>
          <w:p w14:paraId="6D1B1CB2" w14:textId="77777777" w:rsidR="00E60656" w:rsidRPr="008938C5" w:rsidRDefault="00E60656" w:rsidP="00501BBD">
            <w:pPr>
              <w:pStyle w:val="VCAAtabletextnarrow"/>
              <w:rPr>
                <w:lang w:val="en-AU" w:eastAsia="en-AU"/>
              </w:rPr>
            </w:pPr>
            <w:r w:rsidRPr="00533DB4">
              <w:rPr>
                <w:lang w:val="en-AU" w:eastAsia="en-AU"/>
              </w:rPr>
              <w:t>Understand the structure and language features of familiar texts such as recipes, recounts, narratives, procedures, emails and stories, recognising that linguistic choices depend on purpose, context and audience (VCVIU153)</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28BC65" w14:textId="77777777" w:rsidR="00E60656" w:rsidRPr="008938C5" w:rsidRDefault="00E60656" w:rsidP="00501BBD">
            <w:pPr>
              <w:pStyle w:val="VCAAtabletextnarrow"/>
              <w:rPr>
                <w:rFonts w:asciiTheme="majorHAnsi" w:hAnsiTheme="majorHAnsi"/>
                <w:lang w:val="en-AU" w:eastAsia="en-AU"/>
              </w:rPr>
            </w:pPr>
          </w:p>
        </w:tc>
        <w:tc>
          <w:tcPr>
            <w:tcW w:w="2835" w:type="dxa"/>
          </w:tcPr>
          <w:p w14:paraId="69D03F89" w14:textId="77777777" w:rsidR="00E60656" w:rsidRPr="008938C5" w:rsidRDefault="00E60656" w:rsidP="0059160C">
            <w:pPr>
              <w:pStyle w:val="VCAAtablebulletnarrowVC"/>
            </w:pPr>
            <w:r>
              <w:t>Removed. Specific text types and language features have been moved to the elaborations</w:t>
            </w:r>
          </w:p>
        </w:tc>
      </w:tr>
      <w:tr w:rsidR="00E60656" w:rsidRPr="008938C5" w14:paraId="1B3A0808" w14:textId="77777777" w:rsidTr="00083D06">
        <w:trPr>
          <w:cantSplit/>
          <w:trHeight w:val="1474"/>
        </w:trPr>
        <w:tc>
          <w:tcPr>
            <w:tcW w:w="5665" w:type="dxa"/>
            <w:shd w:val="clear" w:color="auto" w:fill="FFFFFF" w:themeFill="background1"/>
          </w:tcPr>
          <w:p w14:paraId="446044C7" w14:textId="77777777" w:rsidR="00E60656" w:rsidRPr="008938C5" w:rsidRDefault="00E60656" w:rsidP="00501BBD">
            <w:pPr>
              <w:pStyle w:val="VCAAtabletextnarrow"/>
              <w:rPr>
                <w:lang w:val="en-AU" w:eastAsia="en-AU"/>
              </w:rPr>
            </w:pPr>
            <w:r w:rsidRPr="00533DB4">
              <w:rPr>
                <w:lang w:val="en-AU" w:eastAsia="en-AU"/>
              </w:rPr>
              <w:t>Understand that language is used differently in different contexts and situations, for example, at home, at school, at the market or at the doctor’s surgery (VCVIU154)</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3B4E00" w14:textId="77777777" w:rsidR="00E60656" w:rsidRPr="008938C5" w:rsidRDefault="00E60656" w:rsidP="00501BBD">
            <w:pPr>
              <w:pStyle w:val="VCAAtabletextnarrow"/>
              <w:rPr>
                <w:rFonts w:asciiTheme="majorHAnsi" w:hAnsiTheme="majorHAnsi"/>
                <w:lang w:val="en-AU" w:eastAsia="en-AU"/>
              </w:rPr>
            </w:pPr>
          </w:p>
        </w:tc>
        <w:tc>
          <w:tcPr>
            <w:tcW w:w="2835" w:type="dxa"/>
          </w:tcPr>
          <w:p w14:paraId="4A2C2952" w14:textId="77777777" w:rsidR="00E60656" w:rsidRPr="008938C5" w:rsidRDefault="00E60656" w:rsidP="0059160C">
            <w:pPr>
              <w:pStyle w:val="VCAAtablebulletnarrowVC"/>
            </w:pPr>
            <w:r w:rsidRPr="00611DB0">
              <w:t>Removed</w:t>
            </w:r>
            <w:r>
              <w:t>. The sub-strand ‘Language variation and change’ has been removed</w:t>
            </w:r>
          </w:p>
        </w:tc>
      </w:tr>
      <w:tr w:rsidR="00E60656" w:rsidRPr="008938C5" w14:paraId="2BA816CE" w14:textId="77777777" w:rsidTr="00083D06">
        <w:trPr>
          <w:cantSplit/>
          <w:trHeight w:val="608"/>
        </w:trPr>
        <w:tc>
          <w:tcPr>
            <w:tcW w:w="566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52DB32" w14:textId="77777777" w:rsidR="00E60656" w:rsidRPr="008938C5" w:rsidRDefault="00E60656" w:rsidP="00501BBD">
            <w:pPr>
              <w:pStyle w:val="VCAAtabletextnarrow"/>
              <w:rPr>
                <w:lang w:val="en-AU" w:eastAsia="en-AU"/>
              </w:rPr>
            </w:pPr>
          </w:p>
        </w:tc>
        <w:tc>
          <w:tcPr>
            <w:tcW w:w="5670" w:type="dxa"/>
            <w:shd w:val="clear" w:color="auto" w:fill="FFFFFF" w:themeFill="background1"/>
          </w:tcPr>
          <w:p w14:paraId="31AFE129" w14:textId="77777777" w:rsidR="00E60656" w:rsidRDefault="00E60656" w:rsidP="00501BBD">
            <w:pPr>
              <w:pStyle w:val="VCAAtabletextnarrow"/>
              <w:rPr>
                <w:lang w:val="en-AU"/>
              </w:rPr>
            </w:pPr>
            <w:r>
              <w:rPr>
                <w:lang w:val="en-AU"/>
              </w:rPr>
              <w:t>compare Vietnamese language structures and features with those of English and/or other languages, using familiar metalanguage</w:t>
            </w:r>
          </w:p>
          <w:p w14:paraId="435DAD1F" w14:textId="77777777" w:rsidR="00E60656" w:rsidRPr="008938C5" w:rsidRDefault="00E60656" w:rsidP="00501BBD">
            <w:pPr>
              <w:pStyle w:val="VCAAtabletextnarrow"/>
              <w:rPr>
                <w:rFonts w:asciiTheme="majorHAnsi" w:hAnsiTheme="majorHAnsi"/>
                <w:lang w:val="en-AU" w:eastAsia="en-AU"/>
              </w:rPr>
            </w:pPr>
            <w:r>
              <w:rPr>
                <w:lang w:val="en-AU"/>
              </w:rPr>
              <w:t>VC2LV6U03</w:t>
            </w:r>
          </w:p>
        </w:tc>
        <w:tc>
          <w:tcPr>
            <w:tcW w:w="2835" w:type="dxa"/>
          </w:tcPr>
          <w:p w14:paraId="7BC7662F" w14:textId="77777777" w:rsidR="00E60656" w:rsidRPr="001E18F9" w:rsidRDefault="00E60656" w:rsidP="0059160C">
            <w:pPr>
              <w:pStyle w:val="VCAAtablebulletnarrowVC"/>
            </w:pPr>
            <w:r>
              <w:t>New</w:t>
            </w:r>
          </w:p>
        </w:tc>
      </w:tr>
    </w:tbl>
    <w:p w14:paraId="6A7FAEE1" w14:textId="77777777" w:rsidR="00E60656" w:rsidRPr="005119D6" w:rsidRDefault="00E60656" w:rsidP="005119D6">
      <w:pPr>
        <w:pStyle w:val="Heading5"/>
      </w:pPr>
      <w:r w:rsidRPr="005119D6">
        <w:lastRenderedPageBreak/>
        <w:t>Sub-strand: Understanding the interrelationship of language and culture</w:t>
      </w:r>
    </w:p>
    <w:tbl>
      <w:tblPr>
        <w:tblStyle w:val="TableGrid2"/>
        <w:tblW w:w="14170" w:type="dxa"/>
        <w:tblCellMar>
          <w:top w:w="23" w:type="dxa"/>
          <w:left w:w="45" w:type="dxa"/>
          <w:bottom w:w="23" w:type="dxa"/>
          <w:right w:w="45" w:type="dxa"/>
        </w:tblCellMar>
        <w:tblLook w:val="04A0" w:firstRow="1" w:lastRow="0" w:firstColumn="1" w:lastColumn="0" w:noHBand="0" w:noVBand="1"/>
      </w:tblPr>
      <w:tblGrid>
        <w:gridCol w:w="5665"/>
        <w:gridCol w:w="5670"/>
        <w:gridCol w:w="2835"/>
      </w:tblGrid>
      <w:tr w:rsidR="00E60656" w:rsidRPr="008938C5" w14:paraId="27E08E90" w14:textId="77777777" w:rsidTr="00083D06">
        <w:trPr>
          <w:cantSplit/>
          <w:tblHeader/>
        </w:trPr>
        <w:tc>
          <w:tcPr>
            <w:tcW w:w="5665" w:type="dxa"/>
            <w:shd w:val="clear" w:color="auto" w:fill="0076A3"/>
          </w:tcPr>
          <w:p w14:paraId="3F64E9F8" w14:textId="77777777" w:rsidR="00E60656" w:rsidRPr="008938C5" w:rsidRDefault="00E60656" w:rsidP="008938C5">
            <w:pPr>
              <w:pStyle w:val="VCAAtableheadingnarrow"/>
              <w:rPr>
                <w:lang w:val="en-AU"/>
              </w:rPr>
            </w:pPr>
            <w:r w:rsidRPr="008938C5">
              <w:rPr>
                <w:lang w:val="en-AU"/>
              </w:rPr>
              <w:t>Victorian Curriculum F–10 Version 1.0</w:t>
            </w:r>
          </w:p>
        </w:tc>
        <w:tc>
          <w:tcPr>
            <w:tcW w:w="5670" w:type="dxa"/>
            <w:shd w:val="clear" w:color="auto" w:fill="0076A3"/>
          </w:tcPr>
          <w:p w14:paraId="1D70AF14" w14:textId="77777777" w:rsidR="00E60656" w:rsidRPr="008938C5" w:rsidRDefault="00E60656" w:rsidP="008938C5">
            <w:pPr>
              <w:pStyle w:val="VCAAtableheadingnarrow"/>
              <w:rPr>
                <w:lang w:val="en-AU"/>
              </w:rPr>
            </w:pPr>
            <w:r w:rsidRPr="008938C5">
              <w:rPr>
                <w:lang w:val="en-AU"/>
              </w:rPr>
              <w:t>Victorian Curriculum F–10 Version 2.0</w:t>
            </w:r>
          </w:p>
        </w:tc>
        <w:tc>
          <w:tcPr>
            <w:tcW w:w="2835" w:type="dxa"/>
            <w:shd w:val="clear" w:color="auto" w:fill="0076A3"/>
          </w:tcPr>
          <w:p w14:paraId="06F95FE5" w14:textId="77777777" w:rsidR="00E60656" w:rsidRPr="008938C5" w:rsidRDefault="00E60656" w:rsidP="008938C5">
            <w:pPr>
              <w:pStyle w:val="VCAAtableheadingnarrow"/>
              <w:rPr>
                <w:lang w:val="en-AU"/>
              </w:rPr>
            </w:pPr>
            <w:r w:rsidRPr="008938C5">
              <w:rPr>
                <w:lang w:val="en-AU"/>
              </w:rPr>
              <w:t>Comment</w:t>
            </w:r>
          </w:p>
        </w:tc>
      </w:tr>
      <w:tr w:rsidR="00E60656" w:rsidRPr="008938C5" w14:paraId="7D93965B" w14:textId="77777777" w:rsidTr="00083D06">
        <w:trPr>
          <w:cantSplit/>
          <w:trHeight w:val="1917"/>
        </w:trPr>
        <w:tc>
          <w:tcPr>
            <w:tcW w:w="5665" w:type="dxa"/>
            <w:shd w:val="clear" w:color="auto" w:fill="FFFFFF" w:themeFill="background1"/>
          </w:tcPr>
          <w:p w14:paraId="6CC9F0E4" w14:textId="77777777" w:rsidR="00E60656" w:rsidRDefault="00E60656" w:rsidP="00BF681B">
            <w:pPr>
              <w:pStyle w:val="VCAAtabletextnarrow"/>
              <w:rPr>
                <w:lang w:val="en-AU"/>
              </w:rPr>
            </w:pPr>
            <w:r w:rsidRPr="00533DB4">
              <w:rPr>
                <w:lang w:val="en-AU"/>
              </w:rPr>
              <w:t>Reflect on how own biography, including family origins, traditions and beliefs, impacts on identity and communication (VCVIC150)</w:t>
            </w:r>
          </w:p>
          <w:p w14:paraId="1A2B5F14" w14:textId="77777777" w:rsidR="00E60656" w:rsidRPr="008938C5" w:rsidRDefault="00E60656" w:rsidP="00BF681B">
            <w:pPr>
              <w:pStyle w:val="VCAAtabletextnarrow"/>
              <w:rPr>
                <w:lang w:val="en-AU"/>
              </w:rPr>
            </w:pPr>
            <w:r w:rsidRPr="00533DB4">
              <w:rPr>
                <w:lang w:val="en-AU"/>
              </w:rPr>
              <w:t>Understand that language use is shaped by the values and beliefs of a community (VCVIU156)</w:t>
            </w:r>
          </w:p>
        </w:tc>
        <w:tc>
          <w:tcPr>
            <w:tcW w:w="5670" w:type="dxa"/>
            <w:shd w:val="clear" w:color="auto" w:fill="FFFFFF" w:themeFill="background1"/>
          </w:tcPr>
          <w:p w14:paraId="0CEB4CAC" w14:textId="77777777" w:rsidR="00E60656" w:rsidRDefault="00E60656" w:rsidP="00B306C8">
            <w:pPr>
              <w:pStyle w:val="VCAAtabletextnarrow"/>
              <w:rPr>
                <w:lang w:val="en-AU"/>
              </w:rPr>
            </w:pPr>
            <w:r>
              <w:rPr>
                <w:lang w:val="en-AU"/>
              </w:rPr>
              <w:t>recognise that language reflects cultural practices, values and identity, and that this has an impact on verbal, non-verbal and written communication</w:t>
            </w:r>
          </w:p>
          <w:p w14:paraId="39E9241F" w14:textId="77777777" w:rsidR="00E60656" w:rsidRPr="008938C5" w:rsidRDefault="00E60656" w:rsidP="00B306C8">
            <w:pPr>
              <w:pStyle w:val="VCAAtabletextnarrow"/>
              <w:rPr>
                <w:rFonts w:asciiTheme="majorHAnsi" w:hAnsiTheme="majorHAnsi"/>
                <w:lang w:val="en-AU" w:eastAsia="en-AU"/>
              </w:rPr>
            </w:pPr>
            <w:r>
              <w:rPr>
                <w:lang w:val="en-AU"/>
              </w:rPr>
              <w:t>VC2LV6U04</w:t>
            </w:r>
          </w:p>
        </w:tc>
        <w:tc>
          <w:tcPr>
            <w:tcW w:w="2835" w:type="dxa"/>
          </w:tcPr>
          <w:p w14:paraId="401B9799" w14:textId="77777777" w:rsidR="00E60656" w:rsidRPr="008938C5" w:rsidRDefault="00E60656" w:rsidP="0059160C">
            <w:pPr>
              <w:pStyle w:val="VCAAtablebulletnarrowVC"/>
            </w:pPr>
            <w:r>
              <w:t>Combined and refined. Specific topics and examples moved to elaborations to be more concise</w:t>
            </w:r>
          </w:p>
        </w:tc>
      </w:tr>
      <w:tr w:rsidR="00E60656" w:rsidRPr="008938C5" w14:paraId="72D45459" w14:textId="77777777" w:rsidTr="00083D06">
        <w:trPr>
          <w:cantSplit/>
          <w:trHeight w:val="1462"/>
        </w:trPr>
        <w:tc>
          <w:tcPr>
            <w:tcW w:w="5665" w:type="dxa"/>
            <w:shd w:val="clear" w:color="auto" w:fill="FFFFFF" w:themeFill="background1"/>
          </w:tcPr>
          <w:p w14:paraId="21FC0FBB" w14:textId="77777777" w:rsidR="00E60656" w:rsidRPr="00CC4671" w:rsidRDefault="00E60656" w:rsidP="00501BBD">
            <w:pPr>
              <w:pStyle w:val="VCAAtabletextnarrow"/>
              <w:rPr>
                <w:lang w:val="en-AU"/>
              </w:rPr>
            </w:pPr>
            <w:r w:rsidRPr="00533DB4">
              <w:rPr>
                <w:lang w:val="en-AU"/>
              </w:rPr>
              <w:t>Explore how the Vietnamese language has changed over time and how it has been influenced by dialects and accents across regions of Vietnam (VCVIU155)</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F43759" w14:textId="77777777" w:rsidR="00E60656" w:rsidRPr="001D08A6" w:rsidRDefault="00E60656" w:rsidP="00501BBD">
            <w:pPr>
              <w:pStyle w:val="VCAAtabletextnarrow"/>
              <w:rPr>
                <w:lang w:val="en-AU"/>
              </w:rPr>
            </w:pPr>
            <w:r>
              <w:t xml:space="preserve"> </w:t>
            </w:r>
          </w:p>
        </w:tc>
        <w:tc>
          <w:tcPr>
            <w:tcW w:w="2835" w:type="dxa"/>
          </w:tcPr>
          <w:p w14:paraId="7CFC36EE" w14:textId="77777777" w:rsidR="00E60656" w:rsidRDefault="00E60656" w:rsidP="0059160C">
            <w:pPr>
              <w:pStyle w:val="VCAAtablebulletnarrowVC"/>
            </w:pPr>
            <w:r>
              <w:t>Removed</w:t>
            </w:r>
            <w:r w:rsidRPr="004B797F">
              <w:t xml:space="preserve">. The sub-strand </w:t>
            </w:r>
            <w:r>
              <w:t>‘</w:t>
            </w:r>
            <w:r w:rsidRPr="004B797F">
              <w:t>Language variation and change</w:t>
            </w:r>
            <w:r>
              <w:t>’</w:t>
            </w:r>
            <w:r w:rsidRPr="004B797F">
              <w:t xml:space="preserve"> has been removed</w:t>
            </w:r>
          </w:p>
        </w:tc>
      </w:tr>
    </w:tbl>
    <w:p w14:paraId="56B4DF54" w14:textId="77777777" w:rsidR="00E60656" w:rsidRPr="008938C5" w:rsidRDefault="00E60656" w:rsidP="00BF681B">
      <w:pPr>
        <w:rPr>
          <w:lang w:val="en-AU"/>
        </w:rPr>
      </w:pPr>
    </w:p>
    <w:p w14:paraId="7C5EDED5" w14:textId="77777777" w:rsidR="00DA4D03" w:rsidRDefault="00DA4D03">
      <w:pPr>
        <w:rPr>
          <w:rFonts w:ascii="Arial" w:hAnsi="Arial" w:cs="Arial"/>
          <w:color w:val="0F7EB4"/>
          <w:sz w:val="40"/>
          <w:szCs w:val="28"/>
          <w:lang w:val="en-AU"/>
        </w:rPr>
      </w:pPr>
      <w:bookmarkStart w:id="29" w:name="_Toc197619077"/>
      <w:bookmarkStart w:id="30" w:name="_Toc141100972"/>
      <w:r>
        <w:br w:type="page"/>
      </w:r>
    </w:p>
    <w:p w14:paraId="73E8833D" w14:textId="7BB225BE" w:rsidR="00E60656" w:rsidRPr="008938C5" w:rsidRDefault="00E60656" w:rsidP="00487830">
      <w:pPr>
        <w:pStyle w:val="Heading2"/>
      </w:pPr>
      <w:r w:rsidRPr="008938C5">
        <w:lastRenderedPageBreak/>
        <w:t>Levels 7 and 8</w:t>
      </w:r>
      <w:bookmarkEnd w:id="29"/>
    </w:p>
    <w:p w14:paraId="39FFA050" w14:textId="77777777" w:rsidR="00E60656" w:rsidRPr="008938C5" w:rsidRDefault="00E60656" w:rsidP="00487830">
      <w:pPr>
        <w:pStyle w:val="Heading3"/>
      </w:pPr>
      <w:bookmarkStart w:id="31" w:name="_Toc197619078"/>
      <w:r w:rsidRPr="008938C5">
        <w:t>Achievement standard</w:t>
      </w:r>
      <w:bookmarkEnd w:id="30"/>
      <w:bookmarkEnd w:id="31"/>
    </w:p>
    <w:tbl>
      <w:tblPr>
        <w:tblStyle w:val="TableGrid"/>
        <w:tblW w:w="14170" w:type="dxa"/>
        <w:tblCellMar>
          <w:top w:w="57" w:type="dxa"/>
          <w:left w:w="113" w:type="dxa"/>
          <w:bottom w:w="28" w:type="dxa"/>
          <w:right w:w="113" w:type="dxa"/>
        </w:tblCellMar>
        <w:tblLook w:val="04A0" w:firstRow="1" w:lastRow="0" w:firstColumn="1" w:lastColumn="0" w:noHBand="0" w:noVBand="1"/>
      </w:tblPr>
      <w:tblGrid>
        <w:gridCol w:w="5665"/>
        <w:gridCol w:w="5670"/>
        <w:gridCol w:w="2835"/>
      </w:tblGrid>
      <w:tr w:rsidR="00E60656" w:rsidRPr="008938C5" w14:paraId="5E679CD2" w14:textId="77777777" w:rsidTr="0059160C">
        <w:trPr>
          <w:trHeight w:val="312"/>
          <w:tblHeader/>
        </w:trPr>
        <w:tc>
          <w:tcPr>
            <w:tcW w:w="5665" w:type="dxa"/>
            <w:tcBorders>
              <w:top w:val="single" w:sz="4" w:space="0" w:color="auto"/>
              <w:left w:val="single" w:sz="4" w:space="0" w:color="auto"/>
              <w:bottom w:val="single" w:sz="4" w:space="0" w:color="auto"/>
              <w:right w:val="single" w:sz="4" w:space="0" w:color="auto"/>
            </w:tcBorders>
            <w:shd w:val="clear" w:color="auto" w:fill="0076A3"/>
          </w:tcPr>
          <w:p w14:paraId="1EB5FF4C" w14:textId="77777777" w:rsidR="00E60656" w:rsidRPr="008938C5" w:rsidRDefault="00E60656" w:rsidP="008938C5">
            <w:pPr>
              <w:pStyle w:val="VCAAtableheadingnarrow"/>
              <w:rPr>
                <w:lang w:val="en-AU"/>
              </w:rPr>
            </w:pPr>
            <w:r w:rsidRPr="008938C5">
              <w:rPr>
                <w:lang w:val="en-AU"/>
              </w:rPr>
              <w:t>Victorian Curriculum F–10 Version 1.0</w:t>
            </w:r>
          </w:p>
        </w:tc>
        <w:tc>
          <w:tcPr>
            <w:tcW w:w="5670" w:type="dxa"/>
            <w:tcBorders>
              <w:top w:val="single" w:sz="4" w:space="0" w:color="auto"/>
              <w:left w:val="single" w:sz="4" w:space="0" w:color="auto"/>
              <w:bottom w:val="single" w:sz="4" w:space="0" w:color="auto"/>
              <w:right w:val="single" w:sz="4" w:space="0" w:color="auto"/>
            </w:tcBorders>
            <w:shd w:val="clear" w:color="auto" w:fill="0076A3"/>
          </w:tcPr>
          <w:p w14:paraId="470FBF1B" w14:textId="77777777" w:rsidR="00E60656" w:rsidRPr="008938C5" w:rsidRDefault="00E60656" w:rsidP="008938C5">
            <w:pPr>
              <w:pStyle w:val="VCAAtableheadingnarrow"/>
              <w:rPr>
                <w:lang w:val="en-AU"/>
              </w:rPr>
            </w:pPr>
            <w:r w:rsidRPr="008938C5">
              <w:rPr>
                <w:lang w:val="en-AU"/>
              </w:rPr>
              <w:t>Victorian Curriculum F–10 Version 2.0</w:t>
            </w:r>
          </w:p>
        </w:tc>
        <w:tc>
          <w:tcPr>
            <w:tcW w:w="2835" w:type="dxa"/>
            <w:tcBorders>
              <w:top w:val="single" w:sz="4" w:space="0" w:color="auto"/>
              <w:left w:val="single" w:sz="4" w:space="0" w:color="auto"/>
              <w:bottom w:val="single" w:sz="4" w:space="0" w:color="auto"/>
              <w:right w:val="single" w:sz="4" w:space="0" w:color="auto"/>
            </w:tcBorders>
            <w:shd w:val="clear" w:color="auto" w:fill="0076A3"/>
          </w:tcPr>
          <w:p w14:paraId="42234700" w14:textId="77777777" w:rsidR="00E60656" w:rsidRPr="008938C5" w:rsidRDefault="00E60656" w:rsidP="008938C5">
            <w:pPr>
              <w:pStyle w:val="VCAAtableheadingnarrow"/>
              <w:rPr>
                <w:lang w:val="en-AU"/>
              </w:rPr>
            </w:pPr>
            <w:r w:rsidRPr="008938C5">
              <w:rPr>
                <w:lang w:val="en-AU"/>
              </w:rPr>
              <w:t>Comment</w:t>
            </w:r>
          </w:p>
        </w:tc>
      </w:tr>
      <w:tr w:rsidR="00E60656" w:rsidRPr="008938C5" w14:paraId="1FE780B8" w14:textId="77777777" w:rsidTr="00083D06">
        <w:tc>
          <w:tcPr>
            <w:tcW w:w="5665" w:type="dxa"/>
            <w:tcBorders>
              <w:top w:val="single" w:sz="4" w:space="0" w:color="auto"/>
              <w:left w:val="single" w:sz="4" w:space="0" w:color="auto"/>
              <w:bottom w:val="single" w:sz="4" w:space="0" w:color="auto"/>
              <w:right w:val="single" w:sz="4" w:space="0" w:color="auto"/>
            </w:tcBorders>
          </w:tcPr>
          <w:p w14:paraId="47F80B9D" w14:textId="77777777" w:rsidR="00E60656" w:rsidRPr="009C185F" w:rsidRDefault="00E60656" w:rsidP="009C185F">
            <w:pPr>
              <w:pStyle w:val="VCAAtabletextnarrow"/>
              <w:rPr>
                <w:lang w:val="en-AU"/>
              </w:rPr>
            </w:pPr>
            <w:r w:rsidRPr="009C185F">
              <w:rPr>
                <w:lang w:val="en-AU"/>
              </w:rPr>
              <w:t xml:space="preserve">By the end of Level 8, students use spoken and written Vietnamese to initiate and sustain interactions with peers, teachers, family members and other known adults, and to engage in transactions and exchange ideas and experiences. They ask and respond to open-ended questions such as </w:t>
            </w:r>
            <w:proofErr w:type="spellStart"/>
            <w:r w:rsidRPr="00A14CF6">
              <w:rPr>
                <w:i/>
                <w:iCs/>
                <w:lang w:val="en-AU"/>
              </w:rPr>
              <w:t>Bạn</w:t>
            </w:r>
            <w:proofErr w:type="spellEnd"/>
            <w:r w:rsidRPr="00A14CF6">
              <w:rPr>
                <w:i/>
                <w:iCs/>
                <w:lang w:val="en-AU"/>
              </w:rPr>
              <w:t xml:space="preserve"> </w:t>
            </w:r>
            <w:proofErr w:type="spellStart"/>
            <w:r w:rsidRPr="00A14CF6">
              <w:rPr>
                <w:i/>
                <w:iCs/>
                <w:lang w:val="en-AU"/>
              </w:rPr>
              <w:t>nghi</w:t>
            </w:r>
            <w:proofErr w:type="spellEnd"/>
            <w:r w:rsidRPr="00A14CF6">
              <w:rPr>
                <w:i/>
                <w:iCs/>
                <w:lang w:val="en-AU"/>
              </w:rPr>
              <w:t xml:space="preserve">̃ </w:t>
            </w:r>
            <w:proofErr w:type="spellStart"/>
            <w:r w:rsidRPr="00A14CF6">
              <w:rPr>
                <w:i/>
                <w:iCs/>
                <w:lang w:val="en-AU"/>
              </w:rPr>
              <w:t>sao</w:t>
            </w:r>
            <w:proofErr w:type="spellEnd"/>
            <w:r w:rsidRPr="00A14CF6">
              <w:rPr>
                <w:i/>
                <w:iCs/>
                <w:lang w:val="en-AU"/>
              </w:rPr>
              <w:t xml:space="preserve"> </w:t>
            </w:r>
            <w:proofErr w:type="spellStart"/>
            <w:r w:rsidRPr="00A14CF6">
              <w:rPr>
                <w:i/>
                <w:iCs/>
                <w:lang w:val="en-AU"/>
              </w:rPr>
              <w:t>v</w:t>
            </w:r>
            <w:r w:rsidRPr="00A14CF6">
              <w:rPr>
                <w:rFonts w:ascii="Calibri" w:hAnsi="Calibri" w:cs="Calibri"/>
                <w:i/>
                <w:iCs/>
                <w:lang w:val="en-AU"/>
              </w:rPr>
              <w:t>ề</w:t>
            </w:r>
            <w:proofErr w:type="spellEnd"/>
            <w:r w:rsidRPr="00A14CF6">
              <w:rPr>
                <w:i/>
                <w:iCs/>
                <w:lang w:val="en-AU"/>
              </w:rPr>
              <w:t xml:space="preserve"> </w:t>
            </w:r>
            <w:proofErr w:type="spellStart"/>
            <w:r w:rsidRPr="00A14CF6">
              <w:rPr>
                <w:i/>
                <w:iCs/>
                <w:lang w:val="en-AU"/>
              </w:rPr>
              <w:t>v</w:t>
            </w:r>
            <w:r w:rsidRPr="00A14CF6">
              <w:rPr>
                <w:rFonts w:ascii="Calibri" w:hAnsi="Calibri" w:cs="Calibri"/>
                <w:i/>
                <w:iCs/>
                <w:lang w:val="en-AU"/>
              </w:rPr>
              <w:t>ấ</w:t>
            </w:r>
            <w:r w:rsidRPr="00A14CF6">
              <w:rPr>
                <w:i/>
                <w:iCs/>
                <w:lang w:val="en-AU"/>
              </w:rPr>
              <w:t>n</w:t>
            </w:r>
            <w:proofErr w:type="spellEnd"/>
            <w:r w:rsidRPr="00A14CF6">
              <w:rPr>
                <w:i/>
                <w:iCs/>
                <w:lang w:val="en-AU"/>
              </w:rPr>
              <w:t xml:space="preserve"> </w:t>
            </w:r>
            <w:proofErr w:type="spellStart"/>
            <w:r w:rsidRPr="00A14CF6">
              <w:rPr>
                <w:i/>
                <w:iCs/>
                <w:lang w:val="en-AU"/>
              </w:rPr>
              <w:t>đ</w:t>
            </w:r>
            <w:r w:rsidRPr="00A14CF6">
              <w:rPr>
                <w:rFonts w:ascii="Calibri" w:hAnsi="Calibri" w:cs="Calibri"/>
                <w:i/>
                <w:iCs/>
                <w:lang w:val="en-AU"/>
              </w:rPr>
              <w:t>ề</w:t>
            </w:r>
            <w:proofErr w:type="spellEnd"/>
            <w:r w:rsidRPr="00A14CF6">
              <w:rPr>
                <w:i/>
                <w:iCs/>
                <w:lang w:val="en-AU"/>
              </w:rPr>
              <w:t xml:space="preserve"> </w:t>
            </w:r>
            <w:proofErr w:type="spellStart"/>
            <w:r w:rsidRPr="00A14CF6">
              <w:rPr>
                <w:i/>
                <w:iCs/>
                <w:lang w:val="en-AU"/>
              </w:rPr>
              <w:t>này</w:t>
            </w:r>
            <w:proofErr w:type="spellEnd"/>
            <w:r w:rsidRPr="00A14CF6">
              <w:rPr>
                <w:i/>
                <w:iCs/>
                <w:lang w:val="en-AU"/>
              </w:rPr>
              <w:t xml:space="preserve">? </w:t>
            </w:r>
            <w:proofErr w:type="spellStart"/>
            <w:r w:rsidRPr="00A14CF6">
              <w:rPr>
                <w:i/>
                <w:iCs/>
                <w:lang w:val="en-AU"/>
              </w:rPr>
              <w:t>Tại</w:t>
            </w:r>
            <w:proofErr w:type="spellEnd"/>
            <w:r w:rsidRPr="00A14CF6">
              <w:rPr>
                <w:i/>
                <w:iCs/>
                <w:lang w:val="en-AU"/>
              </w:rPr>
              <w:t xml:space="preserve"> </w:t>
            </w:r>
            <w:proofErr w:type="spellStart"/>
            <w:r w:rsidRPr="00A14CF6">
              <w:rPr>
                <w:i/>
                <w:iCs/>
                <w:lang w:val="en-AU"/>
              </w:rPr>
              <w:t>sao</w:t>
            </w:r>
            <w:proofErr w:type="spellEnd"/>
            <w:r w:rsidRPr="00A14CF6">
              <w:rPr>
                <w:i/>
                <w:iCs/>
                <w:lang w:val="en-AU"/>
              </w:rPr>
              <w:t xml:space="preserve"> </w:t>
            </w:r>
            <w:proofErr w:type="spellStart"/>
            <w:r w:rsidRPr="00A14CF6">
              <w:rPr>
                <w:i/>
                <w:iCs/>
                <w:lang w:val="en-AU"/>
              </w:rPr>
              <w:t>bạn</w:t>
            </w:r>
            <w:proofErr w:type="spellEnd"/>
            <w:r w:rsidRPr="00A14CF6">
              <w:rPr>
                <w:i/>
                <w:iCs/>
                <w:lang w:val="en-AU"/>
              </w:rPr>
              <w:t xml:space="preserve"> </w:t>
            </w:r>
            <w:proofErr w:type="spellStart"/>
            <w:r w:rsidRPr="00A14CF6">
              <w:rPr>
                <w:i/>
                <w:iCs/>
                <w:lang w:val="en-AU"/>
              </w:rPr>
              <w:t>nghi</w:t>
            </w:r>
            <w:proofErr w:type="spellEnd"/>
            <w:r w:rsidRPr="00A14CF6">
              <w:rPr>
                <w:i/>
                <w:iCs/>
                <w:lang w:val="en-AU"/>
              </w:rPr>
              <w:t xml:space="preserve">̃ </w:t>
            </w:r>
            <w:proofErr w:type="spellStart"/>
            <w:r w:rsidRPr="00A14CF6">
              <w:rPr>
                <w:i/>
                <w:iCs/>
                <w:lang w:val="en-AU"/>
              </w:rPr>
              <w:t>nh</w:t>
            </w:r>
            <w:r w:rsidRPr="00A14CF6">
              <w:rPr>
                <w:rFonts w:ascii="Calibri" w:hAnsi="Calibri" w:cs="Calibri"/>
                <w:i/>
                <w:iCs/>
                <w:lang w:val="en-AU"/>
              </w:rPr>
              <w:t>ư</w:t>
            </w:r>
            <w:proofErr w:type="spellEnd"/>
            <w:r w:rsidRPr="00A14CF6">
              <w:rPr>
                <w:i/>
                <w:iCs/>
                <w:lang w:val="en-AU"/>
              </w:rPr>
              <w:t xml:space="preserve"> </w:t>
            </w:r>
            <w:proofErr w:type="spellStart"/>
            <w:proofErr w:type="gramStart"/>
            <w:r w:rsidRPr="00A14CF6">
              <w:rPr>
                <w:i/>
                <w:iCs/>
                <w:lang w:val="en-AU"/>
              </w:rPr>
              <w:t>v</w:t>
            </w:r>
            <w:r w:rsidRPr="00A14CF6">
              <w:rPr>
                <w:rFonts w:cs="Arial Narrow"/>
                <w:i/>
                <w:iCs/>
                <w:lang w:val="en-AU"/>
              </w:rPr>
              <w:t>â</w:t>
            </w:r>
            <w:r w:rsidRPr="00A14CF6">
              <w:rPr>
                <w:i/>
                <w:iCs/>
                <w:lang w:val="en-AU"/>
              </w:rPr>
              <w:t>̣y</w:t>
            </w:r>
            <w:proofErr w:type="spellEnd"/>
            <w:r w:rsidRPr="00A14CF6">
              <w:rPr>
                <w:i/>
                <w:iCs/>
                <w:lang w:val="en-AU"/>
              </w:rPr>
              <w:t>?</w:t>
            </w:r>
            <w:r w:rsidRPr="009C185F">
              <w:rPr>
                <w:lang w:val="en-AU"/>
              </w:rPr>
              <w:t>,</w:t>
            </w:r>
            <w:proofErr w:type="gramEnd"/>
            <w:r w:rsidRPr="009C185F">
              <w:rPr>
                <w:lang w:val="en-AU"/>
              </w:rPr>
              <w:t xml:space="preserve"> and offer and justify their own opinions. They make enquiries (for example, </w:t>
            </w:r>
            <w:r w:rsidRPr="00A14CF6">
              <w:rPr>
                <w:i/>
                <w:iCs/>
                <w:lang w:val="en-AU"/>
              </w:rPr>
              <w:t xml:space="preserve">Mẹ </w:t>
            </w:r>
            <w:proofErr w:type="spellStart"/>
            <w:r w:rsidRPr="00A14CF6">
              <w:rPr>
                <w:rFonts w:cs="Arial Narrow"/>
                <w:i/>
                <w:iCs/>
                <w:lang w:val="en-AU"/>
              </w:rPr>
              <w:t>đ</w:t>
            </w:r>
            <w:r w:rsidRPr="00A14CF6">
              <w:rPr>
                <w:i/>
                <w:iCs/>
                <w:lang w:val="en-AU"/>
              </w:rPr>
              <w:t>ịnh</w:t>
            </w:r>
            <w:proofErr w:type="spellEnd"/>
            <w:r w:rsidRPr="00A14CF6">
              <w:rPr>
                <w:i/>
                <w:iCs/>
                <w:lang w:val="en-AU"/>
              </w:rPr>
              <w:t xml:space="preserve"> </w:t>
            </w:r>
            <w:proofErr w:type="spellStart"/>
            <w:r w:rsidRPr="00A14CF6">
              <w:rPr>
                <w:i/>
                <w:iCs/>
                <w:lang w:val="en-AU"/>
              </w:rPr>
              <w:t>t</w:t>
            </w:r>
            <w:r w:rsidRPr="00A14CF6">
              <w:rPr>
                <w:rFonts w:cs="Arial Narrow"/>
                <w:i/>
                <w:iCs/>
                <w:lang w:val="en-AU"/>
              </w:rPr>
              <w:t>ô</w:t>
            </w:r>
            <w:proofErr w:type="spellEnd"/>
            <w:r w:rsidRPr="00A14CF6">
              <w:rPr>
                <w:i/>
                <w:iCs/>
                <w:lang w:val="en-AU"/>
              </w:rPr>
              <w:t xml:space="preserve">̉ </w:t>
            </w:r>
            <w:proofErr w:type="spellStart"/>
            <w:r w:rsidRPr="00A14CF6">
              <w:rPr>
                <w:i/>
                <w:iCs/>
                <w:lang w:val="en-AU"/>
              </w:rPr>
              <w:t>ch</w:t>
            </w:r>
            <w:r w:rsidRPr="00A14CF6">
              <w:rPr>
                <w:rFonts w:ascii="Calibri" w:hAnsi="Calibri" w:cs="Calibri"/>
                <w:i/>
                <w:iCs/>
                <w:lang w:val="en-AU"/>
              </w:rPr>
              <w:t>ư</w:t>
            </w:r>
            <w:r w:rsidRPr="00A14CF6">
              <w:rPr>
                <w:i/>
                <w:iCs/>
                <w:lang w:val="en-AU"/>
              </w:rPr>
              <w:t>́c</w:t>
            </w:r>
            <w:proofErr w:type="spellEnd"/>
            <w:r w:rsidRPr="00A14CF6">
              <w:rPr>
                <w:i/>
                <w:iCs/>
                <w:lang w:val="en-AU"/>
              </w:rPr>
              <w:t xml:space="preserve"> </w:t>
            </w:r>
            <w:proofErr w:type="spellStart"/>
            <w:r w:rsidRPr="00A14CF6">
              <w:rPr>
                <w:i/>
                <w:iCs/>
                <w:lang w:val="en-AU"/>
              </w:rPr>
              <w:t>sinh</w:t>
            </w:r>
            <w:proofErr w:type="spellEnd"/>
            <w:r w:rsidRPr="00A14CF6">
              <w:rPr>
                <w:i/>
                <w:iCs/>
                <w:lang w:val="en-AU"/>
              </w:rPr>
              <w:t xml:space="preserve"> </w:t>
            </w:r>
            <w:proofErr w:type="spellStart"/>
            <w:r w:rsidRPr="00A14CF6">
              <w:rPr>
                <w:i/>
                <w:iCs/>
                <w:lang w:val="en-AU"/>
              </w:rPr>
              <w:t>nh</w:t>
            </w:r>
            <w:r w:rsidRPr="00A14CF6">
              <w:rPr>
                <w:rFonts w:ascii="Calibri" w:hAnsi="Calibri" w:cs="Calibri"/>
                <w:i/>
                <w:iCs/>
                <w:lang w:val="en-AU"/>
              </w:rPr>
              <w:t>ậ</w:t>
            </w:r>
            <w:r w:rsidRPr="00A14CF6">
              <w:rPr>
                <w:i/>
                <w:iCs/>
                <w:lang w:val="en-AU"/>
              </w:rPr>
              <w:t>t</w:t>
            </w:r>
            <w:proofErr w:type="spellEnd"/>
            <w:r w:rsidRPr="00A14CF6">
              <w:rPr>
                <w:i/>
                <w:iCs/>
                <w:lang w:val="en-AU"/>
              </w:rPr>
              <w:t xml:space="preserve"> con </w:t>
            </w:r>
            <w:proofErr w:type="spellStart"/>
            <w:r w:rsidRPr="00A14CF6">
              <w:rPr>
                <w:i/>
                <w:iCs/>
                <w:lang w:val="en-AU"/>
              </w:rPr>
              <w:t>nh</w:t>
            </w:r>
            <w:r w:rsidRPr="00A14CF6">
              <w:rPr>
                <w:rFonts w:ascii="Calibri" w:hAnsi="Calibri" w:cs="Calibri"/>
                <w:i/>
                <w:iCs/>
                <w:lang w:val="en-AU"/>
              </w:rPr>
              <w:t>ư</w:t>
            </w:r>
            <w:proofErr w:type="spellEnd"/>
            <w:r w:rsidRPr="00A14CF6">
              <w:rPr>
                <w:i/>
                <w:iCs/>
                <w:lang w:val="en-AU"/>
              </w:rPr>
              <w:t xml:space="preserve"> </w:t>
            </w:r>
            <w:proofErr w:type="spellStart"/>
            <w:r w:rsidRPr="00A14CF6">
              <w:rPr>
                <w:i/>
                <w:iCs/>
                <w:lang w:val="en-AU"/>
              </w:rPr>
              <w:t>th</w:t>
            </w:r>
            <w:r w:rsidRPr="00A14CF6">
              <w:rPr>
                <w:rFonts w:cs="Arial Narrow"/>
                <w:i/>
                <w:iCs/>
                <w:lang w:val="en-AU"/>
              </w:rPr>
              <w:t>ê</w:t>
            </w:r>
            <w:proofErr w:type="spellEnd"/>
            <w:r w:rsidRPr="00A14CF6">
              <w:rPr>
                <w:i/>
                <w:iCs/>
                <w:lang w:val="en-AU"/>
              </w:rPr>
              <w:t xml:space="preserve">́ </w:t>
            </w:r>
            <w:proofErr w:type="spellStart"/>
            <w:r w:rsidRPr="00A14CF6">
              <w:rPr>
                <w:i/>
                <w:iCs/>
                <w:lang w:val="en-AU"/>
              </w:rPr>
              <w:t>nào</w:t>
            </w:r>
            <w:proofErr w:type="spellEnd"/>
            <w:r w:rsidRPr="00A14CF6">
              <w:rPr>
                <w:i/>
                <w:iCs/>
                <w:lang w:val="en-AU"/>
              </w:rPr>
              <w:t>?</w:t>
            </w:r>
            <w:r w:rsidRPr="009C185F">
              <w:rPr>
                <w:lang w:val="en-AU"/>
              </w:rPr>
              <w:t xml:space="preserve">) and suggestions (for example, </w:t>
            </w:r>
            <w:proofErr w:type="spellStart"/>
            <w:r w:rsidRPr="00A14CF6">
              <w:rPr>
                <w:i/>
                <w:iCs/>
                <w:lang w:val="en-AU"/>
              </w:rPr>
              <w:t>Chúng</w:t>
            </w:r>
            <w:proofErr w:type="spellEnd"/>
            <w:r w:rsidRPr="00A14CF6">
              <w:rPr>
                <w:i/>
                <w:iCs/>
                <w:lang w:val="en-AU"/>
              </w:rPr>
              <w:t xml:space="preserve"> </w:t>
            </w:r>
            <w:proofErr w:type="spellStart"/>
            <w:r w:rsidRPr="00A14CF6">
              <w:rPr>
                <w:i/>
                <w:iCs/>
                <w:lang w:val="en-AU"/>
              </w:rPr>
              <w:t>mình</w:t>
            </w:r>
            <w:proofErr w:type="spellEnd"/>
            <w:r w:rsidRPr="00A14CF6">
              <w:rPr>
                <w:i/>
                <w:iCs/>
                <w:lang w:val="en-AU"/>
              </w:rPr>
              <w:t xml:space="preserve"> </w:t>
            </w:r>
            <w:proofErr w:type="spellStart"/>
            <w:r w:rsidRPr="00A14CF6">
              <w:rPr>
                <w:i/>
                <w:iCs/>
                <w:lang w:val="en-AU"/>
              </w:rPr>
              <w:t>tham</w:t>
            </w:r>
            <w:proofErr w:type="spellEnd"/>
            <w:r w:rsidRPr="00A14CF6">
              <w:rPr>
                <w:i/>
                <w:iCs/>
                <w:lang w:val="en-AU"/>
              </w:rPr>
              <w:t xml:space="preserve"> </w:t>
            </w:r>
            <w:proofErr w:type="spellStart"/>
            <w:r w:rsidRPr="00A14CF6">
              <w:rPr>
                <w:i/>
                <w:iCs/>
                <w:lang w:val="en-AU"/>
              </w:rPr>
              <w:t>gia</w:t>
            </w:r>
            <w:proofErr w:type="spellEnd"/>
            <w:r w:rsidRPr="00A14CF6">
              <w:rPr>
                <w:i/>
                <w:iCs/>
                <w:lang w:val="en-AU"/>
              </w:rPr>
              <w:t xml:space="preserve"> </w:t>
            </w:r>
            <w:proofErr w:type="spellStart"/>
            <w:r w:rsidRPr="00A14CF6">
              <w:rPr>
                <w:i/>
                <w:iCs/>
                <w:lang w:val="en-AU"/>
              </w:rPr>
              <w:t>bi</w:t>
            </w:r>
            <w:r w:rsidRPr="00A14CF6">
              <w:rPr>
                <w:rFonts w:cs="Arial Narrow"/>
                <w:i/>
                <w:iCs/>
                <w:lang w:val="en-AU"/>
              </w:rPr>
              <w:t>ê</w:t>
            </w:r>
            <w:r w:rsidRPr="00A14CF6">
              <w:rPr>
                <w:i/>
                <w:iCs/>
                <w:lang w:val="en-AU"/>
              </w:rPr>
              <w:t>̉u</w:t>
            </w:r>
            <w:proofErr w:type="spellEnd"/>
            <w:r w:rsidRPr="00A14CF6">
              <w:rPr>
                <w:i/>
                <w:iCs/>
                <w:lang w:val="en-AU"/>
              </w:rPr>
              <w:t xml:space="preserve"> </w:t>
            </w:r>
            <w:proofErr w:type="spellStart"/>
            <w:r w:rsidRPr="00A14CF6">
              <w:rPr>
                <w:i/>
                <w:iCs/>
                <w:lang w:val="en-AU"/>
              </w:rPr>
              <w:t>di</w:t>
            </w:r>
            <w:r w:rsidRPr="00A14CF6">
              <w:rPr>
                <w:rFonts w:cs="Arial Narrow"/>
                <w:i/>
                <w:iCs/>
                <w:lang w:val="en-AU"/>
              </w:rPr>
              <w:t>ê</w:t>
            </w:r>
            <w:r w:rsidRPr="00A14CF6">
              <w:rPr>
                <w:i/>
                <w:iCs/>
                <w:lang w:val="en-AU"/>
              </w:rPr>
              <w:t>̃n</w:t>
            </w:r>
            <w:proofErr w:type="spellEnd"/>
            <w:r w:rsidRPr="00A14CF6">
              <w:rPr>
                <w:i/>
                <w:iCs/>
                <w:lang w:val="en-AU"/>
              </w:rPr>
              <w:t xml:space="preserve"> </w:t>
            </w:r>
            <w:proofErr w:type="spellStart"/>
            <w:r w:rsidRPr="00A14CF6">
              <w:rPr>
                <w:i/>
                <w:iCs/>
                <w:lang w:val="en-AU"/>
              </w:rPr>
              <w:t>v</w:t>
            </w:r>
            <w:r w:rsidRPr="00A14CF6">
              <w:rPr>
                <w:rFonts w:cs="Arial Narrow"/>
                <w:i/>
                <w:iCs/>
                <w:lang w:val="en-AU"/>
              </w:rPr>
              <w:t>ă</w:t>
            </w:r>
            <w:r w:rsidRPr="00A14CF6">
              <w:rPr>
                <w:i/>
                <w:iCs/>
                <w:lang w:val="en-AU"/>
              </w:rPr>
              <w:t>n</w:t>
            </w:r>
            <w:proofErr w:type="spellEnd"/>
            <w:r w:rsidRPr="00A14CF6">
              <w:rPr>
                <w:i/>
                <w:iCs/>
                <w:lang w:val="en-AU"/>
              </w:rPr>
              <w:t xml:space="preserve"> </w:t>
            </w:r>
            <w:proofErr w:type="spellStart"/>
            <w:r w:rsidRPr="00A14CF6">
              <w:rPr>
                <w:i/>
                <w:iCs/>
                <w:lang w:val="en-AU"/>
              </w:rPr>
              <w:t>ngh</w:t>
            </w:r>
            <w:r w:rsidRPr="00A14CF6">
              <w:rPr>
                <w:rFonts w:cs="Arial Narrow"/>
                <w:i/>
                <w:iCs/>
                <w:lang w:val="en-AU"/>
              </w:rPr>
              <w:t>ê</w:t>
            </w:r>
            <w:proofErr w:type="spellEnd"/>
            <w:r w:rsidRPr="00A14CF6">
              <w:rPr>
                <w:i/>
                <w:iCs/>
                <w:lang w:val="en-AU"/>
              </w:rPr>
              <w:t xml:space="preserve">̣ </w:t>
            </w:r>
            <w:proofErr w:type="spellStart"/>
            <w:r w:rsidRPr="00A14CF6">
              <w:rPr>
                <w:i/>
                <w:iCs/>
                <w:lang w:val="en-AU"/>
              </w:rPr>
              <w:t>trong</w:t>
            </w:r>
            <w:proofErr w:type="spellEnd"/>
            <w:r w:rsidRPr="00A14CF6">
              <w:rPr>
                <w:i/>
                <w:iCs/>
                <w:lang w:val="en-AU"/>
              </w:rPr>
              <w:t xml:space="preserve"> </w:t>
            </w:r>
            <w:proofErr w:type="spellStart"/>
            <w:r w:rsidRPr="00A14CF6">
              <w:rPr>
                <w:i/>
                <w:iCs/>
                <w:lang w:val="en-AU"/>
              </w:rPr>
              <w:t>tr</w:t>
            </w:r>
            <w:r w:rsidRPr="00A14CF6">
              <w:rPr>
                <w:rFonts w:ascii="Calibri" w:hAnsi="Calibri" w:cs="Calibri"/>
                <w:i/>
                <w:iCs/>
                <w:lang w:val="en-AU"/>
              </w:rPr>
              <w:t>ươ</w:t>
            </w:r>
            <w:r w:rsidRPr="00A14CF6">
              <w:rPr>
                <w:i/>
                <w:iCs/>
                <w:lang w:val="en-AU"/>
              </w:rPr>
              <w:t>̀ng</w:t>
            </w:r>
            <w:proofErr w:type="spellEnd"/>
            <w:r w:rsidRPr="00A14CF6">
              <w:rPr>
                <w:i/>
                <w:iCs/>
                <w:lang w:val="en-AU"/>
              </w:rPr>
              <w:t xml:space="preserve"> </w:t>
            </w:r>
            <w:proofErr w:type="spellStart"/>
            <w:r w:rsidRPr="00A14CF6">
              <w:rPr>
                <w:rFonts w:cs="Arial Narrow"/>
                <w:i/>
                <w:iCs/>
                <w:lang w:val="en-AU"/>
              </w:rPr>
              <w:t>đ</w:t>
            </w:r>
            <w:r w:rsidRPr="00A14CF6">
              <w:rPr>
                <w:i/>
                <w:iCs/>
                <w:lang w:val="en-AU"/>
              </w:rPr>
              <w:t>i</w:t>
            </w:r>
            <w:proofErr w:type="spellEnd"/>
            <w:r w:rsidRPr="00A14CF6">
              <w:rPr>
                <w:i/>
                <w:iCs/>
                <w:lang w:val="en-AU"/>
              </w:rPr>
              <w:t>!</w:t>
            </w:r>
            <w:r w:rsidRPr="009C185F">
              <w:rPr>
                <w:lang w:val="en-AU"/>
              </w:rPr>
              <w:t xml:space="preserve">), to solve problems, make decisions and organise events and services. They use verbs such as </w:t>
            </w:r>
            <w:proofErr w:type="spellStart"/>
            <w:r w:rsidRPr="00A14CF6">
              <w:rPr>
                <w:i/>
                <w:iCs/>
                <w:lang w:val="en-AU"/>
              </w:rPr>
              <w:t>n</w:t>
            </w:r>
            <w:r w:rsidRPr="00A14CF6">
              <w:rPr>
                <w:rFonts w:cs="Arial Narrow"/>
                <w:i/>
                <w:iCs/>
                <w:lang w:val="en-AU"/>
              </w:rPr>
              <w:t>ê</w:t>
            </w:r>
            <w:r w:rsidRPr="00A14CF6">
              <w:rPr>
                <w:i/>
                <w:iCs/>
                <w:lang w:val="en-AU"/>
              </w:rPr>
              <w:t>n</w:t>
            </w:r>
            <w:proofErr w:type="spellEnd"/>
            <w:r w:rsidRPr="009C185F">
              <w:rPr>
                <w:lang w:val="en-AU"/>
              </w:rPr>
              <w:t xml:space="preserve">, </w:t>
            </w:r>
            <w:proofErr w:type="spellStart"/>
            <w:r w:rsidRPr="00A14CF6">
              <w:rPr>
                <w:i/>
                <w:iCs/>
                <w:lang w:val="en-AU"/>
              </w:rPr>
              <w:t>c</w:t>
            </w:r>
            <w:r w:rsidRPr="00A14CF6">
              <w:rPr>
                <w:rFonts w:cs="Arial Narrow"/>
                <w:i/>
                <w:iCs/>
                <w:lang w:val="en-AU"/>
              </w:rPr>
              <w:t>â</w:t>
            </w:r>
            <w:r w:rsidRPr="00A14CF6">
              <w:rPr>
                <w:i/>
                <w:iCs/>
                <w:lang w:val="en-AU"/>
              </w:rPr>
              <w:t>̀n</w:t>
            </w:r>
            <w:proofErr w:type="spellEnd"/>
            <w:r w:rsidRPr="009C185F">
              <w:rPr>
                <w:lang w:val="en-AU"/>
              </w:rPr>
              <w:t xml:space="preserve"> and </w:t>
            </w:r>
            <w:proofErr w:type="spellStart"/>
            <w:r w:rsidRPr="00A14CF6">
              <w:rPr>
                <w:i/>
                <w:iCs/>
                <w:lang w:val="en-AU"/>
              </w:rPr>
              <w:t>phải</w:t>
            </w:r>
            <w:proofErr w:type="spellEnd"/>
            <w:r w:rsidRPr="00A14CF6">
              <w:rPr>
                <w:i/>
                <w:iCs/>
                <w:lang w:val="en-AU"/>
              </w:rPr>
              <w:t xml:space="preserve"> </w:t>
            </w:r>
            <w:r w:rsidRPr="009C185F">
              <w:rPr>
                <w:lang w:val="en-AU"/>
              </w:rPr>
              <w:t xml:space="preserve">to give advice or express their attitudes on topics of discussion. They make comparisons and state preferences using </w:t>
            </w:r>
            <w:proofErr w:type="spellStart"/>
            <w:r w:rsidRPr="00A14CF6">
              <w:rPr>
                <w:i/>
                <w:iCs/>
                <w:lang w:val="en-AU"/>
              </w:rPr>
              <w:t>b</w:t>
            </w:r>
            <w:r w:rsidRPr="00A14CF6">
              <w:rPr>
                <w:rFonts w:cs="Arial Narrow"/>
                <w:i/>
                <w:iCs/>
                <w:lang w:val="en-AU"/>
              </w:rPr>
              <w:t>ă</w:t>
            </w:r>
            <w:r w:rsidRPr="00A14CF6">
              <w:rPr>
                <w:i/>
                <w:iCs/>
                <w:lang w:val="en-AU"/>
              </w:rPr>
              <w:t>̀ng</w:t>
            </w:r>
            <w:proofErr w:type="spellEnd"/>
            <w:r w:rsidRPr="009C185F">
              <w:rPr>
                <w:lang w:val="en-AU"/>
              </w:rPr>
              <w:t xml:space="preserve">, </w:t>
            </w:r>
            <w:proofErr w:type="spellStart"/>
            <w:r w:rsidRPr="00A14CF6">
              <w:rPr>
                <w:i/>
                <w:iCs/>
                <w:lang w:val="en-AU"/>
              </w:rPr>
              <w:t>h</w:t>
            </w:r>
            <w:r w:rsidRPr="00A14CF6">
              <w:rPr>
                <w:rFonts w:ascii="Calibri" w:hAnsi="Calibri" w:cs="Calibri"/>
                <w:i/>
                <w:iCs/>
                <w:lang w:val="en-AU"/>
              </w:rPr>
              <w:t>ơ</w:t>
            </w:r>
            <w:r w:rsidRPr="00A14CF6">
              <w:rPr>
                <w:i/>
                <w:iCs/>
                <w:lang w:val="en-AU"/>
              </w:rPr>
              <w:t>n</w:t>
            </w:r>
            <w:proofErr w:type="spellEnd"/>
            <w:r w:rsidRPr="009C185F">
              <w:rPr>
                <w:lang w:val="en-AU"/>
              </w:rPr>
              <w:t xml:space="preserve"> and </w:t>
            </w:r>
            <w:proofErr w:type="spellStart"/>
            <w:r w:rsidRPr="00A14CF6">
              <w:rPr>
                <w:i/>
                <w:iCs/>
                <w:lang w:val="en-AU"/>
              </w:rPr>
              <w:t>nh</w:t>
            </w:r>
            <w:r w:rsidRPr="00A14CF6">
              <w:rPr>
                <w:rFonts w:cs="Arial Narrow"/>
                <w:i/>
                <w:iCs/>
                <w:lang w:val="en-AU"/>
              </w:rPr>
              <w:t>â</w:t>
            </w:r>
            <w:r w:rsidRPr="00A14CF6">
              <w:rPr>
                <w:i/>
                <w:iCs/>
                <w:lang w:val="en-AU"/>
              </w:rPr>
              <w:t>́t</w:t>
            </w:r>
            <w:proofErr w:type="spellEnd"/>
            <w:r w:rsidRPr="009C185F">
              <w:rPr>
                <w:lang w:val="en-AU"/>
              </w:rPr>
              <w:t xml:space="preserve">. They rephrase statements or provide examples to clarify </w:t>
            </w:r>
            <w:proofErr w:type="gramStart"/>
            <w:r w:rsidRPr="009C185F">
              <w:rPr>
                <w:lang w:val="en-AU"/>
              </w:rPr>
              <w:t>meaning, and</w:t>
            </w:r>
            <w:proofErr w:type="gramEnd"/>
            <w:r w:rsidRPr="009C185F">
              <w:rPr>
                <w:lang w:val="en-AU"/>
              </w:rPr>
              <w:t xml:space="preserve"> elaborate on or justify ideas. When interacting, they use appropriate Vietnamese pronunciation and intonation patterns in a range of sentence structures. Students locate, analyse and compare information on topics of shared interest from a variety of texts, and convey information and ideas using modes of presentation selected to suit their audience and purpose. They share their responses to different imaginative texts by expressing opinions about the ways characters and events are represented and by explaining themes, messages and the storyline. They create texts with imaginary places, events, people and experiences in a range of forms, using direct speech (for example, </w:t>
            </w:r>
            <w:r w:rsidRPr="00A14CF6">
              <w:rPr>
                <w:i/>
                <w:iCs/>
                <w:lang w:val="en-AU"/>
              </w:rPr>
              <w:t xml:space="preserve">Ba mẹ </w:t>
            </w:r>
            <w:proofErr w:type="spellStart"/>
            <w:r w:rsidRPr="00A14CF6">
              <w:rPr>
                <w:i/>
                <w:iCs/>
                <w:lang w:val="en-AU"/>
              </w:rPr>
              <w:t>nói</w:t>
            </w:r>
            <w:proofErr w:type="spellEnd"/>
            <w:r w:rsidRPr="00A14CF6">
              <w:rPr>
                <w:i/>
                <w:iCs/>
                <w:lang w:val="en-AU"/>
              </w:rPr>
              <w:t xml:space="preserve"> </w:t>
            </w:r>
            <w:proofErr w:type="spellStart"/>
            <w:r w:rsidRPr="00A14CF6">
              <w:rPr>
                <w:i/>
                <w:iCs/>
                <w:lang w:val="en-AU"/>
              </w:rPr>
              <w:t>v</w:t>
            </w:r>
            <w:r w:rsidRPr="00A14CF6">
              <w:rPr>
                <w:rFonts w:ascii="Calibri" w:hAnsi="Calibri" w:cs="Calibri"/>
                <w:i/>
                <w:iCs/>
                <w:lang w:val="en-AU"/>
              </w:rPr>
              <w:t>ớ</w:t>
            </w:r>
            <w:r w:rsidRPr="00A14CF6">
              <w:rPr>
                <w:i/>
                <w:iCs/>
                <w:lang w:val="en-AU"/>
              </w:rPr>
              <w:t>i</w:t>
            </w:r>
            <w:proofErr w:type="spellEnd"/>
            <w:r w:rsidRPr="00A14CF6">
              <w:rPr>
                <w:i/>
                <w:iCs/>
                <w:lang w:val="en-AU"/>
              </w:rPr>
              <w:t xml:space="preserve"> </w:t>
            </w:r>
            <w:proofErr w:type="spellStart"/>
            <w:r w:rsidRPr="00A14CF6">
              <w:rPr>
                <w:i/>
                <w:iCs/>
                <w:lang w:val="en-AU"/>
              </w:rPr>
              <w:t>tôi</w:t>
            </w:r>
            <w:proofErr w:type="spellEnd"/>
            <w:r w:rsidRPr="00A14CF6">
              <w:rPr>
                <w:i/>
                <w:iCs/>
                <w:lang w:val="en-AU"/>
              </w:rPr>
              <w:t xml:space="preserve">: ‘Con </w:t>
            </w:r>
            <w:proofErr w:type="spellStart"/>
            <w:r w:rsidRPr="00A14CF6">
              <w:rPr>
                <w:i/>
                <w:iCs/>
                <w:lang w:val="en-AU"/>
              </w:rPr>
              <w:t>nên</w:t>
            </w:r>
            <w:proofErr w:type="spellEnd"/>
            <w:r w:rsidRPr="00A14CF6">
              <w:rPr>
                <w:i/>
                <w:iCs/>
                <w:lang w:val="en-AU"/>
              </w:rPr>
              <w:t xml:space="preserve"> </w:t>
            </w:r>
            <w:proofErr w:type="spellStart"/>
            <w:r w:rsidRPr="00A14CF6">
              <w:rPr>
                <w:i/>
                <w:iCs/>
                <w:lang w:val="en-AU"/>
              </w:rPr>
              <w:t>chăm</w:t>
            </w:r>
            <w:proofErr w:type="spellEnd"/>
            <w:r w:rsidRPr="00A14CF6">
              <w:rPr>
                <w:i/>
                <w:iCs/>
                <w:lang w:val="en-AU"/>
              </w:rPr>
              <w:t xml:space="preserve"> </w:t>
            </w:r>
            <w:proofErr w:type="spellStart"/>
            <w:r w:rsidRPr="00A14CF6">
              <w:rPr>
                <w:i/>
                <w:iCs/>
                <w:lang w:val="en-AU"/>
              </w:rPr>
              <w:t>học</w:t>
            </w:r>
            <w:proofErr w:type="spellEnd"/>
            <w:r w:rsidRPr="00A14CF6">
              <w:rPr>
                <w:rFonts w:cs="Arial Narrow"/>
                <w:i/>
                <w:iCs/>
                <w:lang w:val="en-AU"/>
              </w:rPr>
              <w:t>’</w:t>
            </w:r>
            <w:r w:rsidRPr="009C185F">
              <w:rPr>
                <w:lang w:val="en-AU"/>
              </w:rPr>
              <w:t xml:space="preserve">), and indirect speech (for example, </w:t>
            </w:r>
            <w:r w:rsidRPr="00A14CF6">
              <w:rPr>
                <w:i/>
                <w:iCs/>
                <w:lang w:val="en-AU"/>
              </w:rPr>
              <w:t xml:space="preserve">Ba mẹ </w:t>
            </w:r>
            <w:proofErr w:type="spellStart"/>
            <w:r w:rsidRPr="00A14CF6">
              <w:rPr>
                <w:i/>
                <w:iCs/>
                <w:lang w:val="en-AU"/>
              </w:rPr>
              <w:t>bảo</w:t>
            </w:r>
            <w:proofErr w:type="spellEnd"/>
            <w:r w:rsidRPr="00A14CF6">
              <w:rPr>
                <w:i/>
                <w:iCs/>
                <w:lang w:val="en-AU"/>
              </w:rPr>
              <w:t xml:space="preserve"> </w:t>
            </w:r>
            <w:proofErr w:type="spellStart"/>
            <w:r w:rsidRPr="00A14CF6">
              <w:rPr>
                <w:i/>
                <w:iCs/>
                <w:lang w:val="en-AU"/>
              </w:rPr>
              <w:t>t</w:t>
            </w:r>
            <w:r w:rsidRPr="00A14CF6">
              <w:rPr>
                <w:rFonts w:cs="Arial Narrow"/>
                <w:i/>
                <w:iCs/>
                <w:lang w:val="en-AU"/>
              </w:rPr>
              <w:t>ô</w:t>
            </w:r>
            <w:r w:rsidRPr="00A14CF6">
              <w:rPr>
                <w:i/>
                <w:iCs/>
                <w:lang w:val="en-AU"/>
              </w:rPr>
              <w:t>i</w:t>
            </w:r>
            <w:proofErr w:type="spellEnd"/>
            <w:r w:rsidRPr="00A14CF6">
              <w:rPr>
                <w:i/>
                <w:iCs/>
                <w:lang w:val="en-AU"/>
              </w:rPr>
              <w:t xml:space="preserve"> </w:t>
            </w:r>
            <w:proofErr w:type="spellStart"/>
            <w:r w:rsidRPr="00A14CF6">
              <w:rPr>
                <w:i/>
                <w:iCs/>
                <w:lang w:val="en-AU"/>
              </w:rPr>
              <w:t>n</w:t>
            </w:r>
            <w:r w:rsidRPr="00A14CF6">
              <w:rPr>
                <w:rFonts w:cs="Arial Narrow"/>
                <w:i/>
                <w:iCs/>
                <w:lang w:val="en-AU"/>
              </w:rPr>
              <w:t>ê</w:t>
            </w:r>
            <w:r w:rsidRPr="00A14CF6">
              <w:rPr>
                <w:i/>
                <w:iCs/>
                <w:lang w:val="en-AU"/>
              </w:rPr>
              <w:t>n</w:t>
            </w:r>
            <w:proofErr w:type="spellEnd"/>
            <w:r w:rsidRPr="00A14CF6">
              <w:rPr>
                <w:i/>
                <w:iCs/>
                <w:lang w:val="en-AU"/>
              </w:rPr>
              <w:t xml:space="preserve"> </w:t>
            </w:r>
            <w:proofErr w:type="spellStart"/>
            <w:r w:rsidRPr="00A14CF6">
              <w:rPr>
                <w:i/>
                <w:iCs/>
                <w:lang w:val="en-AU"/>
              </w:rPr>
              <w:t>ch</w:t>
            </w:r>
            <w:r w:rsidRPr="00A14CF6">
              <w:rPr>
                <w:rFonts w:cs="Arial Narrow"/>
                <w:i/>
                <w:iCs/>
                <w:lang w:val="en-AU"/>
              </w:rPr>
              <w:t>ă</w:t>
            </w:r>
            <w:r w:rsidRPr="00A14CF6">
              <w:rPr>
                <w:i/>
                <w:iCs/>
                <w:lang w:val="en-AU"/>
              </w:rPr>
              <w:t>m</w:t>
            </w:r>
            <w:proofErr w:type="spellEnd"/>
            <w:r w:rsidRPr="00A14CF6">
              <w:rPr>
                <w:i/>
                <w:iCs/>
                <w:lang w:val="en-AU"/>
              </w:rPr>
              <w:t xml:space="preserve"> </w:t>
            </w:r>
            <w:proofErr w:type="spellStart"/>
            <w:r w:rsidRPr="00A14CF6">
              <w:rPr>
                <w:i/>
                <w:iCs/>
                <w:lang w:val="en-AU"/>
              </w:rPr>
              <w:t>học</w:t>
            </w:r>
            <w:proofErr w:type="spellEnd"/>
            <w:r w:rsidRPr="009C185F">
              <w:rPr>
                <w:lang w:val="en-AU"/>
              </w:rPr>
              <w:t xml:space="preserve">). They manipulate a range of structures to express their own perspectives on experiences, events and issues. They use a variety of sentence types (affirmative, negative, interrogative, imperative and </w:t>
            </w:r>
            <w:r w:rsidRPr="009C185F">
              <w:rPr>
                <w:lang w:val="en-AU"/>
              </w:rPr>
              <w:lastRenderedPageBreak/>
              <w:t>exclamatory) to express attitudes, opinions or emotions. They translate texts from Vietnamese into English and vice versa, using simple strategies to overcome challenges, and compare their versions with others</w:t>
            </w:r>
            <w:r w:rsidRPr="009C185F">
              <w:rPr>
                <w:rFonts w:cs="Arial Narrow"/>
                <w:lang w:val="en-AU"/>
              </w:rPr>
              <w:t>’</w:t>
            </w:r>
            <w:r w:rsidRPr="009C185F">
              <w:rPr>
                <w:lang w:val="en-AU"/>
              </w:rPr>
              <w:t>. They produce multimodal bilingual resources for the school and the wider community, providing annotations and commentaries to assist meaning. They reflect on the importance of language and behaviour in intercultural communication and how being a learner of Vietnamese contributes to their own sense of identity.</w:t>
            </w:r>
          </w:p>
          <w:p w14:paraId="11E27262" w14:textId="77777777" w:rsidR="00E60656" w:rsidRPr="008938C5" w:rsidRDefault="00E60656" w:rsidP="009C185F">
            <w:pPr>
              <w:pStyle w:val="VCAAtabletextnarrow"/>
              <w:rPr>
                <w:lang w:val="en-AU"/>
              </w:rPr>
            </w:pPr>
            <w:r w:rsidRPr="009C185F">
              <w:rPr>
                <w:lang w:val="en-AU"/>
              </w:rPr>
              <w:t xml:space="preserve">Students analyse the use of punctuation and tone markers in different sentence types, including affirmative (for example, </w:t>
            </w:r>
            <w:r w:rsidRPr="00A14CF6">
              <w:rPr>
                <w:i/>
                <w:iCs/>
                <w:lang w:val="en-AU"/>
              </w:rPr>
              <w:t xml:space="preserve">Em </w:t>
            </w:r>
            <w:proofErr w:type="spellStart"/>
            <w:r w:rsidRPr="00A14CF6">
              <w:rPr>
                <w:i/>
                <w:iCs/>
                <w:lang w:val="en-AU"/>
              </w:rPr>
              <w:t>ăn</w:t>
            </w:r>
            <w:proofErr w:type="spellEnd"/>
            <w:r w:rsidRPr="00A14CF6">
              <w:rPr>
                <w:i/>
                <w:iCs/>
                <w:lang w:val="en-AU"/>
              </w:rPr>
              <w:t xml:space="preserve"> </w:t>
            </w:r>
            <w:proofErr w:type="spellStart"/>
            <w:r w:rsidRPr="00A14CF6">
              <w:rPr>
                <w:i/>
                <w:iCs/>
                <w:lang w:val="en-AU"/>
              </w:rPr>
              <w:t>c</w:t>
            </w:r>
            <w:r w:rsidRPr="00A14CF6">
              <w:rPr>
                <w:rFonts w:ascii="Calibri" w:hAnsi="Calibri" w:cs="Calibri"/>
                <w:i/>
                <w:iCs/>
                <w:lang w:val="en-AU"/>
              </w:rPr>
              <w:t>ơ</w:t>
            </w:r>
            <w:r w:rsidRPr="00A14CF6">
              <w:rPr>
                <w:i/>
                <w:iCs/>
                <w:lang w:val="en-AU"/>
              </w:rPr>
              <w:t>m</w:t>
            </w:r>
            <w:proofErr w:type="spellEnd"/>
            <w:r w:rsidRPr="009C185F">
              <w:rPr>
                <w:lang w:val="en-AU"/>
              </w:rPr>
              <w:t xml:space="preserve">), negative (for example, </w:t>
            </w:r>
            <w:r w:rsidRPr="00A14CF6">
              <w:rPr>
                <w:i/>
                <w:iCs/>
                <w:lang w:val="en-AU"/>
              </w:rPr>
              <w:t xml:space="preserve">Em </w:t>
            </w:r>
            <w:proofErr w:type="spellStart"/>
            <w:r w:rsidRPr="00A14CF6">
              <w:rPr>
                <w:i/>
                <w:iCs/>
                <w:lang w:val="en-AU"/>
              </w:rPr>
              <w:t>kh</w:t>
            </w:r>
            <w:r w:rsidRPr="00A14CF6">
              <w:rPr>
                <w:rFonts w:cs="Arial Narrow"/>
                <w:i/>
                <w:iCs/>
                <w:lang w:val="en-AU"/>
              </w:rPr>
              <w:t>ô</w:t>
            </w:r>
            <w:r w:rsidRPr="00A14CF6">
              <w:rPr>
                <w:i/>
                <w:iCs/>
                <w:lang w:val="en-AU"/>
              </w:rPr>
              <w:t>ng</w:t>
            </w:r>
            <w:proofErr w:type="spellEnd"/>
            <w:r w:rsidRPr="00A14CF6">
              <w:rPr>
                <w:i/>
                <w:iCs/>
                <w:lang w:val="en-AU"/>
              </w:rPr>
              <w:t xml:space="preserve"> </w:t>
            </w:r>
            <w:proofErr w:type="spellStart"/>
            <w:r w:rsidRPr="00A14CF6">
              <w:rPr>
                <w:rFonts w:cs="Arial Narrow"/>
                <w:i/>
                <w:iCs/>
                <w:lang w:val="en-AU"/>
              </w:rPr>
              <w:t>ă</w:t>
            </w:r>
            <w:r w:rsidRPr="00A14CF6">
              <w:rPr>
                <w:i/>
                <w:iCs/>
                <w:lang w:val="en-AU"/>
              </w:rPr>
              <w:t>n</w:t>
            </w:r>
            <w:proofErr w:type="spellEnd"/>
            <w:r w:rsidRPr="00A14CF6">
              <w:rPr>
                <w:i/>
                <w:iCs/>
                <w:lang w:val="en-AU"/>
              </w:rPr>
              <w:t xml:space="preserve"> </w:t>
            </w:r>
            <w:proofErr w:type="spellStart"/>
            <w:r w:rsidRPr="00A14CF6">
              <w:rPr>
                <w:i/>
                <w:iCs/>
                <w:lang w:val="en-AU"/>
              </w:rPr>
              <w:t>c</w:t>
            </w:r>
            <w:r w:rsidRPr="00A14CF6">
              <w:rPr>
                <w:rFonts w:ascii="Calibri" w:hAnsi="Calibri" w:cs="Calibri"/>
                <w:i/>
                <w:iCs/>
                <w:lang w:val="en-AU"/>
              </w:rPr>
              <w:t>ơ</w:t>
            </w:r>
            <w:r w:rsidRPr="00A14CF6">
              <w:rPr>
                <w:i/>
                <w:iCs/>
                <w:lang w:val="en-AU"/>
              </w:rPr>
              <w:t>m</w:t>
            </w:r>
            <w:proofErr w:type="spellEnd"/>
            <w:r w:rsidRPr="009C185F">
              <w:rPr>
                <w:lang w:val="en-AU"/>
              </w:rPr>
              <w:t xml:space="preserve">), interrogative (for example, </w:t>
            </w:r>
            <w:r w:rsidRPr="00A14CF6">
              <w:rPr>
                <w:i/>
                <w:iCs/>
                <w:lang w:val="en-AU"/>
              </w:rPr>
              <w:t xml:space="preserve">Em </w:t>
            </w:r>
            <w:proofErr w:type="spellStart"/>
            <w:r w:rsidRPr="00A14CF6">
              <w:rPr>
                <w:rFonts w:cs="Arial Narrow"/>
                <w:i/>
                <w:iCs/>
                <w:lang w:val="en-AU"/>
              </w:rPr>
              <w:t>ă</w:t>
            </w:r>
            <w:r w:rsidRPr="00A14CF6">
              <w:rPr>
                <w:i/>
                <w:iCs/>
                <w:lang w:val="en-AU"/>
              </w:rPr>
              <w:t>n</w:t>
            </w:r>
            <w:proofErr w:type="spellEnd"/>
            <w:r w:rsidRPr="00A14CF6">
              <w:rPr>
                <w:i/>
                <w:iCs/>
                <w:lang w:val="en-AU"/>
              </w:rPr>
              <w:t xml:space="preserve"> </w:t>
            </w:r>
            <w:proofErr w:type="spellStart"/>
            <w:r w:rsidRPr="00A14CF6">
              <w:rPr>
                <w:i/>
                <w:iCs/>
                <w:lang w:val="en-AU"/>
              </w:rPr>
              <w:t>c</w:t>
            </w:r>
            <w:r w:rsidRPr="00A14CF6">
              <w:rPr>
                <w:rFonts w:ascii="Calibri" w:hAnsi="Calibri" w:cs="Calibri"/>
                <w:i/>
                <w:iCs/>
                <w:lang w:val="en-AU"/>
              </w:rPr>
              <w:t>ơ</w:t>
            </w:r>
            <w:r w:rsidRPr="00A14CF6">
              <w:rPr>
                <w:i/>
                <w:iCs/>
                <w:lang w:val="en-AU"/>
              </w:rPr>
              <w:t>m</w:t>
            </w:r>
            <w:proofErr w:type="spellEnd"/>
            <w:r w:rsidRPr="00A14CF6">
              <w:rPr>
                <w:i/>
                <w:iCs/>
                <w:lang w:val="en-AU"/>
              </w:rPr>
              <w:t xml:space="preserve"> </w:t>
            </w:r>
            <w:proofErr w:type="spellStart"/>
            <w:r w:rsidRPr="00A14CF6">
              <w:rPr>
                <w:i/>
                <w:iCs/>
                <w:lang w:val="en-AU"/>
              </w:rPr>
              <w:t>kh</w:t>
            </w:r>
            <w:r w:rsidRPr="00A14CF6">
              <w:rPr>
                <w:rFonts w:cs="Arial Narrow"/>
                <w:i/>
                <w:iCs/>
                <w:lang w:val="en-AU"/>
              </w:rPr>
              <w:t>ô</w:t>
            </w:r>
            <w:r w:rsidRPr="00A14CF6">
              <w:rPr>
                <w:i/>
                <w:iCs/>
                <w:lang w:val="en-AU"/>
              </w:rPr>
              <w:t>ng</w:t>
            </w:r>
            <w:proofErr w:type="spellEnd"/>
            <w:r w:rsidRPr="00A14CF6">
              <w:rPr>
                <w:i/>
                <w:iCs/>
                <w:lang w:val="en-AU"/>
              </w:rPr>
              <w:t>?</w:t>
            </w:r>
            <w:r w:rsidRPr="009C185F">
              <w:rPr>
                <w:lang w:val="en-AU"/>
              </w:rPr>
              <w:t xml:space="preserve">), imperative (for example, </w:t>
            </w:r>
            <w:proofErr w:type="spellStart"/>
            <w:r w:rsidRPr="00A14CF6">
              <w:rPr>
                <w:rFonts w:cs="Arial Narrow"/>
                <w:i/>
                <w:iCs/>
                <w:lang w:val="en-AU"/>
              </w:rPr>
              <w:t>Ă</w:t>
            </w:r>
            <w:r w:rsidRPr="00A14CF6">
              <w:rPr>
                <w:i/>
                <w:iCs/>
                <w:lang w:val="en-AU"/>
              </w:rPr>
              <w:t>n</w:t>
            </w:r>
            <w:proofErr w:type="spellEnd"/>
            <w:r w:rsidRPr="00A14CF6">
              <w:rPr>
                <w:i/>
                <w:iCs/>
                <w:lang w:val="en-AU"/>
              </w:rPr>
              <w:t xml:space="preserve"> </w:t>
            </w:r>
            <w:proofErr w:type="spellStart"/>
            <w:r w:rsidRPr="00A14CF6">
              <w:rPr>
                <w:i/>
                <w:iCs/>
                <w:lang w:val="en-AU"/>
              </w:rPr>
              <w:t>c</w:t>
            </w:r>
            <w:r w:rsidRPr="00A14CF6">
              <w:rPr>
                <w:rFonts w:ascii="Calibri" w:hAnsi="Calibri" w:cs="Calibri"/>
                <w:i/>
                <w:iCs/>
                <w:lang w:val="en-AU"/>
              </w:rPr>
              <w:t>ơ</w:t>
            </w:r>
            <w:r w:rsidRPr="00A14CF6">
              <w:rPr>
                <w:i/>
                <w:iCs/>
                <w:lang w:val="en-AU"/>
              </w:rPr>
              <w:t>m</w:t>
            </w:r>
            <w:proofErr w:type="spellEnd"/>
            <w:r w:rsidRPr="00A14CF6">
              <w:rPr>
                <w:i/>
                <w:iCs/>
                <w:lang w:val="en-AU"/>
              </w:rPr>
              <w:t xml:space="preserve"> </w:t>
            </w:r>
            <w:proofErr w:type="spellStart"/>
            <w:r w:rsidRPr="00A14CF6">
              <w:rPr>
                <w:rFonts w:cs="Arial Narrow"/>
                <w:i/>
                <w:iCs/>
                <w:lang w:val="en-AU"/>
              </w:rPr>
              <w:t>đ</w:t>
            </w:r>
            <w:r w:rsidRPr="00A14CF6">
              <w:rPr>
                <w:i/>
                <w:iCs/>
                <w:lang w:val="en-AU"/>
              </w:rPr>
              <w:t>i</w:t>
            </w:r>
            <w:proofErr w:type="spellEnd"/>
            <w:r w:rsidRPr="00A14CF6">
              <w:rPr>
                <w:i/>
                <w:iCs/>
                <w:lang w:val="en-AU"/>
              </w:rPr>
              <w:t>!</w:t>
            </w:r>
            <w:r w:rsidRPr="009C185F">
              <w:rPr>
                <w:lang w:val="en-AU"/>
              </w:rPr>
              <w:t xml:space="preserve">) and exclamatory, for example, </w:t>
            </w:r>
            <w:r w:rsidRPr="00A14CF6">
              <w:rPr>
                <w:i/>
                <w:iCs/>
                <w:lang w:val="en-AU"/>
              </w:rPr>
              <w:t xml:space="preserve">Em </w:t>
            </w:r>
            <w:proofErr w:type="spellStart"/>
            <w:r w:rsidRPr="00A14CF6">
              <w:rPr>
                <w:rFonts w:cs="Arial Narrow"/>
                <w:i/>
                <w:iCs/>
                <w:lang w:val="en-AU"/>
              </w:rPr>
              <w:t>ă</w:t>
            </w:r>
            <w:r w:rsidRPr="00A14CF6">
              <w:rPr>
                <w:i/>
                <w:iCs/>
                <w:lang w:val="en-AU"/>
              </w:rPr>
              <w:t>n</w:t>
            </w:r>
            <w:proofErr w:type="spellEnd"/>
            <w:r w:rsidRPr="00A14CF6">
              <w:rPr>
                <w:i/>
                <w:iCs/>
                <w:lang w:val="en-AU"/>
              </w:rPr>
              <w:t xml:space="preserve"> </w:t>
            </w:r>
            <w:proofErr w:type="spellStart"/>
            <w:r w:rsidRPr="00A14CF6">
              <w:rPr>
                <w:i/>
                <w:iCs/>
                <w:lang w:val="en-AU"/>
              </w:rPr>
              <w:t>nhi</w:t>
            </w:r>
            <w:r w:rsidRPr="00A14CF6">
              <w:rPr>
                <w:rFonts w:cs="Arial Narrow"/>
                <w:i/>
                <w:iCs/>
                <w:lang w:val="en-AU"/>
              </w:rPr>
              <w:t>ê</w:t>
            </w:r>
            <w:r w:rsidRPr="00A14CF6">
              <w:rPr>
                <w:i/>
                <w:iCs/>
                <w:lang w:val="en-AU"/>
              </w:rPr>
              <w:t>̀u</w:t>
            </w:r>
            <w:proofErr w:type="spellEnd"/>
            <w:r w:rsidRPr="00A14CF6">
              <w:rPr>
                <w:i/>
                <w:iCs/>
                <w:lang w:val="en-AU"/>
              </w:rPr>
              <w:t xml:space="preserve"> </w:t>
            </w:r>
            <w:proofErr w:type="spellStart"/>
            <w:r w:rsidRPr="00A14CF6">
              <w:rPr>
                <w:i/>
                <w:iCs/>
                <w:lang w:val="en-AU"/>
              </w:rPr>
              <w:t>c</w:t>
            </w:r>
            <w:r w:rsidRPr="00A14CF6">
              <w:rPr>
                <w:rFonts w:ascii="Calibri" w:hAnsi="Calibri" w:cs="Calibri"/>
                <w:i/>
                <w:iCs/>
                <w:lang w:val="en-AU"/>
              </w:rPr>
              <w:t>ơ</w:t>
            </w:r>
            <w:r w:rsidRPr="00A14CF6">
              <w:rPr>
                <w:i/>
                <w:iCs/>
                <w:lang w:val="en-AU"/>
              </w:rPr>
              <w:t>m</w:t>
            </w:r>
            <w:proofErr w:type="spellEnd"/>
            <w:r w:rsidRPr="00A14CF6">
              <w:rPr>
                <w:i/>
                <w:iCs/>
                <w:lang w:val="en-AU"/>
              </w:rPr>
              <w:t xml:space="preserve"> quá!</w:t>
            </w:r>
            <w:r w:rsidRPr="009C185F">
              <w:rPr>
                <w:lang w:val="en-AU"/>
              </w:rPr>
              <w:t xml:space="preserve"> They identify the meaning of Vietnamese homonyms (for example, hay may mean </w:t>
            </w:r>
            <w:r w:rsidRPr="009C185F">
              <w:rPr>
                <w:rFonts w:cs="Arial Narrow"/>
                <w:lang w:val="en-AU"/>
              </w:rPr>
              <w:t>‘</w:t>
            </w:r>
            <w:r w:rsidRPr="009C185F">
              <w:rPr>
                <w:lang w:val="en-AU"/>
              </w:rPr>
              <w:t>usually</w:t>
            </w:r>
            <w:r w:rsidRPr="009C185F">
              <w:rPr>
                <w:rFonts w:cs="Arial Narrow"/>
                <w:lang w:val="en-AU"/>
              </w:rPr>
              <w:t>’</w:t>
            </w:r>
            <w:r w:rsidRPr="009C185F">
              <w:rPr>
                <w:lang w:val="en-AU"/>
              </w:rPr>
              <w:t xml:space="preserve"> or </w:t>
            </w:r>
            <w:r w:rsidRPr="009C185F">
              <w:rPr>
                <w:rFonts w:cs="Arial Narrow"/>
                <w:lang w:val="en-AU"/>
              </w:rPr>
              <w:t>‘</w:t>
            </w:r>
            <w:r w:rsidRPr="009C185F">
              <w:rPr>
                <w:lang w:val="en-AU"/>
              </w:rPr>
              <w:t>interesting</w:t>
            </w:r>
            <w:r w:rsidRPr="009C185F">
              <w:rPr>
                <w:rFonts w:cs="Arial Narrow"/>
                <w:lang w:val="en-AU"/>
              </w:rPr>
              <w:t>’</w:t>
            </w:r>
            <w:r w:rsidRPr="009C185F">
              <w:rPr>
                <w:lang w:val="en-AU"/>
              </w:rPr>
              <w:t xml:space="preserve">) depending on the context. They analyse the structure and linguistic features of different types of texts and explain how these features are influenced by each text’s context, audience and purpose. They identify variations in language use between written and spoken texts and explain how language choices depend on the participants, relationships and purpose of the exchange. They identify the impact of social, cultural and intercultural influences on language, and use and explain Vietnamese words that have emerged through contact with other languages (for example, </w:t>
            </w:r>
            <w:r w:rsidRPr="00A14CF6">
              <w:rPr>
                <w:i/>
                <w:iCs/>
                <w:lang w:val="en-AU"/>
              </w:rPr>
              <w:t xml:space="preserve">cà </w:t>
            </w:r>
            <w:proofErr w:type="spellStart"/>
            <w:r w:rsidRPr="00A14CF6">
              <w:rPr>
                <w:i/>
                <w:iCs/>
                <w:lang w:val="en-AU"/>
              </w:rPr>
              <w:t>r</w:t>
            </w:r>
            <w:r w:rsidRPr="00A14CF6">
              <w:rPr>
                <w:rFonts w:cs="Arial Narrow"/>
                <w:i/>
                <w:iCs/>
                <w:lang w:val="en-AU"/>
              </w:rPr>
              <w:t>ô</w:t>
            </w:r>
            <w:r w:rsidRPr="00A14CF6">
              <w:rPr>
                <w:i/>
                <w:iCs/>
                <w:lang w:val="en-AU"/>
              </w:rPr>
              <w:t>́t</w:t>
            </w:r>
            <w:proofErr w:type="spellEnd"/>
            <w:r w:rsidRPr="001F74CA">
              <w:rPr>
                <w:lang w:val="en-AU"/>
              </w:rPr>
              <w:t>,</w:t>
            </w:r>
            <w:r w:rsidRPr="00A14CF6">
              <w:rPr>
                <w:i/>
                <w:iCs/>
                <w:lang w:val="en-AU"/>
              </w:rPr>
              <w:t xml:space="preserve"> cà </w:t>
            </w:r>
            <w:proofErr w:type="spellStart"/>
            <w:r w:rsidRPr="00A14CF6">
              <w:rPr>
                <w:i/>
                <w:iCs/>
                <w:lang w:val="en-AU"/>
              </w:rPr>
              <w:t>ph</w:t>
            </w:r>
            <w:r w:rsidRPr="00A14CF6">
              <w:rPr>
                <w:rFonts w:cs="Arial Narrow"/>
                <w:i/>
                <w:iCs/>
                <w:lang w:val="en-AU"/>
              </w:rPr>
              <w:t>ê</w:t>
            </w:r>
            <w:proofErr w:type="spellEnd"/>
            <w:r w:rsidRPr="001F74CA">
              <w:rPr>
                <w:lang w:val="en-AU"/>
              </w:rPr>
              <w:t>,</w:t>
            </w:r>
            <w:r w:rsidRPr="00A14CF6">
              <w:rPr>
                <w:i/>
                <w:iCs/>
                <w:lang w:val="en-AU"/>
              </w:rPr>
              <w:t xml:space="preserve"> </w:t>
            </w:r>
            <w:proofErr w:type="spellStart"/>
            <w:r w:rsidRPr="00A14CF6">
              <w:rPr>
                <w:i/>
                <w:iCs/>
                <w:lang w:val="en-AU"/>
              </w:rPr>
              <w:t>c</w:t>
            </w:r>
            <w:r w:rsidRPr="00A14CF6">
              <w:rPr>
                <w:rFonts w:cs="Arial Narrow"/>
                <w:i/>
                <w:iCs/>
                <w:lang w:val="en-AU"/>
              </w:rPr>
              <w:t>ă</w:t>
            </w:r>
            <w:r w:rsidRPr="00A14CF6">
              <w:rPr>
                <w:i/>
                <w:iCs/>
                <w:lang w:val="en-AU"/>
              </w:rPr>
              <w:t>n</w:t>
            </w:r>
            <w:proofErr w:type="spellEnd"/>
            <w:r w:rsidRPr="00A14CF6">
              <w:rPr>
                <w:i/>
                <w:iCs/>
                <w:lang w:val="en-AU"/>
              </w:rPr>
              <w:t>-tin</w:t>
            </w:r>
            <w:r w:rsidRPr="009C185F">
              <w:rPr>
                <w:lang w:val="en-AU"/>
              </w:rPr>
              <w:t xml:space="preserve">), and from globalisation and technological advances, such as </w:t>
            </w:r>
            <w:proofErr w:type="spellStart"/>
            <w:r w:rsidRPr="00A14CF6">
              <w:rPr>
                <w:i/>
                <w:iCs/>
                <w:lang w:val="en-AU"/>
              </w:rPr>
              <w:t>toàn</w:t>
            </w:r>
            <w:proofErr w:type="spellEnd"/>
            <w:r w:rsidRPr="00A14CF6">
              <w:rPr>
                <w:i/>
                <w:iCs/>
                <w:lang w:val="en-AU"/>
              </w:rPr>
              <w:t xml:space="preserve"> </w:t>
            </w:r>
            <w:proofErr w:type="spellStart"/>
            <w:r w:rsidRPr="00A14CF6">
              <w:rPr>
                <w:i/>
                <w:iCs/>
                <w:lang w:val="en-AU"/>
              </w:rPr>
              <w:t>cầu</w:t>
            </w:r>
            <w:proofErr w:type="spellEnd"/>
            <w:r w:rsidRPr="00A14CF6">
              <w:rPr>
                <w:i/>
                <w:iCs/>
                <w:lang w:val="en-AU"/>
              </w:rPr>
              <w:t xml:space="preserve"> </w:t>
            </w:r>
            <w:proofErr w:type="spellStart"/>
            <w:r w:rsidRPr="00A14CF6">
              <w:rPr>
                <w:i/>
                <w:iCs/>
                <w:lang w:val="en-AU"/>
              </w:rPr>
              <w:t>hóa</w:t>
            </w:r>
            <w:proofErr w:type="spellEnd"/>
            <w:r w:rsidRPr="00A14CF6">
              <w:rPr>
                <w:i/>
                <w:iCs/>
                <w:lang w:val="en-AU"/>
              </w:rPr>
              <w:t xml:space="preserve">, </w:t>
            </w:r>
            <w:proofErr w:type="spellStart"/>
            <w:r w:rsidRPr="00A14CF6">
              <w:rPr>
                <w:i/>
                <w:iCs/>
                <w:lang w:val="en-AU"/>
              </w:rPr>
              <w:t>c</w:t>
            </w:r>
            <w:r w:rsidRPr="00A14CF6">
              <w:rPr>
                <w:rFonts w:cs="Arial Narrow"/>
                <w:i/>
                <w:iCs/>
                <w:lang w:val="en-AU"/>
              </w:rPr>
              <w:t>ô</w:t>
            </w:r>
            <w:r w:rsidRPr="00A14CF6">
              <w:rPr>
                <w:i/>
                <w:iCs/>
                <w:lang w:val="en-AU"/>
              </w:rPr>
              <w:t>ng</w:t>
            </w:r>
            <w:proofErr w:type="spellEnd"/>
            <w:r w:rsidRPr="00A14CF6">
              <w:rPr>
                <w:i/>
                <w:iCs/>
                <w:lang w:val="en-AU"/>
              </w:rPr>
              <w:t xml:space="preserve"> </w:t>
            </w:r>
            <w:proofErr w:type="spellStart"/>
            <w:r w:rsidRPr="00A14CF6">
              <w:rPr>
                <w:i/>
                <w:iCs/>
                <w:lang w:val="en-AU"/>
              </w:rPr>
              <w:t>ngh</w:t>
            </w:r>
            <w:r w:rsidRPr="00A14CF6">
              <w:rPr>
                <w:rFonts w:cs="Arial Narrow"/>
                <w:i/>
                <w:iCs/>
                <w:lang w:val="en-AU"/>
              </w:rPr>
              <w:t>ê</w:t>
            </w:r>
            <w:proofErr w:type="spellEnd"/>
            <w:r w:rsidRPr="00A14CF6">
              <w:rPr>
                <w:i/>
                <w:iCs/>
                <w:lang w:val="en-AU"/>
              </w:rPr>
              <w:t xml:space="preserve">̣ </w:t>
            </w:r>
            <w:proofErr w:type="spellStart"/>
            <w:r w:rsidRPr="00A14CF6">
              <w:rPr>
                <w:i/>
                <w:iCs/>
                <w:lang w:val="en-AU"/>
              </w:rPr>
              <w:t>th</w:t>
            </w:r>
            <w:r w:rsidRPr="00A14CF6">
              <w:rPr>
                <w:rFonts w:cs="Arial Narrow"/>
                <w:i/>
                <w:iCs/>
                <w:lang w:val="en-AU"/>
              </w:rPr>
              <w:t>ô</w:t>
            </w:r>
            <w:r w:rsidRPr="00A14CF6">
              <w:rPr>
                <w:i/>
                <w:iCs/>
                <w:lang w:val="en-AU"/>
              </w:rPr>
              <w:t>ng</w:t>
            </w:r>
            <w:proofErr w:type="spellEnd"/>
            <w:r w:rsidRPr="00A14CF6">
              <w:rPr>
                <w:i/>
                <w:iCs/>
                <w:lang w:val="en-AU"/>
              </w:rPr>
              <w:t xml:space="preserve"> tin</w:t>
            </w:r>
            <w:r w:rsidRPr="009C185F">
              <w:rPr>
                <w:lang w:val="en-AU"/>
              </w:rPr>
              <w:t xml:space="preserve">, </w:t>
            </w:r>
            <w:proofErr w:type="spellStart"/>
            <w:r w:rsidRPr="00A14CF6">
              <w:rPr>
                <w:i/>
                <w:iCs/>
                <w:lang w:val="en-AU"/>
              </w:rPr>
              <w:t>nh</w:t>
            </w:r>
            <w:r w:rsidRPr="00A14CF6">
              <w:rPr>
                <w:rFonts w:cs="Arial Narrow"/>
                <w:i/>
                <w:iCs/>
                <w:lang w:val="en-AU"/>
              </w:rPr>
              <w:t>â</w:t>
            </w:r>
            <w:r w:rsidRPr="00A14CF6">
              <w:rPr>
                <w:i/>
                <w:iCs/>
                <w:lang w:val="en-AU"/>
              </w:rPr>
              <w:t>̣t</w:t>
            </w:r>
            <w:proofErr w:type="spellEnd"/>
            <w:r w:rsidRPr="00A14CF6">
              <w:rPr>
                <w:i/>
                <w:iCs/>
                <w:lang w:val="en-AU"/>
              </w:rPr>
              <w:t xml:space="preserve"> </w:t>
            </w:r>
            <w:proofErr w:type="spellStart"/>
            <w:r w:rsidRPr="00A14CF6">
              <w:rPr>
                <w:i/>
                <w:iCs/>
                <w:lang w:val="en-AU"/>
              </w:rPr>
              <w:t>ky</w:t>
            </w:r>
            <w:proofErr w:type="spellEnd"/>
            <w:r w:rsidRPr="00A14CF6">
              <w:rPr>
                <w:i/>
                <w:iCs/>
                <w:lang w:val="en-AU"/>
              </w:rPr>
              <w:t xml:space="preserve">́ </w:t>
            </w:r>
            <w:proofErr w:type="spellStart"/>
            <w:r w:rsidRPr="00A14CF6">
              <w:rPr>
                <w:rFonts w:cs="Arial Narrow"/>
                <w:i/>
                <w:iCs/>
                <w:lang w:val="en-AU"/>
              </w:rPr>
              <w:t>đ</w:t>
            </w:r>
            <w:r w:rsidRPr="00A14CF6">
              <w:rPr>
                <w:i/>
                <w:iCs/>
                <w:lang w:val="en-AU"/>
              </w:rPr>
              <w:t>i</w:t>
            </w:r>
            <w:r w:rsidRPr="00A14CF6">
              <w:rPr>
                <w:rFonts w:cs="Arial Narrow"/>
                <w:i/>
                <w:iCs/>
                <w:lang w:val="en-AU"/>
              </w:rPr>
              <w:t>ê</w:t>
            </w:r>
            <w:r w:rsidRPr="00A14CF6">
              <w:rPr>
                <w:i/>
                <w:iCs/>
                <w:lang w:val="en-AU"/>
              </w:rPr>
              <w:t>̣n</w:t>
            </w:r>
            <w:proofErr w:type="spellEnd"/>
            <w:r w:rsidRPr="00A14CF6">
              <w:rPr>
                <w:i/>
                <w:iCs/>
                <w:lang w:val="en-AU"/>
              </w:rPr>
              <w:t xml:space="preserve"> </w:t>
            </w:r>
            <w:proofErr w:type="spellStart"/>
            <w:r w:rsidRPr="00A14CF6">
              <w:rPr>
                <w:i/>
                <w:iCs/>
                <w:lang w:val="en-AU"/>
              </w:rPr>
              <w:t>t</w:t>
            </w:r>
            <w:r w:rsidRPr="00A14CF6">
              <w:rPr>
                <w:rFonts w:ascii="Calibri" w:hAnsi="Calibri" w:cs="Calibri"/>
                <w:i/>
                <w:iCs/>
                <w:lang w:val="en-AU"/>
              </w:rPr>
              <w:t>ư</w:t>
            </w:r>
            <w:proofErr w:type="spellEnd"/>
            <w:r w:rsidRPr="00A14CF6">
              <w:rPr>
                <w:i/>
                <w:iCs/>
                <w:lang w:val="en-AU"/>
              </w:rPr>
              <w:t>̉</w:t>
            </w:r>
            <w:r w:rsidRPr="009C185F">
              <w:rPr>
                <w:lang w:val="en-AU"/>
              </w:rPr>
              <w:t xml:space="preserve">, </w:t>
            </w:r>
            <w:proofErr w:type="spellStart"/>
            <w:r w:rsidRPr="00A14CF6">
              <w:rPr>
                <w:i/>
                <w:iCs/>
                <w:lang w:val="en-AU"/>
              </w:rPr>
              <w:t>nói</w:t>
            </w:r>
            <w:proofErr w:type="spellEnd"/>
            <w:r w:rsidRPr="00A14CF6">
              <w:rPr>
                <w:i/>
                <w:iCs/>
                <w:lang w:val="en-AU"/>
              </w:rPr>
              <w:t xml:space="preserve"> </w:t>
            </w:r>
            <w:proofErr w:type="spellStart"/>
            <w:r w:rsidRPr="00A14CF6">
              <w:rPr>
                <w:i/>
                <w:iCs/>
                <w:lang w:val="en-AU"/>
              </w:rPr>
              <w:t>chuy</w:t>
            </w:r>
            <w:r w:rsidRPr="00A14CF6">
              <w:rPr>
                <w:rFonts w:cs="Arial Narrow"/>
                <w:i/>
                <w:iCs/>
                <w:lang w:val="en-AU"/>
              </w:rPr>
              <w:t>ê</w:t>
            </w:r>
            <w:r w:rsidRPr="00A14CF6">
              <w:rPr>
                <w:i/>
                <w:iCs/>
                <w:lang w:val="en-AU"/>
              </w:rPr>
              <w:t>̣n</w:t>
            </w:r>
            <w:proofErr w:type="spellEnd"/>
            <w:r w:rsidRPr="00A14CF6">
              <w:rPr>
                <w:i/>
                <w:iCs/>
                <w:lang w:val="en-AU"/>
              </w:rPr>
              <w:t xml:space="preserve"> qua </w:t>
            </w:r>
            <w:proofErr w:type="spellStart"/>
            <w:r w:rsidRPr="00A14CF6">
              <w:rPr>
                <w:i/>
                <w:iCs/>
                <w:lang w:val="en-AU"/>
              </w:rPr>
              <w:t>mạng</w:t>
            </w:r>
            <w:proofErr w:type="spellEnd"/>
            <w:r w:rsidRPr="009C185F">
              <w:rPr>
                <w:lang w:val="en-AU"/>
              </w:rPr>
              <w:t>. They explain how cultural ideas and perspectives are embedded in language use and communication styles, for example, the importance of politeness and respect in Vietnamese language and culture.</w:t>
            </w:r>
          </w:p>
        </w:tc>
        <w:tc>
          <w:tcPr>
            <w:tcW w:w="5670" w:type="dxa"/>
            <w:tcBorders>
              <w:top w:val="single" w:sz="4" w:space="0" w:color="auto"/>
              <w:left w:val="single" w:sz="4" w:space="0" w:color="auto"/>
              <w:bottom w:val="single" w:sz="4" w:space="0" w:color="auto"/>
              <w:right w:val="single" w:sz="4" w:space="0" w:color="auto"/>
            </w:tcBorders>
          </w:tcPr>
          <w:p w14:paraId="374AE61B" w14:textId="77777777" w:rsidR="00E60656" w:rsidRDefault="00E60656" w:rsidP="005D02B7">
            <w:pPr>
              <w:pStyle w:val="VCAAtabletextnarrow"/>
              <w:rPr>
                <w:lang w:val="en-AU"/>
              </w:rPr>
            </w:pPr>
            <w:r>
              <w:rPr>
                <w:lang w:val="en-AU"/>
              </w:rPr>
              <w:lastRenderedPageBreak/>
              <w:t>By the end of Level 8, students initiate and maintain Vietnamese-language interactions in familiar and some unfamiliar contexts related to a range of interests and experiences. They use Vietnamese to collaborate and problem-</w:t>
            </w:r>
            <w:proofErr w:type="gramStart"/>
            <w:r>
              <w:rPr>
                <w:lang w:val="en-AU"/>
              </w:rPr>
              <w:t>solve, and</w:t>
            </w:r>
            <w:proofErr w:type="gramEnd"/>
            <w:r>
              <w:rPr>
                <w:lang w:val="en-AU"/>
              </w:rPr>
              <w:t xml:space="preserve"> adjust their language in response to others. They interpret information, ideas and opinions in texts. They demonstrate understanding of the similarities and differences between languages, in both familiar and some unfamiliar contexts, by adjusting and reorganising responses. They sequence information and ideas, and select and use vocabulary, sentence structures and expressions to create texts appropriate to context, purpose and audience.</w:t>
            </w:r>
          </w:p>
          <w:p w14:paraId="4F6A5EBE" w14:textId="77777777" w:rsidR="00E60656" w:rsidRPr="008938C5" w:rsidRDefault="00E60656" w:rsidP="005D02B7">
            <w:pPr>
              <w:pStyle w:val="VCAAtabletextnarrow"/>
              <w:rPr>
                <w:lang w:val="en-AU"/>
              </w:rPr>
            </w:pPr>
            <w:r>
              <w:rPr>
                <w:lang w:val="en-AU"/>
              </w:rPr>
              <w:t>Students apply the conventions of spoken Vietnamese and continue to enhance fluency. They demonstrate understanding that spoken, written, viewed and multimodal texts use different conventions, structures and features to convey meaning. They comment on structures and features of Vietnamese text, using some metalanguage. They reflect on how the Vietnamese language, culture and identity are interconnected and compare this with their own language(s), culture(s) and identity.</w:t>
            </w:r>
          </w:p>
        </w:tc>
        <w:tc>
          <w:tcPr>
            <w:tcW w:w="2835" w:type="dxa"/>
            <w:tcBorders>
              <w:top w:val="single" w:sz="4" w:space="0" w:color="auto"/>
              <w:left w:val="single" w:sz="4" w:space="0" w:color="auto"/>
              <w:bottom w:val="single" w:sz="4" w:space="0" w:color="auto"/>
              <w:right w:val="single" w:sz="4" w:space="0" w:color="auto"/>
            </w:tcBorders>
          </w:tcPr>
          <w:p w14:paraId="3EC17D0F" w14:textId="77777777" w:rsidR="00E60656" w:rsidRPr="008A6F7E" w:rsidRDefault="00E60656" w:rsidP="0059160C">
            <w:pPr>
              <w:pStyle w:val="VCAAtablebulletnarrowVC"/>
            </w:pPr>
            <w:r w:rsidRPr="00611DB0">
              <w:t>Achievement</w:t>
            </w:r>
            <w:r w:rsidRPr="00A6347A">
              <w:t xml:space="preserve"> standard</w:t>
            </w:r>
            <w:r>
              <w:t xml:space="preserve"> </w:t>
            </w:r>
            <w:r w:rsidRPr="00A6347A">
              <w:t xml:space="preserve">improved for clarity and teachability. Wording refined to reflect a developmental progression of language learning. Vietnamese language examples have been removed to ensure the achievement standard </w:t>
            </w:r>
            <w:r>
              <w:t>is</w:t>
            </w:r>
            <w:r w:rsidRPr="00A6347A">
              <w:t xml:space="preserve"> clear and succinct</w:t>
            </w:r>
          </w:p>
        </w:tc>
      </w:tr>
    </w:tbl>
    <w:p w14:paraId="0F41C546" w14:textId="77777777" w:rsidR="00E60656" w:rsidRPr="008938C5" w:rsidRDefault="00E60656" w:rsidP="00F241F6">
      <w:pPr>
        <w:pStyle w:val="Heading3"/>
      </w:pPr>
      <w:bookmarkStart w:id="32" w:name="_Toc141100973"/>
      <w:bookmarkStart w:id="33" w:name="_Toc197619079"/>
      <w:r w:rsidRPr="008938C5">
        <w:lastRenderedPageBreak/>
        <w:t>Content descriptions</w:t>
      </w:r>
      <w:bookmarkEnd w:id="32"/>
      <w:bookmarkEnd w:id="33"/>
    </w:p>
    <w:p w14:paraId="6939CB45" w14:textId="77777777" w:rsidR="00E60656" w:rsidRPr="008938C5" w:rsidRDefault="00E60656" w:rsidP="00487830">
      <w:pPr>
        <w:pStyle w:val="Heading4"/>
        <w:rPr>
          <w:lang w:val="en-AU"/>
        </w:rPr>
      </w:pPr>
      <w:r>
        <w:rPr>
          <w:lang w:val="en-AU"/>
        </w:rPr>
        <w:t>VC2</w:t>
      </w:r>
      <w:r w:rsidRPr="008938C5">
        <w:rPr>
          <w:lang w:val="en-AU"/>
        </w:rPr>
        <w:t xml:space="preserve"> </w:t>
      </w:r>
      <w:r>
        <w:rPr>
          <w:lang w:val="en-AU"/>
        </w:rPr>
        <w:t>s</w:t>
      </w:r>
      <w:r w:rsidRPr="008938C5">
        <w:rPr>
          <w:lang w:val="en-AU"/>
        </w:rPr>
        <w:t xml:space="preserve">trand: Communicating </w:t>
      </w:r>
      <w:r>
        <w:rPr>
          <w:lang w:val="en-AU"/>
        </w:rPr>
        <w:t>M</w:t>
      </w:r>
      <w:r w:rsidRPr="008938C5">
        <w:rPr>
          <w:lang w:val="en-AU"/>
        </w:rPr>
        <w:t xml:space="preserve">eaning in </w:t>
      </w:r>
      <w:r>
        <w:rPr>
          <w:lang w:val="en-AU"/>
        </w:rPr>
        <w:t>Vietnamese</w:t>
      </w:r>
    </w:p>
    <w:p w14:paraId="693802C9" w14:textId="77777777" w:rsidR="00E60656" w:rsidRPr="005119D6" w:rsidRDefault="00E60656" w:rsidP="005119D6">
      <w:pPr>
        <w:pStyle w:val="Heading5"/>
      </w:pPr>
      <w:r w:rsidRPr="005119D6">
        <w:t>Sub-strand: Interacting in Vietnamese</w:t>
      </w:r>
    </w:p>
    <w:tbl>
      <w:tblPr>
        <w:tblStyle w:val="TableGrid2"/>
        <w:tblW w:w="14170" w:type="dxa"/>
        <w:tblCellMar>
          <w:top w:w="23" w:type="dxa"/>
          <w:left w:w="45" w:type="dxa"/>
          <w:bottom w:w="23" w:type="dxa"/>
          <w:right w:w="45" w:type="dxa"/>
        </w:tblCellMar>
        <w:tblLook w:val="04A0" w:firstRow="1" w:lastRow="0" w:firstColumn="1" w:lastColumn="0" w:noHBand="0" w:noVBand="1"/>
      </w:tblPr>
      <w:tblGrid>
        <w:gridCol w:w="5665"/>
        <w:gridCol w:w="5670"/>
        <w:gridCol w:w="2835"/>
      </w:tblGrid>
      <w:tr w:rsidR="00E60656" w:rsidRPr="008938C5" w14:paraId="3FD98417" w14:textId="77777777" w:rsidTr="00083D06">
        <w:trPr>
          <w:trHeight w:val="465"/>
          <w:tblHeader/>
        </w:trPr>
        <w:tc>
          <w:tcPr>
            <w:tcW w:w="5665" w:type="dxa"/>
            <w:shd w:val="clear" w:color="auto" w:fill="0076A3"/>
          </w:tcPr>
          <w:p w14:paraId="24CFC85D" w14:textId="77777777" w:rsidR="00E60656" w:rsidRPr="008938C5" w:rsidRDefault="00E60656" w:rsidP="008938C5">
            <w:pPr>
              <w:pStyle w:val="VCAAtableheadingnarrow"/>
              <w:rPr>
                <w:lang w:val="en-AU"/>
              </w:rPr>
            </w:pPr>
            <w:r w:rsidRPr="008938C5">
              <w:rPr>
                <w:lang w:val="en-AU"/>
              </w:rPr>
              <w:t>Victorian Curriculum F–10 Version 1.0</w:t>
            </w:r>
          </w:p>
        </w:tc>
        <w:tc>
          <w:tcPr>
            <w:tcW w:w="5670" w:type="dxa"/>
            <w:shd w:val="clear" w:color="auto" w:fill="0076A3"/>
          </w:tcPr>
          <w:p w14:paraId="52466E7A" w14:textId="77777777" w:rsidR="00E60656" w:rsidRPr="008938C5" w:rsidRDefault="00E60656" w:rsidP="008938C5">
            <w:pPr>
              <w:pStyle w:val="VCAAtableheadingnarrow"/>
              <w:rPr>
                <w:lang w:val="en-AU"/>
              </w:rPr>
            </w:pPr>
            <w:r w:rsidRPr="008938C5">
              <w:rPr>
                <w:lang w:val="en-AU"/>
              </w:rPr>
              <w:t>Victorian Curriculum F–10 Version 2.0</w:t>
            </w:r>
          </w:p>
        </w:tc>
        <w:tc>
          <w:tcPr>
            <w:tcW w:w="2835" w:type="dxa"/>
            <w:shd w:val="clear" w:color="auto" w:fill="0076A3"/>
          </w:tcPr>
          <w:p w14:paraId="73091E3A" w14:textId="77777777" w:rsidR="00E60656" w:rsidRPr="008938C5" w:rsidRDefault="00E60656" w:rsidP="008938C5">
            <w:pPr>
              <w:pStyle w:val="VCAAtableheadingnarrow"/>
              <w:rPr>
                <w:lang w:val="en-AU"/>
              </w:rPr>
            </w:pPr>
            <w:r w:rsidRPr="008938C5">
              <w:rPr>
                <w:lang w:val="en-AU"/>
              </w:rPr>
              <w:t>Comment</w:t>
            </w:r>
          </w:p>
        </w:tc>
      </w:tr>
      <w:tr w:rsidR="00E60656" w:rsidRPr="008938C5" w14:paraId="45FFC972" w14:textId="77777777" w:rsidTr="00083D06">
        <w:trPr>
          <w:trHeight w:val="632"/>
        </w:trPr>
        <w:tc>
          <w:tcPr>
            <w:tcW w:w="5665" w:type="dxa"/>
          </w:tcPr>
          <w:p w14:paraId="16AD4B49" w14:textId="77777777" w:rsidR="00E60656" w:rsidRDefault="00E60656" w:rsidP="00044748">
            <w:pPr>
              <w:pStyle w:val="VCAAtabletextnarrow"/>
              <w:rPr>
                <w:color w:val="auto"/>
                <w:lang w:val="en-AU" w:eastAsia="en-AU"/>
              </w:rPr>
            </w:pPr>
            <w:r w:rsidRPr="009C185F">
              <w:rPr>
                <w:color w:val="auto"/>
                <w:lang w:val="en-AU" w:eastAsia="en-AU"/>
              </w:rPr>
              <w:t>Initiate and sustain interactions with peers and known adults on topics and issues related to social activities and personal interests (VCVIC157)</w:t>
            </w:r>
          </w:p>
          <w:p w14:paraId="112DFCB3" w14:textId="77777777" w:rsidR="00E60656" w:rsidRPr="008938C5" w:rsidRDefault="00E60656" w:rsidP="00044748">
            <w:pPr>
              <w:pStyle w:val="VCAAtabletextnarrow"/>
              <w:rPr>
                <w:color w:val="auto"/>
                <w:lang w:val="en-AU" w:eastAsia="en-AU"/>
              </w:rPr>
            </w:pPr>
            <w:r w:rsidRPr="009C185F">
              <w:rPr>
                <w:color w:val="auto"/>
                <w:lang w:val="en-AU" w:eastAsia="en-AU"/>
              </w:rPr>
              <w:t>Interact in classroom activities and discussions through asking and responding to open-ended questions, and offering and justifying opinions (VCVIC159)</w:t>
            </w:r>
          </w:p>
        </w:tc>
        <w:tc>
          <w:tcPr>
            <w:tcW w:w="5670" w:type="dxa"/>
          </w:tcPr>
          <w:p w14:paraId="2C4415F4" w14:textId="77777777" w:rsidR="00E60656" w:rsidRDefault="00E60656" w:rsidP="00346667">
            <w:pPr>
              <w:pStyle w:val="VCAAtabletextnarrow"/>
              <w:rPr>
                <w:lang w:val="en-AU"/>
              </w:rPr>
            </w:pPr>
            <w:r>
              <w:rPr>
                <w:lang w:val="en-AU"/>
              </w:rPr>
              <w:t>initiate and sustain exchanges in familiar and some unfamiliar contexts related to their experiences, feelings and views, adjusting their language in response to others</w:t>
            </w:r>
          </w:p>
          <w:p w14:paraId="4B0AEA96" w14:textId="77777777" w:rsidR="00E60656" w:rsidRPr="008938C5" w:rsidRDefault="00E60656" w:rsidP="00346667">
            <w:pPr>
              <w:pStyle w:val="VCAAtabletextnarrow"/>
              <w:rPr>
                <w:color w:val="auto"/>
                <w:lang w:val="en-AU" w:eastAsia="en-AU"/>
              </w:rPr>
            </w:pPr>
            <w:r>
              <w:rPr>
                <w:lang w:val="en-AU"/>
              </w:rPr>
              <w:t>VC2LV8C01</w:t>
            </w:r>
          </w:p>
        </w:tc>
        <w:tc>
          <w:tcPr>
            <w:tcW w:w="2835" w:type="dxa"/>
          </w:tcPr>
          <w:p w14:paraId="7CD65820" w14:textId="77777777" w:rsidR="00E60656" w:rsidRPr="008938C5" w:rsidRDefault="00E60656" w:rsidP="0059160C">
            <w:pPr>
              <w:pStyle w:val="VCAAtablebulletnarrowVC"/>
            </w:pPr>
            <w:r w:rsidRPr="00280D78">
              <w:t xml:space="preserve">Combined and refined to </w:t>
            </w:r>
            <w:r>
              <w:t>be</w:t>
            </w:r>
            <w:r w:rsidRPr="00280D78">
              <w:t xml:space="preserve"> more </w:t>
            </w:r>
            <w:r w:rsidRPr="00611DB0">
              <w:t>concise</w:t>
            </w:r>
            <w:r w:rsidRPr="00280D78">
              <w:t xml:space="preserve">. Specific topics and activities </w:t>
            </w:r>
            <w:r>
              <w:t>mov</w:t>
            </w:r>
            <w:r w:rsidRPr="00280D78">
              <w:t xml:space="preserve">ed to </w:t>
            </w:r>
            <w:r>
              <w:t>elaborations</w:t>
            </w:r>
          </w:p>
        </w:tc>
      </w:tr>
      <w:tr w:rsidR="00E60656" w:rsidRPr="008938C5" w14:paraId="31FC7524" w14:textId="77777777" w:rsidTr="00083D06">
        <w:trPr>
          <w:trHeight w:val="1667"/>
        </w:trPr>
        <w:tc>
          <w:tcPr>
            <w:tcW w:w="5665" w:type="dxa"/>
          </w:tcPr>
          <w:p w14:paraId="00E00424" w14:textId="77777777" w:rsidR="00E60656" w:rsidRPr="008938C5" w:rsidRDefault="00E60656" w:rsidP="00044748">
            <w:pPr>
              <w:pStyle w:val="VCAAtabletextnarrow"/>
              <w:rPr>
                <w:color w:val="auto"/>
                <w:lang w:val="en-AU" w:eastAsia="en-AU"/>
              </w:rPr>
            </w:pPr>
            <w:r w:rsidRPr="009C185F">
              <w:rPr>
                <w:color w:val="auto"/>
                <w:lang w:val="en-AU" w:eastAsia="en-AU"/>
              </w:rPr>
              <w:t>Engage in collaborative tasks and transactions in real or simulated contexts that involve solving problems and making decisions (VCVIC158)</w:t>
            </w:r>
          </w:p>
        </w:tc>
        <w:tc>
          <w:tcPr>
            <w:tcW w:w="5670" w:type="dxa"/>
          </w:tcPr>
          <w:p w14:paraId="2D0B97DF" w14:textId="77777777" w:rsidR="00E60656" w:rsidRDefault="00E60656" w:rsidP="00346667">
            <w:pPr>
              <w:pStyle w:val="VCAAtabletextnarrow"/>
              <w:rPr>
                <w:lang w:val="en-AU"/>
              </w:rPr>
            </w:pPr>
            <w:r>
              <w:rPr>
                <w:lang w:val="en-AU"/>
              </w:rPr>
              <w:t>use language to negotiate and problem-solve collaboratively to plan projects and events</w:t>
            </w:r>
          </w:p>
          <w:p w14:paraId="30CE01BB" w14:textId="77777777" w:rsidR="00E60656" w:rsidRPr="008938C5" w:rsidRDefault="00E60656" w:rsidP="00346667">
            <w:pPr>
              <w:pStyle w:val="VCAAtabletextnarrow"/>
              <w:rPr>
                <w:color w:val="auto"/>
                <w:lang w:val="en-AU" w:eastAsia="en-AU"/>
              </w:rPr>
            </w:pPr>
            <w:r>
              <w:rPr>
                <w:lang w:val="en-AU"/>
              </w:rPr>
              <w:t>VC2LV8C02</w:t>
            </w:r>
          </w:p>
        </w:tc>
        <w:tc>
          <w:tcPr>
            <w:tcW w:w="2835" w:type="dxa"/>
          </w:tcPr>
          <w:p w14:paraId="6A253F5B" w14:textId="77777777" w:rsidR="00E60656" w:rsidRPr="008938C5" w:rsidRDefault="00E60656" w:rsidP="0059160C">
            <w:pPr>
              <w:pStyle w:val="VCAAtablebulletnarrowVC"/>
            </w:pPr>
            <w:r>
              <w:t>R</w:t>
            </w:r>
            <w:r w:rsidRPr="005B0471">
              <w:t>efined to place more emphasis on language use</w:t>
            </w:r>
          </w:p>
        </w:tc>
      </w:tr>
    </w:tbl>
    <w:p w14:paraId="3D26B79A" w14:textId="77777777" w:rsidR="00E60656" w:rsidRPr="005119D6" w:rsidRDefault="00E60656" w:rsidP="005119D6">
      <w:pPr>
        <w:pStyle w:val="Heading5"/>
      </w:pPr>
      <w:r w:rsidRPr="005119D6">
        <w:t>Sub-strand: Mediating meaning in and between languages</w:t>
      </w:r>
    </w:p>
    <w:tbl>
      <w:tblPr>
        <w:tblStyle w:val="TableGrid2"/>
        <w:tblW w:w="14170" w:type="dxa"/>
        <w:tblCellMar>
          <w:top w:w="23" w:type="dxa"/>
          <w:left w:w="45" w:type="dxa"/>
          <w:bottom w:w="23" w:type="dxa"/>
          <w:right w:w="45" w:type="dxa"/>
        </w:tblCellMar>
        <w:tblLook w:val="04A0" w:firstRow="1" w:lastRow="0" w:firstColumn="1" w:lastColumn="0" w:noHBand="0" w:noVBand="1"/>
      </w:tblPr>
      <w:tblGrid>
        <w:gridCol w:w="5665"/>
        <w:gridCol w:w="5670"/>
        <w:gridCol w:w="2835"/>
      </w:tblGrid>
      <w:tr w:rsidR="00E60656" w:rsidRPr="008938C5" w14:paraId="3F5128AC" w14:textId="77777777" w:rsidTr="00083D06">
        <w:trPr>
          <w:cantSplit/>
          <w:tblHeader/>
        </w:trPr>
        <w:tc>
          <w:tcPr>
            <w:tcW w:w="5665" w:type="dxa"/>
            <w:shd w:val="clear" w:color="auto" w:fill="0076A3"/>
          </w:tcPr>
          <w:p w14:paraId="115E5A67" w14:textId="77777777" w:rsidR="00E60656" w:rsidRPr="008938C5" w:rsidRDefault="00E60656" w:rsidP="008938C5">
            <w:pPr>
              <w:pStyle w:val="VCAAtableheadingnarrow"/>
              <w:rPr>
                <w:lang w:val="en-AU"/>
              </w:rPr>
            </w:pPr>
            <w:r w:rsidRPr="008938C5">
              <w:rPr>
                <w:lang w:val="en-AU"/>
              </w:rPr>
              <w:t>Victorian Curriculum F–10 Version 1.0</w:t>
            </w:r>
          </w:p>
        </w:tc>
        <w:tc>
          <w:tcPr>
            <w:tcW w:w="5670" w:type="dxa"/>
            <w:shd w:val="clear" w:color="auto" w:fill="0076A3"/>
          </w:tcPr>
          <w:p w14:paraId="6BBED185" w14:textId="77777777" w:rsidR="00E60656" w:rsidRPr="008938C5" w:rsidRDefault="00E60656" w:rsidP="008938C5">
            <w:pPr>
              <w:pStyle w:val="VCAAtableheadingnarrow"/>
              <w:rPr>
                <w:lang w:val="en-AU"/>
              </w:rPr>
            </w:pPr>
            <w:r w:rsidRPr="008938C5">
              <w:rPr>
                <w:lang w:val="en-AU"/>
              </w:rPr>
              <w:t>Victorian Curriculum F–10 Version 2.0</w:t>
            </w:r>
          </w:p>
        </w:tc>
        <w:tc>
          <w:tcPr>
            <w:tcW w:w="2835" w:type="dxa"/>
            <w:shd w:val="clear" w:color="auto" w:fill="0076A3"/>
          </w:tcPr>
          <w:p w14:paraId="1278CCB0" w14:textId="77777777" w:rsidR="00E60656" w:rsidRPr="008938C5" w:rsidRDefault="00E60656" w:rsidP="008938C5">
            <w:pPr>
              <w:pStyle w:val="VCAAtableheadingnarrow"/>
              <w:rPr>
                <w:lang w:val="en-AU"/>
              </w:rPr>
            </w:pPr>
            <w:r w:rsidRPr="008938C5">
              <w:rPr>
                <w:lang w:val="en-AU"/>
              </w:rPr>
              <w:t>Comment</w:t>
            </w:r>
          </w:p>
        </w:tc>
      </w:tr>
      <w:tr w:rsidR="00E60656" w:rsidRPr="008938C5" w14:paraId="64B7FC05" w14:textId="77777777" w:rsidTr="00083D06">
        <w:trPr>
          <w:cantSplit/>
          <w:trHeight w:val="608"/>
        </w:trPr>
        <w:tc>
          <w:tcPr>
            <w:tcW w:w="5665" w:type="dxa"/>
            <w:shd w:val="clear" w:color="auto" w:fill="FFFFFF" w:themeFill="background1"/>
          </w:tcPr>
          <w:p w14:paraId="279212D2" w14:textId="77777777" w:rsidR="00E60656" w:rsidRDefault="00E60656" w:rsidP="0048458C">
            <w:pPr>
              <w:pStyle w:val="VCAAtabletextnarrow"/>
              <w:rPr>
                <w:lang w:val="en-AU"/>
              </w:rPr>
            </w:pPr>
            <w:r w:rsidRPr="00305D76">
              <w:rPr>
                <w:lang w:val="en-AU"/>
              </w:rPr>
              <w:t>Locate, analyse and compare information relating to topics of shared interest or other learning areas from a range of print, visual, digital and online sources (VCVIC160)</w:t>
            </w:r>
          </w:p>
          <w:p w14:paraId="29E8CEF1" w14:textId="77777777" w:rsidR="00E60656" w:rsidRDefault="00E60656" w:rsidP="0048458C">
            <w:pPr>
              <w:pStyle w:val="VCAAtabletextnarrow"/>
              <w:rPr>
                <w:lang w:val="en-AU"/>
              </w:rPr>
            </w:pPr>
            <w:r w:rsidRPr="00305D76">
              <w:rPr>
                <w:lang w:val="en-AU"/>
              </w:rPr>
              <w:t>Respond to different types of imaginative texts by explaining themes, messages and plot, and commenting on characters and events (VCVIC162)</w:t>
            </w:r>
          </w:p>
          <w:p w14:paraId="6357C66B" w14:textId="77777777" w:rsidR="00E60656" w:rsidRPr="008938C5" w:rsidRDefault="00E60656" w:rsidP="0048458C">
            <w:pPr>
              <w:pStyle w:val="VCAAtabletextnarrow"/>
              <w:rPr>
                <w:lang w:val="en-AU"/>
              </w:rPr>
            </w:pPr>
            <w:r w:rsidRPr="003D64A2">
              <w:rPr>
                <w:lang w:val="en-AU"/>
              </w:rPr>
              <w:t>Understand how language use differs between spoken and written texts, and depends on participants, relationships and the purpose and mode of delivery (VCVIU171)</w:t>
            </w:r>
          </w:p>
        </w:tc>
        <w:tc>
          <w:tcPr>
            <w:tcW w:w="5670" w:type="dxa"/>
            <w:shd w:val="clear" w:color="auto" w:fill="FFFFFF" w:themeFill="background1"/>
          </w:tcPr>
          <w:p w14:paraId="3963F307" w14:textId="77777777" w:rsidR="00E60656" w:rsidRDefault="00E60656" w:rsidP="00346667">
            <w:pPr>
              <w:pStyle w:val="VCAAtabletextnarrow"/>
              <w:rPr>
                <w:lang w:val="en-AU"/>
              </w:rPr>
            </w:pPr>
            <w:r>
              <w:rPr>
                <w:lang w:val="en-AU"/>
              </w:rPr>
              <w:t>interpret information, ideas and opinions in a range of spoken, written, viewed and multimodal texts, and respond appropriately to context, purpose and audience</w:t>
            </w:r>
          </w:p>
          <w:p w14:paraId="4A6F2C8F" w14:textId="77777777" w:rsidR="00E60656" w:rsidRPr="008938C5" w:rsidRDefault="00E60656" w:rsidP="00346667">
            <w:pPr>
              <w:pStyle w:val="VCAAtabletextnarrow"/>
              <w:rPr>
                <w:rFonts w:asciiTheme="majorHAnsi" w:hAnsiTheme="majorHAnsi"/>
                <w:lang w:val="en-AU" w:eastAsia="en-AU"/>
              </w:rPr>
            </w:pPr>
            <w:r>
              <w:rPr>
                <w:lang w:val="en-AU"/>
              </w:rPr>
              <w:t>VC2LV8C03</w:t>
            </w:r>
          </w:p>
        </w:tc>
        <w:tc>
          <w:tcPr>
            <w:tcW w:w="2835" w:type="dxa"/>
          </w:tcPr>
          <w:p w14:paraId="260D3BB3" w14:textId="77777777" w:rsidR="00E60656" w:rsidRPr="008938C5" w:rsidRDefault="00E60656" w:rsidP="0059160C">
            <w:pPr>
              <w:pStyle w:val="VCAAtablebulletnarrowVC"/>
            </w:pPr>
            <w:r w:rsidRPr="00611DB0">
              <w:t>Combined</w:t>
            </w:r>
            <w:r w:rsidRPr="0065351F">
              <w:t xml:space="preserve"> to be more concise. </w:t>
            </w:r>
            <w:r>
              <w:t>References to specific text types and activities removed. R</w:t>
            </w:r>
            <w:r w:rsidRPr="0065351F">
              <w:t xml:space="preserve">eference to the skill of viewing </w:t>
            </w:r>
            <w:r>
              <w:t>a</w:t>
            </w:r>
            <w:r w:rsidRPr="0065351F">
              <w:t>dded</w:t>
            </w:r>
          </w:p>
        </w:tc>
      </w:tr>
      <w:tr w:rsidR="00E60656" w:rsidRPr="008938C5" w14:paraId="6F1B8280" w14:textId="77777777" w:rsidTr="00083D06">
        <w:trPr>
          <w:cantSplit/>
          <w:trHeight w:val="608"/>
        </w:trPr>
        <w:tc>
          <w:tcPr>
            <w:tcW w:w="566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4C3C4A" w14:textId="77777777" w:rsidR="00E60656" w:rsidRPr="008938C5" w:rsidRDefault="00E60656" w:rsidP="00501BBD">
            <w:pPr>
              <w:pStyle w:val="VCAAtabletextnarrow"/>
              <w:rPr>
                <w:lang w:val="en-AU"/>
              </w:rPr>
            </w:pPr>
          </w:p>
        </w:tc>
        <w:tc>
          <w:tcPr>
            <w:tcW w:w="5670" w:type="dxa"/>
            <w:shd w:val="clear" w:color="auto" w:fill="FFFFFF" w:themeFill="background1"/>
          </w:tcPr>
          <w:p w14:paraId="64B188A5" w14:textId="77777777" w:rsidR="00E60656" w:rsidRDefault="00E60656" w:rsidP="00501BBD">
            <w:pPr>
              <w:pStyle w:val="VCAAtabletextnarrow"/>
              <w:rPr>
                <w:lang w:val="en-AU"/>
              </w:rPr>
            </w:pPr>
            <w:r>
              <w:rPr>
                <w:lang w:val="en-AU"/>
              </w:rPr>
              <w:t>apply strategies to comprehend and produce non-verbal, spoken and written language to convey meaning and intercultural understanding in familiar and some unfamiliar contexts</w:t>
            </w:r>
          </w:p>
          <w:p w14:paraId="09D410C4" w14:textId="77777777" w:rsidR="00E60656" w:rsidRPr="008938C5" w:rsidRDefault="00E60656" w:rsidP="00501BBD">
            <w:pPr>
              <w:pStyle w:val="VCAAtabletextnarrow"/>
              <w:rPr>
                <w:rFonts w:asciiTheme="majorHAnsi" w:hAnsiTheme="majorHAnsi"/>
                <w:lang w:val="en-AU" w:eastAsia="en-AU"/>
              </w:rPr>
            </w:pPr>
            <w:r>
              <w:rPr>
                <w:lang w:val="en-AU"/>
              </w:rPr>
              <w:t>VC2LV8C04</w:t>
            </w:r>
          </w:p>
        </w:tc>
        <w:tc>
          <w:tcPr>
            <w:tcW w:w="2835" w:type="dxa"/>
          </w:tcPr>
          <w:p w14:paraId="2793E095" w14:textId="77777777" w:rsidR="00E60656" w:rsidRPr="008938C5" w:rsidRDefault="00E60656" w:rsidP="0059160C">
            <w:pPr>
              <w:pStyle w:val="VCAAtablebulletnarrowVC"/>
            </w:pPr>
            <w:r>
              <w:t>New</w:t>
            </w:r>
          </w:p>
        </w:tc>
      </w:tr>
      <w:tr w:rsidR="00E60656" w:rsidRPr="008938C5" w14:paraId="5F17B099" w14:textId="77777777" w:rsidTr="00083D06">
        <w:trPr>
          <w:cantSplit/>
          <w:trHeight w:val="608"/>
        </w:trPr>
        <w:tc>
          <w:tcPr>
            <w:tcW w:w="5665" w:type="dxa"/>
            <w:shd w:val="clear" w:color="auto" w:fill="auto"/>
          </w:tcPr>
          <w:p w14:paraId="0D6A688E" w14:textId="77777777" w:rsidR="00E60656" w:rsidRPr="008938C5" w:rsidRDefault="00E60656" w:rsidP="00501BBD">
            <w:pPr>
              <w:pStyle w:val="VCAAtabletextnarrow"/>
              <w:rPr>
                <w:lang w:val="en-AU"/>
              </w:rPr>
            </w:pPr>
            <w:r w:rsidRPr="00305D76">
              <w:rPr>
                <w:lang w:val="en-AU"/>
              </w:rPr>
              <w:t>Translate and interpret texts, compare own translation of a range of texts with others’, and explore differences and strategies to overcome challenges in translation</w:t>
            </w:r>
            <w:r>
              <w:rPr>
                <w:lang w:val="en-AU"/>
              </w:rPr>
              <w:t xml:space="preserve"> </w:t>
            </w:r>
            <w:r w:rsidRPr="00305D76">
              <w:rPr>
                <w:lang w:val="en-AU"/>
              </w:rPr>
              <w:t>(VCVIC164)</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39D365" w14:textId="77777777" w:rsidR="00E60656" w:rsidRPr="008938C5" w:rsidRDefault="00E60656" w:rsidP="00501BBD">
            <w:pPr>
              <w:pStyle w:val="VCAAtabletextnarrow"/>
              <w:rPr>
                <w:rFonts w:asciiTheme="majorHAnsi" w:hAnsiTheme="majorHAnsi"/>
                <w:lang w:val="en-AU" w:eastAsia="en-AU"/>
              </w:rPr>
            </w:pPr>
          </w:p>
        </w:tc>
        <w:tc>
          <w:tcPr>
            <w:tcW w:w="2835" w:type="dxa"/>
          </w:tcPr>
          <w:p w14:paraId="336FB24B" w14:textId="77777777" w:rsidR="00E60656" w:rsidRPr="008938C5" w:rsidRDefault="00E60656" w:rsidP="0059160C">
            <w:pPr>
              <w:pStyle w:val="VCAAtablebulletnarrowVC"/>
            </w:pPr>
            <w:r>
              <w:t xml:space="preserve">Removed. </w:t>
            </w:r>
            <w:r w:rsidRPr="004B797F">
              <w:t xml:space="preserve">Removed reference to the skill of translating as the sub-strand </w:t>
            </w:r>
            <w:r>
              <w:t>‘Translating’</w:t>
            </w:r>
            <w:r w:rsidRPr="004B797F">
              <w:t xml:space="preserve"> has been removed. Specific activities have been moved to the elaborations</w:t>
            </w:r>
          </w:p>
        </w:tc>
      </w:tr>
    </w:tbl>
    <w:p w14:paraId="2ADED71E" w14:textId="77777777" w:rsidR="00E60656" w:rsidRPr="008938C5" w:rsidRDefault="00E60656" w:rsidP="00F241F6">
      <w:pPr>
        <w:rPr>
          <w:lang w:val="en-AU"/>
        </w:rPr>
      </w:pPr>
    </w:p>
    <w:p w14:paraId="41EF6534" w14:textId="77777777" w:rsidR="00E60656" w:rsidRPr="005119D6" w:rsidRDefault="00E60656" w:rsidP="005119D6">
      <w:pPr>
        <w:pStyle w:val="Heading5"/>
      </w:pPr>
      <w:r w:rsidRPr="005119D6">
        <w:t>Sub-strand: Creating text in Vietnamese</w:t>
      </w:r>
    </w:p>
    <w:tbl>
      <w:tblPr>
        <w:tblStyle w:val="TableGrid2"/>
        <w:tblW w:w="14170" w:type="dxa"/>
        <w:tblCellMar>
          <w:top w:w="23" w:type="dxa"/>
          <w:left w:w="45" w:type="dxa"/>
          <w:bottom w:w="23" w:type="dxa"/>
          <w:right w:w="45" w:type="dxa"/>
        </w:tblCellMar>
        <w:tblLook w:val="04A0" w:firstRow="1" w:lastRow="0" w:firstColumn="1" w:lastColumn="0" w:noHBand="0" w:noVBand="1"/>
      </w:tblPr>
      <w:tblGrid>
        <w:gridCol w:w="5665"/>
        <w:gridCol w:w="5670"/>
        <w:gridCol w:w="2835"/>
      </w:tblGrid>
      <w:tr w:rsidR="00E60656" w:rsidRPr="008938C5" w14:paraId="549FA16A" w14:textId="77777777" w:rsidTr="00083D06">
        <w:trPr>
          <w:cantSplit/>
          <w:tblHeader/>
        </w:trPr>
        <w:tc>
          <w:tcPr>
            <w:tcW w:w="5665" w:type="dxa"/>
            <w:shd w:val="clear" w:color="auto" w:fill="0076A3"/>
          </w:tcPr>
          <w:p w14:paraId="180A446D" w14:textId="77777777" w:rsidR="00E60656" w:rsidRPr="008938C5" w:rsidRDefault="00E60656" w:rsidP="008938C5">
            <w:pPr>
              <w:pStyle w:val="VCAAtableheadingnarrow"/>
              <w:rPr>
                <w:lang w:val="en-AU"/>
              </w:rPr>
            </w:pPr>
            <w:r w:rsidRPr="008938C5">
              <w:rPr>
                <w:lang w:val="en-AU"/>
              </w:rPr>
              <w:t>Victorian Curriculum F–10 Version 1.0</w:t>
            </w:r>
          </w:p>
        </w:tc>
        <w:tc>
          <w:tcPr>
            <w:tcW w:w="5670" w:type="dxa"/>
            <w:shd w:val="clear" w:color="auto" w:fill="0076A3"/>
          </w:tcPr>
          <w:p w14:paraId="5CEFB67A" w14:textId="77777777" w:rsidR="00E60656" w:rsidRPr="008938C5" w:rsidRDefault="00E60656" w:rsidP="008938C5">
            <w:pPr>
              <w:pStyle w:val="VCAAtableheadingnarrow"/>
              <w:rPr>
                <w:lang w:val="en-AU"/>
              </w:rPr>
            </w:pPr>
            <w:r w:rsidRPr="008938C5">
              <w:rPr>
                <w:lang w:val="en-AU"/>
              </w:rPr>
              <w:t>Victorian Curriculum F–10 Version 2.0</w:t>
            </w:r>
          </w:p>
        </w:tc>
        <w:tc>
          <w:tcPr>
            <w:tcW w:w="2835" w:type="dxa"/>
            <w:shd w:val="clear" w:color="auto" w:fill="0076A3"/>
          </w:tcPr>
          <w:p w14:paraId="73385EF4" w14:textId="77777777" w:rsidR="00E60656" w:rsidRPr="008938C5" w:rsidRDefault="00E60656" w:rsidP="008938C5">
            <w:pPr>
              <w:pStyle w:val="VCAAtableheadingnarrow"/>
              <w:rPr>
                <w:lang w:val="en-AU"/>
              </w:rPr>
            </w:pPr>
            <w:r w:rsidRPr="008938C5">
              <w:rPr>
                <w:lang w:val="en-AU"/>
              </w:rPr>
              <w:t>Comment</w:t>
            </w:r>
          </w:p>
        </w:tc>
      </w:tr>
      <w:tr w:rsidR="00E60656" w:rsidRPr="008938C5" w14:paraId="38086546" w14:textId="77777777" w:rsidTr="00083D06">
        <w:trPr>
          <w:cantSplit/>
          <w:trHeight w:val="608"/>
        </w:trPr>
        <w:tc>
          <w:tcPr>
            <w:tcW w:w="5665" w:type="dxa"/>
            <w:shd w:val="clear" w:color="auto" w:fill="auto"/>
          </w:tcPr>
          <w:p w14:paraId="0B003335" w14:textId="77777777" w:rsidR="00E60656" w:rsidRDefault="00E60656" w:rsidP="007D5A0C">
            <w:pPr>
              <w:pStyle w:val="VCAAtabletextnarrow"/>
              <w:rPr>
                <w:lang w:val="en-AU"/>
              </w:rPr>
            </w:pPr>
            <w:r w:rsidRPr="00305D76">
              <w:rPr>
                <w:lang w:val="en-AU"/>
              </w:rPr>
              <w:t xml:space="preserve">Convey information and ideas on different topics or events, describing and comparing views, experiences and aspects of culture, using different modes of presentation for </w:t>
            </w:r>
            <w:proofErr w:type="gramStart"/>
            <w:r w:rsidRPr="00305D76">
              <w:rPr>
                <w:lang w:val="en-AU"/>
              </w:rPr>
              <w:t>particular audiences</w:t>
            </w:r>
            <w:proofErr w:type="gramEnd"/>
            <w:r w:rsidRPr="00305D76">
              <w:rPr>
                <w:lang w:val="en-AU"/>
              </w:rPr>
              <w:t xml:space="preserve"> and contexts (VCVIC161)</w:t>
            </w:r>
          </w:p>
          <w:p w14:paraId="21B9279C" w14:textId="77777777" w:rsidR="00E60656" w:rsidRDefault="00E60656" w:rsidP="007D5A0C">
            <w:pPr>
              <w:pStyle w:val="VCAAtabletextnarrow"/>
              <w:rPr>
                <w:lang w:val="en-AU"/>
              </w:rPr>
            </w:pPr>
            <w:r w:rsidRPr="00305D76">
              <w:rPr>
                <w:lang w:val="en-AU"/>
              </w:rPr>
              <w:t>Create and present a range of texts, including multimodal and digital texts, involving imagined places, events, people and experiences, to entertain others (VCVIC163)</w:t>
            </w:r>
          </w:p>
          <w:p w14:paraId="57315DB8" w14:textId="77777777" w:rsidR="00E60656" w:rsidRPr="008938C5" w:rsidRDefault="00E60656" w:rsidP="007D5A0C">
            <w:pPr>
              <w:pStyle w:val="VCAAtabletextnarrow"/>
              <w:rPr>
                <w:lang w:val="en-AU"/>
              </w:rPr>
            </w:pPr>
            <w:r w:rsidRPr="003D64A2">
              <w:t xml:space="preserve">Expand understanding of how different types of texts are structured and employ </w:t>
            </w:r>
            <w:proofErr w:type="gramStart"/>
            <w:r w:rsidRPr="003D64A2">
              <w:t>particular language</w:t>
            </w:r>
            <w:proofErr w:type="gramEnd"/>
            <w:r w:rsidRPr="003D64A2">
              <w:t xml:space="preserve"> features to suit different audiences, contexts and purposes (VCVIU170)</w:t>
            </w:r>
          </w:p>
        </w:tc>
        <w:tc>
          <w:tcPr>
            <w:tcW w:w="5670" w:type="dxa"/>
            <w:shd w:val="clear" w:color="auto" w:fill="FFFFFF" w:themeFill="background1"/>
          </w:tcPr>
          <w:p w14:paraId="1BE531B7" w14:textId="77777777" w:rsidR="00E60656" w:rsidRDefault="00E60656" w:rsidP="00346667">
            <w:pPr>
              <w:pStyle w:val="VCAAtabletextnarrow"/>
              <w:rPr>
                <w:lang w:val="en-AU"/>
              </w:rPr>
            </w:pPr>
            <w:r>
              <w:rPr>
                <w:lang w:val="en-AU"/>
              </w:rPr>
              <w:t>create and present spoken and written texts, sequencing information and ideas, selecting vocabulary, expressions and grammatical structures appropriate to text type and context</w:t>
            </w:r>
          </w:p>
          <w:p w14:paraId="42B0F31A" w14:textId="77777777" w:rsidR="00E60656" w:rsidRPr="008938C5" w:rsidRDefault="00E60656" w:rsidP="00346667">
            <w:pPr>
              <w:pStyle w:val="VCAAtabletextnarrow"/>
              <w:rPr>
                <w:rFonts w:asciiTheme="majorHAnsi" w:hAnsiTheme="majorHAnsi"/>
                <w:lang w:val="en-AU" w:eastAsia="en-AU"/>
              </w:rPr>
            </w:pPr>
            <w:r>
              <w:rPr>
                <w:lang w:val="en-AU"/>
              </w:rPr>
              <w:t>VC2LV8C05</w:t>
            </w:r>
          </w:p>
        </w:tc>
        <w:tc>
          <w:tcPr>
            <w:tcW w:w="2835" w:type="dxa"/>
          </w:tcPr>
          <w:p w14:paraId="196AFA13" w14:textId="77777777" w:rsidR="00E60656" w:rsidRPr="008938C5" w:rsidRDefault="00E60656" w:rsidP="0059160C">
            <w:pPr>
              <w:pStyle w:val="VCAAtablebulletnarrowVC"/>
            </w:pPr>
            <w:r>
              <w:t>Combined and refined. C</w:t>
            </w:r>
            <w:r w:rsidRPr="00611DB0">
              <w:t>ontext</w:t>
            </w:r>
            <w:r w:rsidRPr="00347005">
              <w:t xml:space="preserve"> </w:t>
            </w:r>
            <w:r>
              <w:t>b</w:t>
            </w:r>
            <w:r w:rsidRPr="00347005">
              <w:t>roadened to support a greater range of texts to be created and presented</w:t>
            </w:r>
          </w:p>
        </w:tc>
      </w:tr>
      <w:tr w:rsidR="00E60656" w:rsidRPr="008938C5" w14:paraId="338FC8D7" w14:textId="77777777" w:rsidTr="00083D06">
        <w:trPr>
          <w:cantSplit/>
          <w:trHeight w:val="608"/>
        </w:trPr>
        <w:tc>
          <w:tcPr>
            <w:tcW w:w="5665" w:type="dxa"/>
            <w:shd w:val="clear" w:color="auto" w:fill="FFFFFF" w:themeFill="background1"/>
          </w:tcPr>
          <w:p w14:paraId="3521F503" w14:textId="77777777" w:rsidR="00E60656" w:rsidRPr="008938C5" w:rsidRDefault="00E60656" w:rsidP="00501BBD">
            <w:pPr>
              <w:pStyle w:val="VCAAtabletextnarrow"/>
              <w:rPr>
                <w:lang w:val="en-AU" w:eastAsia="en-AU"/>
              </w:rPr>
            </w:pPr>
            <w:r w:rsidRPr="00305D76">
              <w:rPr>
                <w:lang w:val="en-AU" w:eastAsia="en-AU"/>
              </w:rPr>
              <w:t>Produce bilingual texts in multimodal and digital forms for the school and wider community, and provide subtitles, commentaries or glossaries of cultural terms in either language to assist meaning (VCVIC165)</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C151F9" w14:textId="77777777" w:rsidR="00E60656" w:rsidRPr="000B1412" w:rsidRDefault="00E60656" w:rsidP="00501BBD">
            <w:pPr>
              <w:pStyle w:val="VCAAtabletextnarrow"/>
              <w:rPr>
                <w:rFonts w:asciiTheme="majorHAnsi" w:hAnsiTheme="majorHAnsi"/>
                <w:lang w:val="en-AU" w:eastAsia="en-AU"/>
              </w:rPr>
            </w:pPr>
          </w:p>
        </w:tc>
        <w:tc>
          <w:tcPr>
            <w:tcW w:w="2835" w:type="dxa"/>
          </w:tcPr>
          <w:p w14:paraId="7D72AE25" w14:textId="77777777" w:rsidR="00E60656" w:rsidRPr="008938C5" w:rsidRDefault="00E60656" w:rsidP="0059160C">
            <w:pPr>
              <w:pStyle w:val="VCAAtablebulletnarrowVC"/>
            </w:pPr>
            <w:r>
              <w:t>R</w:t>
            </w:r>
            <w:r w:rsidRPr="00611DB0">
              <w:t>emoved</w:t>
            </w:r>
            <w:r>
              <w:t>. Specific activities have been moved to the elaborations</w:t>
            </w:r>
          </w:p>
        </w:tc>
      </w:tr>
    </w:tbl>
    <w:p w14:paraId="2E189C46" w14:textId="77777777" w:rsidR="00E60656" w:rsidRPr="008938C5" w:rsidRDefault="00E60656" w:rsidP="00487830">
      <w:pPr>
        <w:pStyle w:val="Heading4"/>
        <w:rPr>
          <w:lang w:val="en-AU"/>
        </w:rPr>
      </w:pPr>
      <w:r>
        <w:rPr>
          <w:lang w:val="en-AU"/>
        </w:rPr>
        <w:lastRenderedPageBreak/>
        <w:t>VC2</w:t>
      </w:r>
      <w:r w:rsidRPr="008938C5">
        <w:rPr>
          <w:lang w:val="en-AU"/>
        </w:rPr>
        <w:t xml:space="preserve"> </w:t>
      </w:r>
      <w:r>
        <w:rPr>
          <w:lang w:val="en-AU"/>
        </w:rPr>
        <w:t>s</w:t>
      </w:r>
      <w:r w:rsidRPr="008938C5">
        <w:rPr>
          <w:lang w:val="en-AU"/>
        </w:rPr>
        <w:t xml:space="preserve">trand: Understanding </w:t>
      </w:r>
      <w:r>
        <w:rPr>
          <w:lang w:val="en-AU"/>
        </w:rPr>
        <w:t>L</w:t>
      </w:r>
      <w:r w:rsidRPr="008938C5">
        <w:rPr>
          <w:lang w:val="en-AU"/>
        </w:rPr>
        <w:t xml:space="preserve">anguage and </w:t>
      </w:r>
      <w:r>
        <w:rPr>
          <w:lang w:val="en-AU"/>
        </w:rPr>
        <w:t>C</w:t>
      </w:r>
      <w:r w:rsidRPr="008938C5">
        <w:rPr>
          <w:lang w:val="en-AU"/>
        </w:rPr>
        <w:t>ulture</w:t>
      </w:r>
    </w:p>
    <w:p w14:paraId="012FFDCE" w14:textId="77777777" w:rsidR="00E60656" w:rsidRPr="005119D6" w:rsidRDefault="00E60656" w:rsidP="005119D6">
      <w:pPr>
        <w:pStyle w:val="Heading5"/>
      </w:pPr>
      <w:r w:rsidRPr="005119D6">
        <w:t>Sub-strand: Understanding systems of language</w:t>
      </w:r>
    </w:p>
    <w:tbl>
      <w:tblPr>
        <w:tblStyle w:val="TableGrid2"/>
        <w:tblW w:w="14170" w:type="dxa"/>
        <w:tblCellMar>
          <w:top w:w="23" w:type="dxa"/>
          <w:left w:w="45" w:type="dxa"/>
          <w:bottom w:w="23" w:type="dxa"/>
          <w:right w:w="45" w:type="dxa"/>
        </w:tblCellMar>
        <w:tblLook w:val="04A0" w:firstRow="1" w:lastRow="0" w:firstColumn="1" w:lastColumn="0" w:noHBand="0" w:noVBand="1"/>
      </w:tblPr>
      <w:tblGrid>
        <w:gridCol w:w="5665"/>
        <w:gridCol w:w="5670"/>
        <w:gridCol w:w="2835"/>
      </w:tblGrid>
      <w:tr w:rsidR="00E60656" w:rsidRPr="008938C5" w14:paraId="0AD38F3F" w14:textId="77777777" w:rsidTr="00083D06">
        <w:trPr>
          <w:cantSplit/>
          <w:tblHeader/>
        </w:trPr>
        <w:tc>
          <w:tcPr>
            <w:tcW w:w="5665" w:type="dxa"/>
            <w:shd w:val="clear" w:color="auto" w:fill="0076A3"/>
          </w:tcPr>
          <w:p w14:paraId="2928692E" w14:textId="77777777" w:rsidR="00E60656" w:rsidRPr="008938C5" w:rsidRDefault="00E60656" w:rsidP="008938C5">
            <w:pPr>
              <w:pStyle w:val="VCAAtableheadingnarrow"/>
              <w:rPr>
                <w:lang w:val="en-AU"/>
              </w:rPr>
            </w:pPr>
            <w:r w:rsidRPr="008938C5">
              <w:rPr>
                <w:lang w:val="en-AU"/>
              </w:rPr>
              <w:t>Victorian Curriculum F–10 Version 1.0</w:t>
            </w:r>
          </w:p>
        </w:tc>
        <w:tc>
          <w:tcPr>
            <w:tcW w:w="5670" w:type="dxa"/>
            <w:shd w:val="clear" w:color="auto" w:fill="0076A3"/>
          </w:tcPr>
          <w:p w14:paraId="0E57DD09" w14:textId="77777777" w:rsidR="00E60656" w:rsidRPr="008938C5" w:rsidRDefault="00E60656" w:rsidP="008938C5">
            <w:pPr>
              <w:pStyle w:val="VCAAtableheadingnarrow"/>
              <w:rPr>
                <w:lang w:val="en-AU"/>
              </w:rPr>
            </w:pPr>
            <w:r w:rsidRPr="008938C5">
              <w:rPr>
                <w:lang w:val="en-AU"/>
              </w:rPr>
              <w:t>Victorian Curriculum F–10 Version 2.0</w:t>
            </w:r>
          </w:p>
        </w:tc>
        <w:tc>
          <w:tcPr>
            <w:tcW w:w="2835" w:type="dxa"/>
            <w:shd w:val="clear" w:color="auto" w:fill="0076A3"/>
          </w:tcPr>
          <w:p w14:paraId="5BC760A5" w14:textId="77777777" w:rsidR="00E60656" w:rsidRPr="008938C5" w:rsidRDefault="00E60656" w:rsidP="008938C5">
            <w:pPr>
              <w:pStyle w:val="VCAAtableheadingnarrow"/>
              <w:rPr>
                <w:lang w:val="en-AU"/>
              </w:rPr>
            </w:pPr>
            <w:r w:rsidRPr="008938C5">
              <w:rPr>
                <w:lang w:val="en-AU"/>
              </w:rPr>
              <w:t>Comment</w:t>
            </w:r>
          </w:p>
        </w:tc>
      </w:tr>
      <w:tr w:rsidR="00E60656" w:rsidRPr="008938C5" w14:paraId="3771CC94" w14:textId="77777777" w:rsidTr="00083D06">
        <w:trPr>
          <w:cantSplit/>
          <w:trHeight w:val="608"/>
        </w:trPr>
        <w:tc>
          <w:tcPr>
            <w:tcW w:w="5665" w:type="dxa"/>
            <w:shd w:val="clear" w:color="auto" w:fill="FFFFFF" w:themeFill="background1"/>
          </w:tcPr>
          <w:p w14:paraId="712B11E4" w14:textId="77777777" w:rsidR="00E60656" w:rsidRPr="008938C5" w:rsidRDefault="00E60656" w:rsidP="007F1B58">
            <w:pPr>
              <w:pStyle w:val="VCAAtabletextnarrow"/>
              <w:rPr>
                <w:lang w:val="en-AU"/>
              </w:rPr>
            </w:pPr>
            <w:r w:rsidRPr="00AA4D83">
              <w:rPr>
                <w:lang w:val="en-AU"/>
              </w:rPr>
              <w:t>Apply Vietnamese pronunciation, spelling and intonation patterns in a range of sentences such as statements, questions and exclamations (VCVIU168)</w:t>
            </w:r>
          </w:p>
        </w:tc>
        <w:tc>
          <w:tcPr>
            <w:tcW w:w="5670" w:type="dxa"/>
            <w:shd w:val="clear" w:color="auto" w:fill="FFFFFF" w:themeFill="background1"/>
          </w:tcPr>
          <w:p w14:paraId="1C5A45E6" w14:textId="77777777" w:rsidR="00E60656" w:rsidRDefault="00E60656" w:rsidP="00346667">
            <w:pPr>
              <w:pStyle w:val="VCAAtabletextnarrow"/>
              <w:rPr>
                <w:lang w:val="en-AU"/>
              </w:rPr>
            </w:pPr>
            <w:r>
              <w:rPr>
                <w:lang w:val="en-AU"/>
              </w:rPr>
              <w:t>apply conventions of spoken Vietnamese including sounds and tones to enhance fluency, and to respond to and create texts in familiar and some unfamiliar contexts</w:t>
            </w:r>
          </w:p>
          <w:p w14:paraId="4E385BF3" w14:textId="77777777" w:rsidR="00E60656" w:rsidRPr="008938C5" w:rsidRDefault="00E60656" w:rsidP="00346667">
            <w:pPr>
              <w:pStyle w:val="VCAAtabletextnarrow"/>
              <w:rPr>
                <w:rFonts w:asciiTheme="majorHAnsi" w:hAnsiTheme="majorHAnsi"/>
                <w:lang w:val="en-AU" w:eastAsia="en-AU"/>
              </w:rPr>
            </w:pPr>
            <w:r>
              <w:rPr>
                <w:lang w:val="en-AU"/>
              </w:rPr>
              <w:t>VC2LV8U01</w:t>
            </w:r>
          </w:p>
        </w:tc>
        <w:tc>
          <w:tcPr>
            <w:tcW w:w="2835" w:type="dxa"/>
          </w:tcPr>
          <w:p w14:paraId="632C597C" w14:textId="77777777" w:rsidR="00E60656" w:rsidRPr="008938C5" w:rsidRDefault="00E60656" w:rsidP="0059160C">
            <w:pPr>
              <w:pStyle w:val="VCAAtablebulletnarrowVC"/>
            </w:pPr>
            <w:r w:rsidRPr="0032686E">
              <w:t xml:space="preserve">Refined and </w:t>
            </w:r>
            <w:r>
              <w:t>context</w:t>
            </w:r>
            <w:r w:rsidRPr="0032686E">
              <w:t xml:space="preserve"> broadened</w:t>
            </w:r>
            <w:r>
              <w:t xml:space="preserve"> </w:t>
            </w:r>
          </w:p>
        </w:tc>
      </w:tr>
      <w:tr w:rsidR="00E60656" w:rsidRPr="008938C5" w14:paraId="736DAB54" w14:textId="77777777" w:rsidTr="00083D06">
        <w:trPr>
          <w:cantSplit/>
          <w:trHeight w:val="608"/>
        </w:trPr>
        <w:tc>
          <w:tcPr>
            <w:tcW w:w="5665" w:type="dxa"/>
            <w:shd w:val="clear" w:color="auto" w:fill="FFFFFF" w:themeFill="background1"/>
          </w:tcPr>
          <w:p w14:paraId="23C21E23" w14:textId="77777777" w:rsidR="00E60656" w:rsidRDefault="00E60656" w:rsidP="007F1B58">
            <w:pPr>
              <w:pStyle w:val="VCAAtabletextnarrow"/>
            </w:pPr>
            <w:r>
              <w:t>Understand and use elements of Vietnamese grammar to organise and elaborate on ideas and opinions, such as direct/indirect speech and verbs to express modality (VCVIU169)</w:t>
            </w:r>
          </w:p>
          <w:p w14:paraId="690AEC6B" w14:textId="77777777" w:rsidR="00E60656" w:rsidRPr="008938C5" w:rsidRDefault="00E60656" w:rsidP="007F1B58">
            <w:pPr>
              <w:pStyle w:val="VCAAtabletextnarrow"/>
              <w:rPr>
                <w:rFonts w:asciiTheme="majorHAnsi" w:hAnsiTheme="majorHAnsi"/>
                <w:lang w:val="en-AU" w:eastAsia="en-AU"/>
              </w:rPr>
            </w:pPr>
            <w:r w:rsidRPr="003D64A2">
              <w:t xml:space="preserve">Expand understanding of how different types of texts are structured and employ </w:t>
            </w:r>
            <w:proofErr w:type="gramStart"/>
            <w:r w:rsidRPr="003D64A2">
              <w:t>particular language</w:t>
            </w:r>
            <w:proofErr w:type="gramEnd"/>
            <w:r w:rsidRPr="003D64A2">
              <w:t xml:space="preserve"> features to suit different audiences, contexts and purposes (VCVIU170)</w:t>
            </w:r>
          </w:p>
        </w:tc>
        <w:tc>
          <w:tcPr>
            <w:tcW w:w="5670" w:type="dxa"/>
            <w:shd w:val="clear" w:color="auto" w:fill="FFFFFF" w:themeFill="background1"/>
          </w:tcPr>
          <w:p w14:paraId="631CBE8E" w14:textId="77777777" w:rsidR="00E60656" w:rsidRDefault="00E60656" w:rsidP="00346667">
            <w:pPr>
              <w:pStyle w:val="VCAAtabletextnarrow"/>
              <w:rPr>
                <w:lang w:val="en-AU"/>
              </w:rPr>
            </w:pPr>
            <w:r>
              <w:rPr>
                <w:lang w:val="en-AU"/>
              </w:rPr>
              <w:t>apply understanding of grammatical structures to respond to and create a range of texts using conventions appropriate to audience and text type</w:t>
            </w:r>
          </w:p>
          <w:p w14:paraId="60C726D3" w14:textId="77777777" w:rsidR="00E60656" w:rsidRPr="008938C5" w:rsidRDefault="00E60656" w:rsidP="00346667">
            <w:pPr>
              <w:pStyle w:val="VCAAtabletextnarrow"/>
              <w:rPr>
                <w:rFonts w:asciiTheme="majorHAnsi" w:hAnsiTheme="majorHAnsi"/>
                <w:lang w:val="en-AU" w:eastAsia="en-AU"/>
              </w:rPr>
            </w:pPr>
            <w:r>
              <w:rPr>
                <w:lang w:val="en-AU"/>
              </w:rPr>
              <w:t>VC2LV8U02</w:t>
            </w:r>
          </w:p>
        </w:tc>
        <w:tc>
          <w:tcPr>
            <w:tcW w:w="2835" w:type="dxa"/>
          </w:tcPr>
          <w:p w14:paraId="5329534E" w14:textId="77777777" w:rsidR="00E60656" w:rsidRPr="008938C5" w:rsidRDefault="00E60656" w:rsidP="0059160C">
            <w:pPr>
              <w:pStyle w:val="VCAAtablebulletnarrowVC"/>
            </w:pPr>
            <w:r w:rsidRPr="004B3927">
              <w:t>Combined</w:t>
            </w:r>
            <w:r>
              <w:t>,</w:t>
            </w:r>
            <w:r w:rsidRPr="004B3927">
              <w:t xml:space="preserve"> refined and made more concise. Specific </w:t>
            </w:r>
            <w:r>
              <w:t>grammar</w:t>
            </w:r>
            <w:r w:rsidRPr="004B3927">
              <w:t xml:space="preserve"> elements </w:t>
            </w:r>
            <w:r>
              <w:t>moved</w:t>
            </w:r>
            <w:r w:rsidRPr="004B3927">
              <w:t xml:space="preserve"> to elaborations</w:t>
            </w:r>
          </w:p>
        </w:tc>
      </w:tr>
      <w:tr w:rsidR="00E60656" w:rsidRPr="008938C5" w14:paraId="127964C8" w14:textId="77777777" w:rsidTr="00083D06">
        <w:trPr>
          <w:cantSplit/>
          <w:trHeight w:val="608"/>
        </w:trPr>
        <w:tc>
          <w:tcPr>
            <w:tcW w:w="566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52A71B" w14:textId="77777777" w:rsidR="00E60656" w:rsidRPr="00096380" w:rsidRDefault="00E60656" w:rsidP="009978FC">
            <w:pPr>
              <w:pStyle w:val="VCAAtabletextnarrow"/>
              <w:rPr>
                <w:lang w:val="en-AU"/>
              </w:rPr>
            </w:pPr>
          </w:p>
        </w:tc>
        <w:tc>
          <w:tcPr>
            <w:tcW w:w="5670" w:type="dxa"/>
            <w:shd w:val="clear" w:color="auto" w:fill="FFFFFF" w:themeFill="background1"/>
          </w:tcPr>
          <w:p w14:paraId="6AE19EBB" w14:textId="77777777" w:rsidR="00E60656" w:rsidRDefault="00E60656" w:rsidP="00501BBD">
            <w:pPr>
              <w:pStyle w:val="VCAAtabletextnarrow"/>
              <w:rPr>
                <w:lang w:val="en-AU"/>
              </w:rPr>
            </w:pPr>
            <w:r>
              <w:rPr>
                <w:lang w:val="en-AU"/>
              </w:rPr>
              <w:t>reflect on the structures and features of Vietnamese, and compare them with English and/or other languages, using some metalanguage</w:t>
            </w:r>
          </w:p>
          <w:p w14:paraId="6C9369A9" w14:textId="77777777" w:rsidR="00E60656" w:rsidRPr="008938C5" w:rsidRDefault="00E60656" w:rsidP="00501BBD">
            <w:pPr>
              <w:pStyle w:val="VCAAtabletextnarrow"/>
              <w:rPr>
                <w:rFonts w:asciiTheme="majorHAnsi" w:hAnsiTheme="majorHAnsi"/>
                <w:lang w:val="en-AU" w:eastAsia="en-AU"/>
              </w:rPr>
            </w:pPr>
            <w:r>
              <w:rPr>
                <w:lang w:val="en-AU"/>
              </w:rPr>
              <w:t>VC2LV8U03</w:t>
            </w:r>
          </w:p>
        </w:tc>
        <w:tc>
          <w:tcPr>
            <w:tcW w:w="2835" w:type="dxa"/>
          </w:tcPr>
          <w:p w14:paraId="6E4970CD" w14:textId="77777777" w:rsidR="00E60656" w:rsidRPr="008938C5" w:rsidRDefault="00E60656" w:rsidP="0059160C">
            <w:pPr>
              <w:pStyle w:val="VCAAtablebulletnarrowVC"/>
            </w:pPr>
            <w:r>
              <w:t>New</w:t>
            </w:r>
          </w:p>
        </w:tc>
      </w:tr>
      <w:tr w:rsidR="00E60656" w:rsidRPr="003D64A2" w14:paraId="5D50EFF3" w14:textId="77777777" w:rsidTr="00083D06">
        <w:trPr>
          <w:cantSplit/>
          <w:trHeight w:val="608"/>
        </w:trPr>
        <w:tc>
          <w:tcPr>
            <w:tcW w:w="5665" w:type="dxa"/>
            <w:shd w:val="clear" w:color="auto" w:fill="auto"/>
          </w:tcPr>
          <w:p w14:paraId="561C0D51" w14:textId="77777777" w:rsidR="00E60656" w:rsidRPr="003D64A2" w:rsidRDefault="00E60656" w:rsidP="00501BBD">
            <w:pPr>
              <w:pStyle w:val="VCAAtabletextnarrow"/>
              <w:rPr>
                <w:lang w:val="en-AU"/>
              </w:rPr>
            </w:pPr>
            <w:r w:rsidRPr="003D64A2">
              <w:rPr>
                <w:lang w:val="en-AU"/>
              </w:rPr>
              <w:t>Explore the impact on language of social, cultural and intercultural influences such as globalisation and new technologies (VCVIU172)</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37D344" w14:textId="77777777" w:rsidR="00E60656" w:rsidRPr="003D64A2" w:rsidRDefault="00E60656" w:rsidP="00501BBD">
            <w:pPr>
              <w:pStyle w:val="VCAAtabletextnarrow"/>
              <w:rPr>
                <w:lang w:val="en-AU" w:eastAsia="en-AU"/>
              </w:rPr>
            </w:pPr>
          </w:p>
        </w:tc>
        <w:tc>
          <w:tcPr>
            <w:tcW w:w="2835" w:type="dxa"/>
          </w:tcPr>
          <w:p w14:paraId="31B08E54" w14:textId="77777777" w:rsidR="00E60656" w:rsidRPr="003D64A2" w:rsidRDefault="00E60656" w:rsidP="0059160C">
            <w:pPr>
              <w:pStyle w:val="VCAAtablebulletnarrowVC"/>
            </w:pPr>
            <w:r>
              <w:t>Removed. The sub-strand ‘Language variation and change’ has been removed</w:t>
            </w:r>
          </w:p>
        </w:tc>
      </w:tr>
    </w:tbl>
    <w:p w14:paraId="05122967" w14:textId="77777777" w:rsidR="00E60656" w:rsidRPr="005119D6" w:rsidRDefault="00E60656" w:rsidP="005119D6">
      <w:pPr>
        <w:pStyle w:val="Heading5"/>
      </w:pPr>
      <w:r w:rsidRPr="005119D6">
        <w:lastRenderedPageBreak/>
        <w:t>Sub-strand: Understanding the interrelationship of language and culture</w:t>
      </w:r>
    </w:p>
    <w:tbl>
      <w:tblPr>
        <w:tblStyle w:val="TableGrid2"/>
        <w:tblW w:w="14170" w:type="dxa"/>
        <w:tblCellMar>
          <w:top w:w="23" w:type="dxa"/>
          <w:left w:w="45" w:type="dxa"/>
          <w:bottom w:w="23" w:type="dxa"/>
          <w:right w:w="45" w:type="dxa"/>
        </w:tblCellMar>
        <w:tblLook w:val="04A0" w:firstRow="1" w:lastRow="0" w:firstColumn="1" w:lastColumn="0" w:noHBand="0" w:noVBand="1"/>
      </w:tblPr>
      <w:tblGrid>
        <w:gridCol w:w="5665"/>
        <w:gridCol w:w="5670"/>
        <w:gridCol w:w="2835"/>
      </w:tblGrid>
      <w:tr w:rsidR="00E60656" w:rsidRPr="008938C5" w14:paraId="1F73863A" w14:textId="77777777" w:rsidTr="00083D06">
        <w:trPr>
          <w:cantSplit/>
          <w:tblHeader/>
        </w:trPr>
        <w:tc>
          <w:tcPr>
            <w:tcW w:w="5665" w:type="dxa"/>
            <w:shd w:val="clear" w:color="auto" w:fill="0076A3"/>
          </w:tcPr>
          <w:p w14:paraId="24CB0C04" w14:textId="77777777" w:rsidR="00E60656" w:rsidRPr="008938C5" w:rsidRDefault="00E60656" w:rsidP="008938C5">
            <w:pPr>
              <w:pStyle w:val="VCAAtableheadingnarrow"/>
              <w:rPr>
                <w:lang w:val="en-AU"/>
              </w:rPr>
            </w:pPr>
            <w:r w:rsidRPr="008938C5">
              <w:rPr>
                <w:lang w:val="en-AU"/>
              </w:rPr>
              <w:t>Victorian Curriculum F–10 Version 1.0</w:t>
            </w:r>
          </w:p>
        </w:tc>
        <w:tc>
          <w:tcPr>
            <w:tcW w:w="5670" w:type="dxa"/>
            <w:shd w:val="clear" w:color="auto" w:fill="0076A3"/>
          </w:tcPr>
          <w:p w14:paraId="1C98C6C1" w14:textId="77777777" w:rsidR="00E60656" w:rsidRPr="008938C5" w:rsidRDefault="00E60656" w:rsidP="008938C5">
            <w:pPr>
              <w:pStyle w:val="VCAAtableheadingnarrow"/>
              <w:rPr>
                <w:lang w:val="en-AU"/>
              </w:rPr>
            </w:pPr>
            <w:r w:rsidRPr="008938C5">
              <w:rPr>
                <w:lang w:val="en-AU"/>
              </w:rPr>
              <w:t>Victorian Curriculum F–10 Version 2.0</w:t>
            </w:r>
          </w:p>
        </w:tc>
        <w:tc>
          <w:tcPr>
            <w:tcW w:w="2835" w:type="dxa"/>
            <w:shd w:val="clear" w:color="auto" w:fill="0076A3"/>
          </w:tcPr>
          <w:p w14:paraId="2C0D90AA" w14:textId="77777777" w:rsidR="00E60656" w:rsidRPr="008938C5" w:rsidRDefault="00E60656" w:rsidP="008938C5">
            <w:pPr>
              <w:pStyle w:val="VCAAtableheadingnarrow"/>
              <w:rPr>
                <w:lang w:val="en-AU"/>
              </w:rPr>
            </w:pPr>
            <w:r w:rsidRPr="008938C5">
              <w:rPr>
                <w:lang w:val="en-AU"/>
              </w:rPr>
              <w:t>Comment</w:t>
            </w:r>
          </w:p>
        </w:tc>
      </w:tr>
      <w:tr w:rsidR="00E60656" w:rsidRPr="008938C5" w14:paraId="7B680619" w14:textId="77777777" w:rsidTr="00083D06">
        <w:trPr>
          <w:cantSplit/>
          <w:trHeight w:val="608"/>
        </w:trPr>
        <w:tc>
          <w:tcPr>
            <w:tcW w:w="5665" w:type="dxa"/>
            <w:shd w:val="clear" w:color="auto" w:fill="FFFFFF" w:themeFill="background1"/>
          </w:tcPr>
          <w:p w14:paraId="2DF128F3" w14:textId="77777777" w:rsidR="00E60656" w:rsidRDefault="00E60656" w:rsidP="009C782F">
            <w:pPr>
              <w:pStyle w:val="VCAAtabletextnarrow"/>
              <w:rPr>
                <w:lang w:val="en-AU"/>
              </w:rPr>
            </w:pPr>
            <w:r w:rsidRPr="003D64A2">
              <w:rPr>
                <w:lang w:val="en-AU"/>
              </w:rPr>
              <w:t>Reflect on cultural differences between Vietnamese and English communicative styles, discussing how and why they modify language for different cultural perspectives (VCVIC166)</w:t>
            </w:r>
          </w:p>
          <w:p w14:paraId="17BCCFDE" w14:textId="77777777" w:rsidR="00E60656" w:rsidRDefault="00E60656" w:rsidP="009C782F">
            <w:pPr>
              <w:pStyle w:val="VCAAtabletextnarrow"/>
              <w:rPr>
                <w:lang w:val="en-AU"/>
              </w:rPr>
            </w:pPr>
            <w:r w:rsidRPr="003D64A2">
              <w:rPr>
                <w:lang w:val="en-AU"/>
              </w:rPr>
              <w:t>Reflect on how and why being a learner of Vietnamese contributes to their sense of identity (VCVIC167)</w:t>
            </w:r>
          </w:p>
          <w:p w14:paraId="417F261B" w14:textId="77777777" w:rsidR="00E60656" w:rsidRPr="003D64A2" w:rsidRDefault="00E60656" w:rsidP="009C782F">
            <w:pPr>
              <w:pStyle w:val="VCAAtabletextnarrow"/>
              <w:rPr>
                <w:lang w:val="en-AU"/>
              </w:rPr>
            </w:pPr>
            <w:r w:rsidRPr="003D64A2">
              <w:rPr>
                <w:lang w:val="en-AU"/>
              </w:rPr>
              <w:t>Analyse the ways in which choices in language use reflect cultural ideas and perspectives, and reflect on how what is considered acceptable in communication varies across cultures (VCVIU173)</w:t>
            </w:r>
          </w:p>
        </w:tc>
        <w:tc>
          <w:tcPr>
            <w:tcW w:w="5670" w:type="dxa"/>
            <w:shd w:val="clear" w:color="auto" w:fill="FFFFFF" w:themeFill="background1"/>
          </w:tcPr>
          <w:p w14:paraId="45E5A4F6" w14:textId="77777777" w:rsidR="00E60656" w:rsidRDefault="00E60656" w:rsidP="009C782F">
            <w:pPr>
              <w:pStyle w:val="VCAAtabletextnarrow"/>
              <w:rPr>
                <w:lang w:val="en-AU"/>
              </w:rPr>
            </w:pPr>
            <w:r>
              <w:rPr>
                <w:lang w:val="en-AU"/>
              </w:rPr>
              <w:t>reflect on and explain how identity is shaped by language(s), culture(s), beliefs, attitudes and values</w:t>
            </w:r>
          </w:p>
          <w:p w14:paraId="15F65254" w14:textId="77777777" w:rsidR="00E60656" w:rsidRPr="008938C5" w:rsidRDefault="00E60656" w:rsidP="009C782F">
            <w:pPr>
              <w:pStyle w:val="VCAAtabletextnarrow"/>
              <w:rPr>
                <w:rFonts w:asciiTheme="majorHAnsi" w:hAnsiTheme="majorHAnsi"/>
                <w:lang w:val="en-AU" w:eastAsia="en-AU"/>
              </w:rPr>
            </w:pPr>
            <w:r>
              <w:rPr>
                <w:lang w:val="en-AU"/>
              </w:rPr>
              <w:t>VC2LV8U04</w:t>
            </w:r>
          </w:p>
        </w:tc>
        <w:tc>
          <w:tcPr>
            <w:tcW w:w="2835" w:type="dxa"/>
          </w:tcPr>
          <w:p w14:paraId="25C115A4" w14:textId="77777777" w:rsidR="00E60656" w:rsidRPr="008938C5" w:rsidRDefault="00E60656" w:rsidP="0059160C">
            <w:pPr>
              <w:pStyle w:val="VCAAtablebulletnarrowVC"/>
            </w:pPr>
            <w:r w:rsidRPr="00067907">
              <w:t xml:space="preserve">Combined </w:t>
            </w:r>
            <w:r w:rsidRPr="00611DB0">
              <w:t>and</w:t>
            </w:r>
            <w:r w:rsidRPr="00067907">
              <w:t xml:space="preserve"> refined to be more concise. </w:t>
            </w:r>
            <w:r>
              <w:t>Prescriptive elements m</w:t>
            </w:r>
            <w:r w:rsidRPr="00067907">
              <w:t>oved</w:t>
            </w:r>
            <w:r>
              <w:t xml:space="preserve"> to elaborations</w:t>
            </w:r>
          </w:p>
        </w:tc>
      </w:tr>
    </w:tbl>
    <w:p w14:paraId="78C146F9" w14:textId="77777777" w:rsidR="00DA4D03" w:rsidRDefault="00DA4D03" w:rsidP="00F241F6">
      <w:pPr>
        <w:pStyle w:val="Heading2"/>
      </w:pPr>
      <w:bookmarkStart w:id="34" w:name="_Toc197619080"/>
      <w:bookmarkStart w:id="35" w:name="_Toc141100974"/>
    </w:p>
    <w:p w14:paraId="3061B835" w14:textId="77777777" w:rsidR="00DA4D03" w:rsidRDefault="00DA4D03">
      <w:pPr>
        <w:rPr>
          <w:rFonts w:ascii="Arial" w:hAnsi="Arial" w:cs="Arial"/>
          <w:color w:val="0F7EB4"/>
          <w:sz w:val="40"/>
          <w:szCs w:val="28"/>
          <w:lang w:val="en-AU"/>
        </w:rPr>
      </w:pPr>
      <w:r>
        <w:br w:type="page"/>
      </w:r>
    </w:p>
    <w:p w14:paraId="60BEDEE5" w14:textId="29CCC9AD" w:rsidR="00E60656" w:rsidRPr="008938C5" w:rsidRDefault="00E60656" w:rsidP="00F241F6">
      <w:pPr>
        <w:pStyle w:val="Heading2"/>
      </w:pPr>
      <w:r w:rsidRPr="008938C5">
        <w:lastRenderedPageBreak/>
        <w:t>Levels 9 and 10</w:t>
      </w:r>
      <w:bookmarkEnd w:id="34"/>
    </w:p>
    <w:p w14:paraId="1579F41A" w14:textId="77777777" w:rsidR="00E60656" w:rsidRPr="008938C5" w:rsidRDefault="00E60656" w:rsidP="00487830">
      <w:pPr>
        <w:pStyle w:val="Heading3"/>
      </w:pPr>
      <w:bookmarkStart w:id="36" w:name="_Toc197619081"/>
      <w:r w:rsidRPr="008938C5">
        <w:t>Achievement standard</w:t>
      </w:r>
      <w:bookmarkEnd w:id="36"/>
      <w:r w:rsidRPr="008938C5">
        <w:t xml:space="preserve"> </w:t>
      </w:r>
      <w:bookmarkEnd w:id="35"/>
    </w:p>
    <w:tbl>
      <w:tblPr>
        <w:tblStyle w:val="TableGrid"/>
        <w:tblW w:w="14170" w:type="dxa"/>
        <w:tblCellMar>
          <w:top w:w="57" w:type="dxa"/>
          <w:left w:w="113" w:type="dxa"/>
          <w:bottom w:w="28" w:type="dxa"/>
          <w:right w:w="113" w:type="dxa"/>
        </w:tblCellMar>
        <w:tblLook w:val="04A0" w:firstRow="1" w:lastRow="0" w:firstColumn="1" w:lastColumn="0" w:noHBand="0" w:noVBand="1"/>
      </w:tblPr>
      <w:tblGrid>
        <w:gridCol w:w="5665"/>
        <w:gridCol w:w="5670"/>
        <w:gridCol w:w="2835"/>
      </w:tblGrid>
      <w:tr w:rsidR="00E60656" w:rsidRPr="008938C5" w14:paraId="2EEBFDEC" w14:textId="77777777" w:rsidTr="00083D06">
        <w:trPr>
          <w:tblHeader/>
        </w:trPr>
        <w:tc>
          <w:tcPr>
            <w:tcW w:w="5665" w:type="dxa"/>
            <w:tcBorders>
              <w:top w:val="single" w:sz="4" w:space="0" w:color="auto"/>
              <w:left w:val="single" w:sz="4" w:space="0" w:color="auto"/>
              <w:bottom w:val="single" w:sz="4" w:space="0" w:color="auto"/>
              <w:right w:val="single" w:sz="4" w:space="0" w:color="auto"/>
            </w:tcBorders>
            <w:shd w:val="clear" w:color="auto" w:fill="0076A3"/>
          </w:tcPr>
          <w:p w14:paraId="0296350F" w14:textId="77777777" w:rsidR="00E60656" w:rsidRPr="008938C5" w:rsidRDefault="00E60656" w:rsidP="008938C5">
            <w:pPr>
              <w:pStyle w:val="VCAAtableheadingnarrow"/>
              <w:rPr>
                <w:lang w:val="en-AU"/>
              </w:rPr>
            </w:pPr>
            <w:r w:rsidRPr="008938C5">
              <w:rPr>
                <w:lang w:val="en-AU"/>
              </w:rPr>
              <w:t>Victorian Curriculum F–10 Version 1.0</w:t>
            </w:r>
          </w:p>
        </w:tc>
        <w:tc>
          <w:tcPr>
            <w:tcW w:w="5670" w:type="dxa"/>
            <w:tcBorders>
              <w:top w:val="single" w:sz="4" w:space="0" w:color="auto"/>
              <w:left w:val="single" w:sz="4" w:space="0" w:color="auto"/>
              <w:bottom w:val="single" w:sz="4" w:space="0" w:color="auto"/>
              <w:right w:val="single" w:sz="4" w:space="0" w:color="auto"/>
            </w:tcBorders>
            <w:shd w:val="clear" w:color="auto" w:fill="0076A3"/>
          </w:tcPr>
          <w:p w14:paraId="577E28FC" w14:textId="77777777" w:rsidR="00E60656" w:rsidRPr="008938C5" w:rsidRDefault="00E60656" w:rsidP="008938C5">
            <w:pPr>
              <w:pStyle w:val="VCAAtableheadingnarrow"/>
              <w:rPr>
                <w:lang w:val="en-AU"/>
              </w:rPr>
            </w:pPr>
            <w:r w:rsidRPr="008938C5">
              <w:rPr>
                <w:lang w:val="en-AU"/>
              </w:rPr>
              <w:t>Victorian Curriculum F–10 Version 2.0</w:t>
            </w:r>
          </w:p>
        </w:tc>
        <w:tc>
          <w:tcPr>
            <w:tcW w:w="2835" w:type="dxa"/>
            <w:tcBorders>
              <w:top w:val="single" w:sz="4" w:space="0" w:color="auto"/>
              <w:left w:val="single" w:sz="4" w:space="0" w:color="auto"/>
              <w:bottom w:val="single" w:sz="4" w:space="0" w:color="auto"/>
              <w:right w:val="single" w:sz="4" w:space="0" w:color="auto"/>
            </w:tcBorders>
            <w:shd w:val="clear" w:color="auto" w:fill="0076A3"/>
          </w:tcPr>
          <w:p w14:paraId="1DF72FA8" w14:textId="77777777" w:rsidR="00E60656" w:rsidRPr="008938C5" w:rsidRDefault="00E60656" w:rsidP="008938C5">
            <w:pPr>
              <w:pStyle w:val="VCAAtableheadingnarrow"/>
              <w:rPr>
                <w:lang w:val="en-AU"/>
              </w:rPr>
            </w:pPr>
            <w:r w:rsidRPr="008938C5">
              <w:rPr>
                <w:lang w:val="en-AU"/>
              </w:rPr>
              <w:t>Comment</w:t>
            </w:r>
          </w:p>
        </w:tc>
      </w:tr>
      <w:tr w:rsidR="00E60656" w:rsidRPr="008938C5" w14:paraId="53CC2F4D" w14:textId="77777777" w:rsidTr="00083D06">
        <w:tc>
          <w:tcPr>
            <w:tcW w:w="5665" w:type="dxa"/>
            <w:tcBorders>
              <w:top w:val="single" w:sz="4" w:space="0" w:color="auto"/>
              <w:left w:val="single" w:sz="4" w:space="0" w:color="auto"/>
              <w:bottom w:val="single" w:sz="4" w:space="0" w:color="auto"/>
              <w:right w:val="single" w:sz="4" w:space="0" w:color="auto"/>
            </w:tcBorders>
          </w:tcPr>
          <w:p w14:paraId="2E7921EC" w14:textId="77777777" w:rsidR="00E60656" w:rsidRPr="006B1BD3" w:rsidRDefault="00E60656" w:rsidP="006B1BD3">
            <w:pPr>
              <w:pStyle w:val="VCAAtabletextnarrow"/>
              <w:rPr>
                <w:lang w:val="en-AU"/>
              </w:rPr>
            </w:pPr>
            <w:r w:rsidRPr="006B1BD3">
              <w:rPr>
                <w:lang w:val="en-AU"/>
              </w:rPr>
              <w:t xml:space="preserve">By the end of Level 10, students use spoken and written Vietnamese to initiate, sustain and extend interactions with peers, teachers and others in a range of contexts and for a range of purposes, such as to explore peers’ perspectives on youth culture and personal experiences. They use language spontaneously in the classroom, offering and justifying their own opinions and ideas and eliciting those of others. They negotiate with others to complete shared tasks and transactions, using evaluative language, for example, </w:t>
            </w:r>
            <w:r w:rsidRPr="00A14CF6">
              <w:rPr>
                <w:i/>
                <w:iCs/>
                <w:lang w:val="en-AU"/>
              </w:rPr>
              <w:t xml:space="preserve">Ý </w:t>
            </w:r>
            <w:proofErr w:type="spellStart"/>
            <w:r w:rsidRPr="00A14CF6">
              <w:rPr>
                <w:i/>
                <w:iCs/>
                <w:lang w:val="en-AU"/>
              </w:rPr>
              <w:t>kiến</w:t>
            </w:r>
            <w:proofErr w:type="spellEnd"/>
            <w:r w:rsidRPr="00A14CF6">
              <w:rPr>
                <w:i/>
                <w:iCs/>
                <w:lang w:val="en-AU"/>
              </w:rPr>
              <w:t xml:space="preserve"> </w:t>
            </w:r>
            <w:proofErr w:type="spellStart"/>
            <w:r w:rsidRPr="00A14CF6">
              <w:rPr>
                <w:i/>
                <w:iCs/>
                <w:lang w:val="en-AU"/>
              </w:rPr>
              <w:t>của</w:t>
            </w:r>
            <w:proofErr w:type="spellEnd"/>
            <w:r w:rsidRPr="00A14CF6">
              <w:rPr>
                <w:i/>
                <w:iCs/>
                <w:lang w:val="en-AU"/>
              </w:rPr>
              <w:t xml:space="preserve"> </w:t>
            </w:r>
            <w:proofErr w:type="spellStart"/>
            <w:r w:rsidRPr="00A14CF6">
              <w:rPr>
                <w:i/>
                <w:iCs/>
                <w:lang w:val="en-AU"/>
              </w:rPr>
              <w:t>bạn</w:t>
            </w:r>
            <w:proofErr w:type="spellEnd"/>
            <w:r w:rsidRPr="00A14CF6">
              <w:rPr>
                <w:i/>
                <w:iCs/>
                <w:lang w:val="en-AU"/>
              </w:rPr>
              <w:t xml:space="preserve"> </w:t>
            </w:r>
            <w:proofErr w:type="spellStart"/>
            <w:r w:rsidRPr="00A14CF6">
              <w:rPr>
                <w:i/>
                <w:iCs/>
                <w:lang w:val="en-AU"/>
              </w:rPr>
              <w:t>r</w:t>
            </w:r>
            <w:r w:rsidRPr="00A14CF6">
              <w:rPr>
                <w:rFonts w:cs="Arial Narrow"/>
                <w:i/>
                <w:iCs/>
                <w:lang w:val="en-AU"/>
              </w:rPr>
              <w:t>â</w:t>
            </w:r>
            <w:r w:rsidRPr="00A14CF6">
              <w:rPr>
                <w:i/>
                <w:iCs/>
                <w:lang w:val="en-AU"/>
              </w:rPr>
              <w:t>́t</w:t>
            </w:r>
            <w:proofErr w:type="spellEnd"/>
            <w:r w:rsidRPr="00A14CF6">
              <w:rPr>
                <w:i/>
                <w:iCs/>
                <w:lang w:val="en-AU"/>
              </w:rPr>
              <w:t xml:space="preserve"> </w:t>
            </w:r>
            <w:proofErr w:type="spellStart"/>
            <w:r w:rsidRPr="00A14CF6">
              <w:rPr>
                <w:i/>
                <w:iCs/>
                <w:lang w:val="en-AU"/>
              </w:rPr>
              <w:t>m</w:t>
            </w:r>
            <w:r w:rsidRPr="00A14CF6">
              <w:rPr>
                <w:rFonts w:ascii="Calibri" w:hAnsi="Calibri" w:cs="Calibri"/>
                <w:i/>
                <w:iCs/>
                <w:lang w:val="en-AU"/>
              </w:rPr>
              <w:t>ơ</w:t>
            </w:r>
            <w:r w:rsidRPr="00A14CF6">
              <w:rPr>
                <w:i/>
                <w:iCs/>
                <w:lang w:val="en-AU"/>
              </w:rPr>
              <w:t>́i</w:t>
            </w:r>
            <w:proofErr w:type="spellEnd"/>
            <w:r w:rsidRPr="00A14CF6">
              <w:rPr>
                <w:i/>
                <w:iCs/>
                <w:lang w:val="en-AU"/>
              </w:rPr>
              <w:t xml:space="preserve"> lạ/</w:t>
            </w:r>
            <w:proofErr w:type="spellStart"/>
            <w:r w:rsidRPr="00A14CF6">
              <w:rPr>
                <w:i/>
                <w:iCs/>
                <w:lang w:val="en-AU"/>
              </w:rPr>
              <w:t>h</w:t>
            </w:r>
            <w:r w:rsidRPr="00A14CF6">
              <w:rPr>
                <w:rFonts w:ascii="Calibri" w:hAnsi="Calibri" w:cs="Calibri"/>
                <w:i/>
                <w:iCs/>
                <w:lang w:val="en-AU"/>
              </w:rPr>
              <w:t>ơ</w:t>
            </w:r>
            <w:r w:rsidRPr="00A14CF6">
              <w:rPr>
                <w:i/>
                <w:iCs/>
                <w:lang w:val="en-AU"/>
              </w:rPr>
              <w:t>̣p</w:t>
            </w:r>
            <w:proofErr w:type="spellEnd"/>
            <w:r w:rsidRPr="00A14CF6">
              <w:rPr>
                <w:i/>
                <w:iCs/>
                <w:lang w:val="en-AU"/>
              </w:rPr>
              <w:t xml:space="preserve"> </w:t>
            </w:r>
            <w:proofErr w:type="spellStart"/>
            <w:r w:rsidRPr="00A14CF6">
              <w:rPr>
                <w:i/>
                <w:iCs/>
                <w:lang w:val="en-AU"/>
              </w:rPr>
              <w:t>th</w:t>
            </w:r>
            <w:r w:rsidRPr="00A14CF6">
              <w:rPr>
                <w:rFonts w:ascii="Calibri" w:hAnsi="Calibri" w:cs="Calibri"/>
                <w:i/>
                <w:iCs/>
                <w:lang w:val="en-AU"/>
              </w:rPr>
              <w:t>ơ</w:t>
            </w:r>
            <w:r w:rsidRPr="00A14CF6">
              <w:rPr>
                <w:i/>
                <w:iCs/>
                <w:lang w:val="en-AU"/>
              </w:rPr>
              <w:t>̀i</w:t>
            </w:r>
            <w:proofErr w:type="spellEnd"/>
            <w:r w:rsidRPr="00A14CF6">
              <w:rPr>
                <w:i/>
                <w:iCs/>
                <w:lang w:val="en-AU"/>
              </w:rPr>
              <w:t xml:space="preserve">. </w:t>
            </w:r>
            <w:proofErr w:type="spellStart"/>
            <w:r w:rsidRPr="00A14CF6">
              <w:rPr>
                <w:i/>
                <w:iCs/>
                <w:lang w:val="en-AU"/>
              </w:rPr>
              <w:t>Bạn</w:t>
            </w:r>
            <w:proofErr w:type="spellEnd"/>
            <w:r w:rsidRPr="00A14CF6">
              <w:rPr>
                <w:i/>
                <w:iCs/>
                <w:lang w:val="en-AU"/>
              </w:rPr>
              <w:t xml:space="preserve"> </w:t>
            </w:r>
            <w:proofErr w:type="spellStart"/>
            <w:r w:rsidRPr="00A14CF6">
              <w:rPr>
                <w:i/>
                <w:iCs/>
                <w:lang w:val="en-AU"/>
              </w:rPr>
              <w:t>nói</w:t>
            </w:r>
            <w:proofErr w:type="spellEnd"/>
            <w:r w:rsidRPr="00A14CF6">
              <w:rPr>
                <w:i/>
                <w:iCs/>
                <w:lang w:val="en-AU"/>
              </w:rPr>
              <w:t xml:space="preserve"> có </w:t>
            </w:r>
            <w:proofErr w:type="spellStart"/>
            <w:r w:rsidRPr="00A14CF6">
              <w:rPr>
                <w:i/>
                <w:iCs/>
                <w:lang w:val="en-AU"/>
              </w:rPr>
              <w:t>ly</w:t>
            </w:r>
            <w:proofErr w:type="spellEnd"/>
            <w:r w:rsidRPr="00A14CF6">
              <w:rPr>
                <w:i/>
                <w:iCs/>
                <w:lang w:val="en-AU"/>
              </w:rPr>
              <w:t xml:space="preserve">́ </w:t>
            </w:r>
            <w:proofErr w:type="spellStart"/>
            <w:r w:rsidRPr="00A14CF6">
              <w:rPr>
                <w:i/>
                <w:iCs/>
                <w:lang w:val="en-AU"/>
              </w:rPr>
              <w:t>nh</w:t>
            </w:r>
            <w:r w:rsidRPr="00A14CF6">
              <w:rPr>
                <w:rFonts w:ascii="Calibri" w:hAnsi="Calibri" w:cs="Calibri"/>
                <w:i/>
                <w:iCs/>
                <w:lang w:val="en-AU"/>
              </w:rPr>
              <w:t>ư</w:t>
            </w:r>
            <w:r w:rsidRPr="00A14CF6">
              <w:rPr>
                <w:i/>
                <w:iCs/>
                <w:lang w:val="en-AU"/>
              </w:rPr>
              <w:t>ng</w:t>
            </w:r>
            <w:proofErr w:type="spellEnd"/>
            <w:r w:rsidRPr="00A14CF6">
              <w:rPr>
                <w:i/>
                <w:iCs/>
                <w:lang w:val="en-AU"/>
              </w:rPr>
              <w:t xml:space="preserve"> </w:t>
            </w:r>
            <w:proofErr w:type="spellStart"/>
            <w:r w:rsidRPr="00A14CF6">
              <w:rPr>
                <w:i/>
                <w:iCs/>
                <w:lang w:val="en-AU"/>
              </w:rPr>
              <w:t>t</w:t>
            </w:r>
            <w:r w:rsidRPr="00A14CF6">
              <w:rPr>
                <w:rFonts w:cs="Arial Narrow"/>
                <w:i/>
                <w:iCs/>
                <w:lang w:val="en-AU"/>
              </w:rPr>
              <w:t>ô</w:t>
            </w:r>
            <w:r w:rsidRPr="00A14CF6">
              <w:rPr>
                <w:i/>
                <w:iCs/>
                <w:lang w:val="en-AU"/>
              </w:rPr>
              <w:t>i</w:t>
            </w:r>
            <w:proofErr w:type="spellEnd"/>
            <w:r w:rsidRPr="00A14CF6">
              <w:rPr>
                <w:i/>
                <w:iCs/>
                <w:lang w:val="en-AU"/>
              </w:rPr>
              <w:t xml:space="preserve"> </w:t>
            </w:r>
            <w:proofErr w:type="spellStart"/>
            <w:r w:rsidRPr="00A14CF6">
              <w:rPr>
                <w:i/>
                <w:iCs/>
                <w:lang w:val="en-AU"/>
              </w:rPr>
              <w:t>nghi</w:t>
            </w:r>
            <w:proofErr w:type="spellEnd"/>
            <w:r w:rsidRPr="00A14CF6">
              <w:rPr>
                <w:i/>
                <w:iCs/>
                <w:lang w:val="en-AU"/>
              </w:rPr>
              <w:t xml:space="preserve">̃ </w:t>
            </w:r>
            <w:proofErr w:type="spellStart"/>
            <w:r w:rsidRPr="00A14CF6">
              <w:rPr>
                <w:i/>
                <w:iCs/>
                <w:lang w:val="en-AU"/>
              </w:rPr>
              <w:t>r</w:t>
            </w:r>
            <w:r w:rsidRPr="00A14CF6">
              <w:rPr>
                <w:rFonts w:cs="Arial Narrow"/>
                <w:i/>
                <w:iCs/>
                <w:lang w:val="en-AU"/>
              </w:rPr>
              <w:t>ă</w:t>
            </w:r>
            <w:r w:rsidRPr="00A14CF6">
              <w:rPr>
                <w:i/>
                <w:iCs/>
                <w:lang w:val="en-AU"/>
              </w:rPr>
              <w:t>̀ng</w:t>
            </w:r>
            <w:proofErr w:type="spellEnd"/>
            <w:r w:rsidRPr="00A14CF6">
              <w:rPr>
                <w:i/>
                <w:iCs/>
                <w:lang w:val="en-AU"/>
              </w:rPr>
              <w:t xml:space="preserve"> </w:t>
            </w:r>
            <w:r w:rsidRPr="00A14CF6">
              <w:rPr>
                <w:rFonts w:cs="Arial Narrow"/>
                <w:i/>
                <w:iCs/>
                <w:lang w:val="en-AU"/>
              </w:rPr>
              <w:t>…</w:t>
            </w:r>
            <w:r w:rsidRPr="006B1BD3">
              <w:rPr>
                <w:lang w:val="en-AU"/>
              </w:rPr>
              <w:t>, to acknowledge others</w:t>
            </w:r>
            <w:r w:rsidRPr="006B1BD3">
              <w:rPr>
                <w:rFonts w:cs="Arial Narrow"/>
                <w:lang w:val="en-AU"/>
              </w:rPr>
              <w:t>’</w:t>
            </w:r>
            <w:r w:rsidRPr="006B1BD3">
              <w:rPr>
                <w:lang w:val="en-AU"/>
              </w:rPr>
              <w:t xml:space="preserve"> opinions and to challenge and manage alternative views. They use transitional sentences, such as </w:t>
            </w:r>
            <w:r w:rsidRPr="00A14CF6">
              <w:rPr>
                <w:i/>
                <w:iCs/>
                <w:lang w:val="en-AU"/>
              </w:rPr>
              <w:t xml:space="preserve">Hay là </w:t>
            </w:r>
            <w:proofErr w:type="spellStart"/>
            <w:r w:rsidRPr="00A14CF6">
              <w:rPr>
                <w:i/>
                <w:iCs/>
                <w:lang w:val="en-AU"/>
              </w:rPr>
              <w:t>mình</w:t>
            </w:r>
            <w:proofErr w:type="spellEnd"/>
            <w:r w:rsidRPr="00A14CF6">
              <w:rPr>
                <w:i/>
                <w:iCs/>
                <w:lang w:val="en-AU"/>
              </w:rPr>
              <w:t xml:space="preserve"> </w:t>
            </w:r>
            <w:proofErr w:type="spellStart"/>
            <w:r w:rsidRPr="00A14CF6">
              <w:rPr>
                <w:i/>
                <w:iCs/>
                <w:lang w:val="en-AU"/>
              </w:rPr>
              <w:t>th</w:t>
            </w:r>
            <w:r w:rsidRPr="00A14CF6">
              <w:rPr>
                <w:rFonts w:ascii="Calibri" w:hAnsi="Calibri" w:cs="Calibri"/>
                <w:i/>
                <w:iCs/>
                <w:lang w:val="en-AU"/>
              </w:rPr>
              <w:t>ư</w:t>
            </w:r>
            <w:proofErr w:type="spellEnd"/>
            <w:r w:rsidRPr="00A14CF6">
              <w:rPr>
                <w:i/>
                <w:iCs/>
                <w:lang w:val="en-AU"/>
              </w:rPr>
              <w:t xml:space="preserve">̉ </w:t>
            </w:r>
            <w:proofErr w:type="spellStart"/>
            <w:r w:rsidRPr="00A14CF6">
              <w:rPr>
                <w:i/>
                <w:iCs/>
                <w:lang w:val="en-AU"/>
              </w:rPr>
              <w:t>làm</w:t>
            </w:r>
            <w:proofErr w:type="spellEnd"/>
            <w:r w:rsidRPr="00A14CF6">
              <w:rPr>
                <w:i/>
                <w:iCs/>
                <w:lang w:val="en-AU"/>
              </w:rPr>
              <w:t xml:space="preserve"> </w:t>
            </w:r>
            <w:proofErr w:type="spellStart"/>
            <w:r w:rsidRPr="00A14CF6">
              <w:rPr>
                <w:i/>
                <w:iCs/>
                <w:lang w:val="en-AU"/>
              </w:rPr>
              <w:t>th</w:t>
            </w:r>
            <w:r w:rsidRPr="00A14CF6">
              <w:rPr>
                <w:rFonts w:cs="Arial Narrow"/>
                <w:i/>
                <w:iCs/>
                <w:lang w:val="en-AU"/>
              </w:rPr>
              <w:t>ê</w:t>
            </w:r>
            <w:proofErr w:type="spellEnd"/>
            <w:r w:rsidRPr="00A14CF6">
              <w:rPr>
                <w:i/>
                <w:iCs/>
                <w:lang w:val="en-AU"/>
              </w:rPr>
              <w:t xml:space="preserve">́ </w:t>
            </w:r>
            <w:proofErr w:type="spellStart"/>
            <w:r w:rsidRPr="00A14CF6">
              <w:rPr>
                <w:i/>
                <w:iCs/>
                <w:lang w:val="en-AU"/>
              </w:rPr>
              <w:t>này</w:t>
            </w:r>
            <w:proofErr w:type="spellEnd"/>
            <w:r w:rsidRPr="00A14CF6">
              <w:rPr>
                <w:i/>
                <w:iCs/>
                <w:lang w:val="en-AU"/>
              </w:rPr>
              <w:t xml:space="preserve"> </w:t>
            </w:r>
            <w:proofErr w:type="spellStart"/>
            <w:r w:rsidRPr="00A14CF6">
              <w:rPr>
                <w:i/>
                <w:iCs/>
                <w:lang w:val="en-AU"/>
              </w:rPr>
              <w:t>xem</w:t>
            </w:r>
            <w:proofErr w:type="spellEnd"/>
            <w:r w:rsidRPr="00A14CF6">
              <w:rPr>
                <w:i/>
                <w:iCs/>
                <w:lang w:val="en-AU"/>
              </w:rPr>
              <w:t xml:space="preserve"> </w:t>
            </w:r>
            <w:proofErr w:type="spellStart"/>
            <w:r w:rsidRPr="00A14CF6">
              <w:rPr>
                <w:i/>
                <w:iCs/>
                <w:lang w:val="en-AU"/>
              </w:rPr>
              <w:t>sao</w:t>
            </w:r>
            <w:proofErr w:type="spellEnd"/>
            <w:r w:rsidRPr="00A14CF6">
              <w:rPr>
                <w:i/>
                <w:iCs/>
                <w:lang w:val="en-AU"/>
              </w:rPr>
              <w:t xml:space="preserve">. </w:t>
            </w:r>
            <w:proofErr w:type="spellStart"/>
            <w:r w:rsidRPr="00A14CF6">
              <w:rPr>
                <w:i/>
                <w:iCs/>
                <w:lang w:val="en-AU"/>
              </w:rPr>
              <w:t>Còn</w:t>
            </w:r>
            <w:proofErr w:type="spellEnd"/>
            <w:r w:rsidRPr="00A14CF6">
              <w:rPr>
                <w:i/>
                <w:iCs/>
                <w:lang w:val="en-AU"/>
              </w:rPr>
              <w:t xml:space="preserve"> </w:t>
            </w:r>
            <w:proofErr w:type="spellStart"/>
            <w:r w:rsidRPr="00A14CF6">
              <w:rPr>
                <w:i/>
                <w:iCs/>
                <w:lang w:val="en-AU"/>
              </w:rPr>
              <w:t>v</w:t>
            </w:r>
            <w:r w:rsidRPr="00A14CF6">
              <w:rPr>
                <w:rFonts w:cs="Arial Narrow"/>
                <w:i/>
                <w:iCs/>
                <w:lang w:val="en-AU"/>
              </w:rPr>
              <w:t>â</w:t>
            </w:r>
            <w:r w:rsidRPr="00A14CF6">
              <w:rPr>
                <w:i/>
                <w:iCs/>
                <w:lang w:val="en-AU"/>
              </w:rPr>
              <w:t>́n</w:t>
            </w:r>
            <w:proofErr w:type="spellEnd"/>
            <w:r w:rsidRPr="00A14CF6">
              <w:rPr>
                <w:i/>
                <w:iCs/>
                <w:lang w:val="en-AU"/>
              </w:rPr>
              <w:t xml:space="preserve"> </w:t>
            </w:r>
            <w:proofErr w:type="spellStart"/>
            <w:r w:rsidRPr="00A14CF6">
              <w:rPr>
                <w:rFonts w:cs="Arial Narrow"/>
                <w:i/>
                <w:iCs/>
                <w:lang w:val="en-AU"/>
              </w:rPr>
              <w:t>đê</w:t>
            </w:r>
            <w:proofErr w:type="spellEnd"/>
            <w:r w:rsidRPr="00A14CF6">
              <w:rPr>
                <w:i/>
                <w:iCs/>
                <w:lang w:val="en-AU"/>
              </w:rPr>
              <w:t xml:space="preserve">̀ </w:t>
            </w:r>
            <w:proofErr w:type="spellStart"/>
            <w:r w:rsidRPr="00A14CF6">
              <w:rPr>
                <w:i/>
                <w:iCs/>
                <w:lang w:val="en-AU"/>
              </w:rPr>
              <w:t>bảo</w:t>
            </w:r>
            <w:proofErr w:type="spellEnd"/>
            <w:r w:rsidRPr="00A14CF6">
              <w:rPr>
                <w:i/>
                <w:iCs/>
                <w:lang w:val="en-AU"/>
              </w:rPr>
              <w:t xml:space="preserve"> </w:t>
            </w:r>
            <w:proofErr w:type="spellStart"/>
            <w:r w:rsidRPr="00A14CF6">
              <w:rPr>
                <w:i/>
                <w:iCs/>
                <w:lang w:val="en-AU"/>
              </w:rPr>
              <w:t>v</w:t>
            </w:r>
            <w:r w:rsidRPr="00A14CF6">
              <w:rPr>
                <w:rFonts w:cs="Arial Narrow"/>
                <w:i/>
                <w:iCs/>
                <w:lang w:val="en-AU"/>
              </w:rPr>
              <w:t>ê</w:t>
            </w:r>
            <w:proofErr w:type="spellEnd"/>
            <w:r w:rsidRPr="00A14CF6">
              <w:rPr>
                <w:i/>
                <w:iCs/>
                <w:lang w:val="en-AU"/>
              </w:rPr>
              <w:t xml:space="preserve">̣ </w:t>
            </w:r>
            <w:proofErr w:type="spellStart"/>
            <w:r w:rsidRPr="00A14CF6">
              <w:rPr>
                <w:i/>
                <w:iCs/>
                <w:lang w:val="en-AU"/>
              </w:rPr>
              <w:t>m</w:t>
            </w:r>
            <w:r w:rsidRPr="00A14CF6">
              <w:rPr>
                <w:rFonts w:cs="Arial Narrow"/>
                <w:i/>
                <w:iCs/>
                <w:lang w:val="en-AU"/>
              </w:rPr>
              <w:t>ô</w:t>
            </w:r>
            <w:r w:rsidRPr="00A14CF6">
              <w:rPr>
                <w:i/>
                <w:iCs/>
                <w:lang w:val="en-AU"/>
              </w:rPr>
              <w:t>i</w:t>
            </w:r>
            <w:proofErr w:type="spellEnd"/>
            <w:r w:rsidRPr="00A14CF6">
              <w:rPr>
                <w:i/>
                <w:iCs/>
                <w:lang w:val="en-AU"/>
              </w:rPr>
              <w:t xml:space="preserve"> </w:t>
            </w:r>
            <w:proofErr w:type="spellStart"/>
            <w:r w:rsidRPr="00A14CF6">
              <w:rPr>
                <w:i/>
                <w:iCs/>
                <w:lang w:val="en-AU"/>
              </w:rPr>
              <w:t>tr</w:t>
            </w:r>
            <w:r w:rsidRPr="00A14CF6">
              <w:rPr>
                <w:rFonts w:ascii="Calibri" w:hAnsi="Calibri" w:cs="Calibri"/>
                <w:i/>
                <w:iCs/>
                <w:lang w:val="en-AU"/>
              </w:rPr>
              <w:t>ươ</w:t>
            </w:r>
            <w:r w:rsidRPr="00A14CF6">
              <w:rPr>
                <w:i/>
                <w:iCs/>
                <w:lang w:val="en-AU"/>
              </w:rPr>
              <w:t>̀ng</w:t>
            </w:r>
            <w:proofErr w:type="spellEnd"/>
            <w:r w:rsidRPr="00A14CF6">
              <w:rPr>
                <w:i/>
                <w:iCs/>
                <w:lang w:val="en-AU"/>
              </w:rPr>
              <w:t xml:space="preserve"> </w:t>
            </w:r>
            <w:proofErr w:type="spellStart"/>
            <w:r w:rsidRPr="00A14CF6">
              <w:rPr>
                <w:i/>
                <w:iCs/>
                <w:lang w:val="en-AU"/>
              </w:rPr>
              <w:t>thi</w:t>
            </w:r>
            <w:proofErr w:type="spellEnd"/>
            <w:r w:rsidRPr="00A14CF6">
              <w:rPr>
                <w:i/>
                <w:iCs/>
                <w:lang w:val="en-AU"/>
              </w:rPr>
              <w:t xml:space="preserve">̀ </w:t>
            </w:r>
            <w:proofErr w:type="spellStart"/>
            <w:proofErr w:type="gramStart"/>
            <w:r w:rsidRPr="00A14CF6">
              <w:rPr>
                <w:i/>
                <w:iCs/>
                <w:lang w:val="en-AU"/>
              </w:rPr>
              <w:t>sao</w:t>
            </w:r>
            <w:proofErr w:type="spellEnd"/>
            <w:r w:rsidRPr="00A14CF6">
              <w:rPr>
                <w:i/>
                <w:iCs/>
                <w:lang w:val="en-AU"/>
              </w:rPr>
              <w:t>?</w:t>
            </w:r>
            <w:r w:rsidRPr="006B1BD3">
              <w:rPr>
                <w:lang w:val="en-AU"/>
              </w:rPr>
              <w:t>,</w:t>
            </w:r>
            <w:proofErr w:type="gramEnd"/>
            <w:r w:rsidRPr="006B1BD3">
              <w:rPr>
                <w:lang w:val="en-AU"/>
              </w:rPr>
              <w:t xml:space="preserve"> to manage shifts of topic and speaker. They speak fluently, pausing where appropriate, and use stress in extended sentences to enhance communication. Students gather, synthesise and evaluate information and opinions from different perspectives and create original texts for diverse audiences and purposes in a range of contexts. They respond to a range of imaginative texts by analysing their purpose and language techniques, forming their own position on the issues, themes and values addressed. They create a range of imaginative texts to express a variety of perspectives and values in modes of presentation selected to suit audience, purpose and context. They combine knowledge of Sino–Vietnamese words and abstract vocabulary with stylistic devices to enhance expression, create particular effects and influence others, for example, through repetition (for example, </w:t>
            </w:r>
            <w:proofErr w:type="spellStart"/>
            <w:r w:rsidRPr="00A14CF6">
              <w:rPr>
                <w:i/>
                <w:iCs/>
                <w:lang w:val="en-AU"/>
              </w:rPr>
              <w:t>đi</w:t>
            </w:r>
            <w:proofErr w:type="spellEnd"/>
            <w:r w:rsidRPr="00A14CF6">
              <w:rPr>
                <w:i/>
                <w:iCs/>
                <w:lang w:val="en-AU"/>
              </w:rPr>
              <w:t xml:space="preserve"> </w:t>
            </w:r>
            <w:proofErr w:type="spellStart"/>
            <w:r w:rsidRPr="00A14CF6">
              <w:rPr>
                <w:i/>
                <w:iCs/>
                <w:lang w:val="en-AU"/>
              </w:rPr>
              <w:t>nhanh</w:t>
            </w:r>
            <w:proofErr w:type="spellEnd"/>
            <w:r w:rsidRPr="006B1BD3">
              <w:rPr>
                <w:lang w:val="en-AU"/>
              </w:rPr>
              <w:t xml:space="preserve">, </w:t>
            </w:r>
            <w:proofErr w:type="spellStart"/>
            <w:r w:rsidRPr="00A14CF6">
              <w:rPr>
                <w:i/>
                <w:iCs/>
                <w:lang w:val="en-AU"/>
              </w:rPr>
              <w:t>nói</w:t>
            </w:r>
            <w:proofErr w:type="spellEnd"/>
            <w:r w:rsidRPr="00A14CF6">
              <w:rPr>
                <w:i/>
                <w:iCs/>
                <w:lang w:val="en-AU"/>
              </w:rPr>
              <w:t xml:space="preserve"> </w:t>
            </w:r>
            <w:proofErr w:type="spellStart"/>
            <w:r w:rsidRPr="00A14CF6">
              <w:rPr>
                <w:i/>
                <w:iCs/>
                <w:lang w:val="en-AU"/>
              </w:rPr>
              <w:t>nhanh</w:t>
            </w:r>
            <w:proofErr w:type="spellEnd"/>
            <w:r w:rsidRPr="006B1BD3">
              <w:rPr>
                <w:lang w:val="en-AU"/>
              </w:rPr>
              <w:t xml:space="preserve">, </w:t>
            </w:r>
            <w:proofErr w:type="spellStart"/>
            <w:r w:rsidRPr="00A14CF6">
              <w:rPr>
                <w:rFonts w:cs="Arial Narrow"/>
                <w:i/>
                <w:iCs/>
                <w:lang w:val="en-AU"/>
              </w:rPr>
              <w:t>ă</w:t>
            </w:r>
            <w:r w:rsidRPr="00A14CF6">
              <w:rPr>
                <w:i/>
                <w:iCs/>
                <w:lang w:val="en-AU"/>
              </w:rPr>
              <w:t>n</w:t>
            </w:r>
            <w:proofErr w:type="spellEnd"/>
            <w:r w:rsidRPr="00A14CF6">
              <w:rPr>
                <w:i/>
                <w:iCs/>
                <w:lang w:val="en-AU"/>
              </w:rPr>
              <w:t xml:space="preserve"> </w:t>
            </w:r>
            <w:proofErr w:type="spellStart"/>
            <w:r w:rsidRPr="00A14CF6">
              <w:rPr>
                <w:i/>
                <w:iCs/>
                <w:lang w:val="en-AU"/>
              </w:rPr>
              <w:t>nhanh</w:t>
            </w:r>
            <w:proofErr w:type="spellEnd"/>
            <w:r w:rsidRPr="006B1BD3">
              <w:rPr>
                <w:lang w:val="en-AU"/>
              </w:rPr>
              <w:t xml:space="preserve">), similes (for example, </w:t>
            </w:r>
            <w:proofErr w:type="spellStart"/>
            <w:r w:rsidRPr="00A14CF6">
              <w:rPr>
                <w:i/>
                <w:iCs/>
                <w:lang w:val="en-AU"/>
              </w:rPr>
              <w:t>m</w:t>
            </w:r>
            <w:r w:rsidRPr="00A14CF6">
              <w:rPr>
                <w:rFonts w:cs="Arial Narrow"/>
                <w:i/>
                <w:iCs/>
                <w:lang w:val="en-AU"/>
              </w:rPr>
              <w:t>ă</w:t>
            </w:r>
            <w:r w:rsidRPr="00A14CF6">
              <w:rPr>
                <w:i/>
                <w:iCs/>
                <w:lang w:val="en-AU"/>
              </w:rPr>
              <w:t>́t</w:t>
            </w:r>
            <w:proofErr w:type="spellEnd"/>
            <w:r w:rsidRPr="00A14CF6">
              <w:rPr>
                <w:i/>
                <w:iCs/>
                <w:lang w:val="en-AU"/>
              </w:rPr>
              <w:t xml:space="preserve"> </w:t>
            </w:r>
            <w:proofErr w:type="spellStart"/>
            <w:r w:rsidRPr="00A14CF6">
              <w:rPr>
                <w:i/>
                <w:iCs/>
                <w:lang w:val="en-AU"/>
              </w:rPr>
              <w:t>sáng</w:t>
            </w:r>
            <w:proofErr w:type="spellEnd"/>
            <w:r w:rsidRPr="00A14CF6">
              <w:rPr>
                <w:i/>
                <w:iCs/>
                <w:lang w:val="en-AU"/>
              </w:rPr>
              <w:t xml:space="preserve"> </w:t>
            </w:r>
            <w:proofErr w:type="spellStart"/>
            <w:r w:rsidRPr="00A14CF6">
              <w:rPr>
                <w:i/>
                <w:iCs/>
                <w:lang w:val="en-AU"/>
              </w:rPr>
              <w:t>nh</w:t>
            </w:r>
            <w:r w:rsidRPr="00A14CF6">
              <w:rPr>
                <w:rFonts w:ascii="Calibri" w:hAnsi="Calibri" w:cs="Calibri"/>
                <w:i/>
                <w:iCs/>
                <w:lang w:val="en-AU"/>
              </w:rPr>
              <w:t>ư</w:t>
            </w:r>
            <w:proofErr w:type="spellEnd"/>
            <w:r w:rsidRPr="00A14CF6">
              <w:rPr>
                <w:i/>
                <w:iCs/>
                <w:lang w:val="en-AU"/>
              </w:rPr>
              <w:t xml:space="preserve"> </w:t>
            </w:r>
            <w:proofErr w:type="spellStart"/>
            <w:r w:rsidRPr="00A14CF6">
              <w:rPr>
                <w:i/>
                <w:iCs/>
                <w:lang w:val="en-AU"/>
              </w:rPr>
              <w:t>sao</w:t>
            </w:r>
            <w:proofErr w:type="spellEnd"/>
            <w:r w:rsidRPr="006B1BD3">
              <w:rPr>
                <w:lang w:val="en-AU"/>
              </w:rPr>
              <w:t xml:space="preserve">), personification (for example, </w:t>
            </w:r>
            <w:r w:rsidRPr="00A14CF6">
              <w:rPr>
                <w:i/>
                <w:iCs/>
                <w:lang w:val="en-AU"/>
              </w:rPr>
              <w:t xml:space="preserve">lá </w:t>
            </w:r>
            <w:proofErr w:type="spellStart"/>
            <w:r w:rsidRPr="00A14CF6">
              <w:rPr>
                <w:i/>
                <w:iCs/>
                <w:lang w:val="en-AU"/>
              </w:rPr>
              <w:t>s</w:t>
            </w:r>
            <w:r w:rsidRPr="00A14CF6">
              <w:rPr>
                <w:rFonts w:cs="Arial Narrow"/>
                <w:i/>
                <w:iCs/>
                <w:lang w:val="en-AU"/>
              </w:rPr>
              <w:t>â</w:t>
            </w:r>
            <w:r w:rsidRPr="00A14CF6">
              <w:rPr>
                <w:i/>
                <w:iCs/>
                <w:lang w:val="en-AU"/>
              </w:rPr>
              <w:t>̀u</w:t>
            </w:r>
            <w:proofErr w:type="spellEnd"/>
            <w:r w:rsidRPr="006B1BD3">
              <w:rPr>
                <w:lang w:val="en-AU"/>
              </w:rPr>
              <w:t xml:space="preserve">), onomatopoeia (for example, </w:t>
            </w:r>
            <w:proofErr w:type="spellStart"/>
            <w:r w:rsidRPr="00A14CF6">
              <w:rPr>
                <w:i/>
                <w:iCs/>
                <w:lang w:val="en-AU"/>
              </w:rPr>
              <w:t>ào</w:t>
            </w:r>
            <w:proofErr w:type="spellEnd"/>
            <w:r w:rsidRPr="006B1BD3">
              <w:rPr>
                <w:lang w:val="en-AU"/>
              </w:rPr>
              <w:t xml:space="preserve">, </w:t>
            </w:r>
            <w:proofErr w:type="spellStart"/>
            <w:r w:rsidRPr="00A14CF6">
              <w:rPr>
                <w:i/>
                <w:iCs/>
                <w:lang w:val="en-AU"/>
              </w:rPr>
              <w:t>ri</w:t>
            </w:r>
            <w:proofErr w:type="spellEnd"/>
            <w:r w:rsidRPr="00A14CF6">
              <w:rPr>
                <w:i/>
                <w:iCs/>
                <w:lang w:val="en-AU"/>
              </w:rPr>
              <w:t xml:space="preserve">̀ </w:t>
            </w:r>
            <w:proofErr w:type="spellStart"/>
            <w:r w:rsidRPr="00A14CF6">
              <w:rPr>
                <w:i/>
                <w:iCs/>
                <w:lang w:val="en-AU"/>
              </w:rPr>
              <w:t>rào</w:t>
            </w:r>
            <w:proofErr w:type="spellEnd"/>
            <w:r w:rsidRPr="006B1BD3">
              <w:rPr>
                <w:lang w:val="en-AU"/>
              </w:rPr>
              <w:t xml:space="preserve">, </w:t>
            </w:r>
            <w:proofErr w:type="spellStart"/>
            <w:r w:rsidRPr="00A14CF6">
              <w:rPr>
                <w:rFonts w:cs="Arial Narrow"/>
                <w:i/>
                <w:iCs/>
                <w:lang w:val="en-AU"/>
              </w:rPr>
              <w:t>đ</w:t>
            </w:r>
            <w:r w:rsidRPr="00A14CF6">
              <w:rPr>
                <w:i/>
                <w:iCs/>
                <w:lang w:val="en-AU"/>
              </w:rPr>
              <w:t>ùng</w:t>
            </w:r>
            <w:proofErr w:type="spellEnd"/>
            <w:r w:rsidRPr="006B1BD3">
              <w:rPr>
                <w:lang w:val="en-AU"/>
              </w:rPr>
              <w:t xml:space="preserve">), and rhetorical </w:t>
            </w:r>
            <w:r w:rsidRPr="006B1BD3">
              <w:rPr>
                <w:lang w:val="en-AU"/>
              </w:rPr>
              <w:lastRenderedPageBreak/>
              <w:t xml:space="preserve">questions, for example, </w:t>
            </w:r>
            <w:proofErr w:type="spellStart"/>
            <w:r w:rsidRPr="00A14CF6">
              <w:rPr>
                <w:i/>
                <w:iCs/>
                <w:lang w:val="en-AU"/>
              </w:rPr>
              <w:t>Ch</w:t>
            </w:r>
            <w:r w:rsidRPr="00A14CF6">
              <w:rPr>
                <w:rFonts w:cs="Arial Narrow"/>
                <w:i/>
                <w:iCs/>
                <w:lang w:val="en-AU"/>
              </w:rPr>
              <w:t>ă</w:t>
            </w:r>
            <w:r w:rsidRPr="00A14CF6">
              <w:rPr>
                <w:i/>
                <w:iCs/>
                <w:lang w:val="en-AU"/>
              </w:rPr>
              <w:t>̉ng</w:t>
            </w:r>
            <w:proofErr w:type="spellEnd"/>
            <w:r w:rsidRPr="00A14CF6">
              <w:rPr>
                <w:i/>
                <w:iCs/>
                <w:lang w:val="en-AU"/>
              </w:rPr>
              <w:t xml:space="preserve"> lẽ </w:t>
            </w:r>
            <w:proofErr w:type="spellStart"/>
            <w:r w:rsidRPr="00A14CF6">
              <w:rPr>
                <w:i/>
                <w:iCs/>
                <w:lang w:val="en-AU"/>
              </w:rPr>
              <w:t>mình</w:t>
            </w:r>
            <w:proofErr w:type="spellEnd"/>
            <w:r w:rsidRPr="00A14CF6">
              <w:rPr>
                <w:i/>
                <w:iCs/>
                <w:lang w:val="en-AU"/>
              </w:rPr>
              <w:t xml:space="preserve"> là </w:t>
            </w:r>
            <w:proofErr w:type="spellStart"/>
            <w:r w:rsidRPr="00A14CF6">
              <w:rPr>
                <w:i/>
                <w:iCs/>
                <w:lang w:val="en-AU"/>
              </w:rPr>
              <w:t>ng</w:t>
            </w:r>
            <w:r w:rsidRPr="00A14CF6">
              <w:rPr>
                <w:rFonts w:ascii="Calibri" w:hAnsi="Calibri" w:cs="Calibri"/>
                <w:i/>
                <w:iCs/>
                <w:lang w:val="en-AU"/>
              </w:rPr>
              <w:t>ươ</w:t>
            </w:r>
            <w:r w:rsidRPr="00A14CF6">
              <w:rPr>
                <w:i/>
                <w:iCs/>
                <w:lang w:val="en-AU"/>
              </w:rPr>
              <w:t>̀i</w:t>
            </w:r>
            <w:proofErr w:type="spellEnd"/>
            <w:r w:rsidRPr="00A14CF6">
              <w:rPr>
                <w:i/>
                <w:iCs/>
                <w:lang w:val="en-AU"/>
              </w:rPr>
              <w:t xml:space="preserve"> </w:t>
            </w:r>
            <w:proofErr w:type="spellStart"/>
            <w:r w:rsidRPr="00A14CF6">
              <w:rPr>
                <w:i/>
                <w:iCs/>
                <w:lang w:val="en-AU"/>
              </w:rPr>
              <w:t>Vi</w:t>
            </w:r>
            <w:r w:rsidRPr="00A14CF6">
              <w:rPr>
                <w:rFonts w:cs="Arial Narrow"/>
                <w:i/>
                <w:iCs/>
                <w:lang w:val="en-AU"/>
              </w:rPr>
              <w:t>ê</w:t>
            </w:r>
            <w:r w:rsidRPr="00A14CF6">
              <w:rPr>
                <w:i/>
                <w:iCs/>
                <w:lang w:val="en-AU"/>
              </w:rPr>
              <w:t>̣t</w:t>
            </w:r>
            <w:proofErr w:type="spellEnd"/>
            <w:r w:rsidRPr="00A14CF6">
              <w:rPr>
                <w:i/>
                <w:iCs/>
                <w:lang w:val="en-AU"/>
              </w:rPr>
              <w:t xml:space="preserve"> mà </w:t>
            </w:r>
            <w:proofErr w:type="spellStart"/>
            <w:r w:rsidRPr="00A14CF6">
              <w:rPr>
                <w:i/>
                <w:iCs/>
                <w:lang w:val="en-AU"/>
              </w:rPr>
              <w:t>lại</w:t>
            </w:r>
            <w:proofErr w:type="spellEnd"/>
            <w:r w:rsidRPr="00A14CF6">
              <w:rPr>
                <w:i/>
                <w:iCs/>
                <w:lang w:val="en-AU"/>
              </w:rPr>
              <w:t xml:space="preserve"> </w:t>
            </w:r>
            <w:proofErr w:type="spellStart"/>
            <w:r w:rsidRPr="00A14CF6">
              <w:rPr>
                <w:i/>
                <w:iCs/>
                <w:lang w:val="en-AU"/>
              </w:rPr>
              <w:t>kh</w:t>
            </w:r>
            <w:r w:rsidRPr="00A14CF6">
              <w:rPr>
                <w:rFonts w:cs="Arial Narrow"/>
                <w:i/>
                <w:iCs/>
                <w:lang w:val="en-AU"/>
              </w:rPr>
              <w:t>ô</w:t>
            </w:r>
            <w:r w:rsidRPr="00A14CF6">
              <w:rPr>
                <w:i/>
                <w:iCs/>
                <w:lang w:val="en-AU"/>
              </w:rPr>
              <w:t>ng</w:t>
            </w:r>
            <w:proofErr w:type="spellEnd"/>
            <w:r w:rsidRPr="00A14CF6">
              <w:rPr>
                <w:i/>
                <w:iCs/>
                <w:lang w:val="en-AU"/>
              </w:rPr>
              <w:t xml:space="preserve"> </w:t>
            </w:r>
            <w:proofErr w:type="spellStart"/>
            <w:r w:rsidRPr="00A14CF6">
              <w:rPr>
                <w:i/>
                <w:iCs/>
                <w:lang w:val="en-AU"/>
              </w:rPr>
              <w:t>bi</w:t>
            </w:r>
            <w:r w:rsidRPr="00A14CF6">
              <w:rPr>
                <w:rFonts w:cs="Arial Narrow"/>
                <w:i/>
                <w:iCs/>
                <w:lang w:val="en-AU"/>
              </w:rPr>
              <w:t>ê</w:t>
            </w:r>
            <w:r w:rsidRPr="00A14CF6">
              <w:rPr>
                <w:i/>
                <w:iCs/>
                <w:lang w:val="en-AU"/>
              </w:rPr>
              <w:t>́t</w:t>
            </w:r>
            <w:proofErr w:type="spellEnd"/>
            <w:r w:rsidRPr="00A14CF6">
              <w:rPr>
                <w:i/>
                <w:iCs/>
                <w:lang w:val="en-AU"/>
              </w:rPr>
              <w:t xml:space="preserve"> </w:t>
            </w:r>
            <w:proofErr w:type="spellStart"/>
            <w:r w:rsidRPr="00A14CF6">
              <w:rPr>
                <w:i/>
                <w:iCs/>
                <w:lang w:val="en-AU"/>
              </w:rPr>
              <w:t>nói</w:t>
            </w:r>
            <w:proofErr w:type="spellEnd"/>
            <w:r w:rsidRPr="00A14CF6">
              <w:rPr>
                <w:i/>
                <w:iCs/>
                <w:lang w:val="en-AU"/>
              </w:rPr>
              <w:t xml:space="preserve"> </w:t>
            </w:r>
            <w:proofErr w:type="spellStart"/>
            <w:r w:rsidRPr="00A14CF6">
              <w:rPr>
                <w:i/>
                <w:iCs/>
                <w:lang w:val="en-AU"/>
              </w:rPr>
              <w:t>ti</w:t>
            </w:r>
            <w:r w:rsidRPr="00A14CF6">
              <w:rPr>
                <w:rFonts w:cs="Arial Narrow"/>
                <w:i/>
                <w:iCs/>
                <w:lang w:val="en-AU"/>
              </w:rPr>
              <w:t>ê</w:t>
            </w:r>
            <w:r w:rsidRPr="00A14CF6">
              <w:rPr>
                <w:i/>
                <w:iCs/>
                <w:lang w:val="en-AU"/>
              </w:rPr>
              <w:t>́ng</w:t>
            </w:r>
            <w:proofErr w:type="spellEnd"/>
            <w:r w:rsidRPr="00A14CF6">
              <w:rPr>
                <w:i/>
                <w:iCs/>
                <w:lang w:val="en-AU"/>
              </w:rPr>
              <w:t xml:space="preserve"> </w:t>
            </w:r>
            <w:proofErr w:type="spellStart"/>
            <w:r w:rsidRPr="00A14CF6">
              <w:rPr>
                <w:i/>
                <w:iCs/>
                <w:lang w:val="en-AU"/>
              </w:rPr>
              <w:t>Vi</w:t>
            </w:r>
            <w:r w:rsidRPr="00A14CF6">
              <w:rPr>
                <w:rFonts w:cs="Arial Narrow"/>
                <w:i/>
                <w:iCs/>
                <w:lang w:val="en-AU"/>
              </w:rPr>
              <w:t>ê</w:t>
            </w:r>
            <w:r w:rsidRPr="00A14CF6">
              <w:rPr>
                <w:i/>
                <w:iCs/>
                <w:lang w:val="en-AU"/>
              </w:rPr>
              <w:t>̣t</w:t>
            </w:r>
            <w:proofErr w:type="spellEnd"/>
            <w:r w:rsidRPr="00A14CF6">
              <w:rPr>
                <w:i/>
                <w:iCs/>
                <w:lang w:val="en-AU"/>
              </w:rPr>
              <w:t>?</w:t>
            </w:r>
            <w:r w:rsidRPr="006B1BD3">
              <w:rPr>
                <w:lang w:val="en-AU"/>
              </w:rPr>
              <w:t xml:space="preserve"> They adjust their own language use when addressing a different audience or in a different context, for example, shifting from an informal to a respectful tone, and from simple to sophisticated vocabulary or structures. They convert informal everyday speech (for example, </w:t>
            </w:r>
            <w:r w:rsidRPr="00A14CF6">
              <w:rPr>
                <w:i/>
                <w:iCs/>
                <w:lang w:val="en-AU"/>
              </w:rPr>
              <w:t xml:space="preserve">ai </w:t>
            </w:r>
            <w:proofErr w:type="spellStart"/>
            <w:r w:rsidRPr="00A14CF6">
              <w:rPr>
                <w:i/>
                <w:iCs/>
                <w:lang w:val="en-AU"/>
              </w:rPr>
              <w:t>cũng</w:t>
            </w:r>
            <w:proofErr w:type="spellEnd"/>
            <w:r w:rsidRPr="00A14CF6">
              <w:rPr>
                <w:i/>
                <w:iCs/>
                <w:lang w:val="en-AU"/>
              </w:rPr>
              <w:t xml:space="preserve"> </w:t>
            </w:r>
            <w:proofErr w:type="spellStart"/>
            <w:r w:rsidRPr="00A14CF6">
              <w:rPr>
                <w:i/>
                <w:iCs/>
                <w:lang w:val="en-AU"/>
              </w:rPr>
              <w:t>biết</w:t>
            </w:r>
            <w:proofErr w:type="spellEnd"/>
            <w:r w:rsidRPr="00A14CF6">
              <w:rPr>
                <w:i/>
                <w:iCs/>
                <w:lang w:val="en-AU"/>
              </w:rPr>
              <w:t xml:space="preserve"> </w:t>
            </w:r>
            <w:proofErr w:type="spellStart"/>
            <w:r w:rsidRPr="00A14CF6">
              <w:rPr>
                <w:i/>
                <w:iCs/>
                <w:lang w:val="en-AU"/>
              </w:rPr>
              <w:t>h</w:t>
            </w:r>
            <w:r w:rsidRPr="00A14CF6">
              <w:rPr>
                <w:rFonts w:cs="Arial Narrow"/>
                <w:i/>
                <w:iCs/>
                <w:lang w:val="en-AU"/>
              </w:rPr>
              <w:t>ê</w:t>
            </w:r>
            <w:r w:rsidRPr="00A14CF6">
              <w:rPr>
                <w:i/>
                <w:iCs/>
                <w:lang w:val="en-AU"/>
              </w:rPr>
              <w:t>́t</w:t>
            </w:r>
            <w:proofErr w:type="spellEnd"/>
            <w:r w:rsidRPr="006B1BD3">
              <w:rPr>
                <w:lang w:val="en-AU"/>
              </w:rPr>
              <w:t xml:space="preserve">) into formal register (for example, </w:t>
            </w:r>
            <w:proofErr w:type="spellStart"/>
            <w:r w:rsidRPr="006B1BD3">
              <w:rPr>
                <w:lang w:val="en-AU"/>
              </w:rPr>
              <w:t>nh</w:t>
            </w:r>
            <w:r w:rsidRPr="006B1BD3">
              <w:rPr>
                <w:rFonts w:ascii="Calibri" w:hAnsi="Calibri" w:cs="Calibri"/>
                <w:lang w:val="en-AU"/>
              </w:rPr>
              <w:t>ư</w:t>
            </w:r>
            <w:proofErr w:type="spellEnd"/>
            <w:r w:rsidRPr="006B1BD3">
              <w:rPr>
                <w:lang w:val="en-AU"/>
              </w:rPr>
              <w:t xml:space="preserve"> </w:t>
            </w:r>
            <w:proofErr w:type="spellStart"/>
            <w:r w:rsidRPr="00A14CF6">
              <w:rPr>
                <w:i/>
                <w:iCs/>
                <w:lang w:val="en-AU"/>
              </w:rPr>
              <w:t>quy</w:t>
            </w:r>
            <w:proofErr w:type="spellEnd"/>
            <w:r w:rsidRPr="00A14CF6">
              <w:rPr>
                <w:i/>
                <w:iCs/>
                <w:lang w:val="en-AU"/>
              </w:rPr>
              <w:t xml:space="preserve">́ vị </w:t>
            </w:r>
            <w:proofErr w:type="spellStart"/>
            <w:r w:rsidRPr="00A14CF6">
              <w:rPr>
                <w:rFonts w:cs="Arial Narrow"/>
                <w:i/>
                <w:iCs/>
                <w:lang w:val="en-AU"/>
              </w:rPr>
              <w:t>đ</w:t>
            </w:r>
            <w:r w:rsidRPr="00A14CF6">
              <w:rPr>
                <w:i/>
                <w:iCs/>
                <w:lang w:val="en-AU"/>
              </w:rPr>
              <w:t>a</w:t>
            </w:r>
            <w:proofErr w:type="spellEnd"/>
            <w:r w:rsidRPr="00A14CF6">
              <w:rPr>
                <w:i/>
                <w:iCs/>
                <w:lang w:val="en-AU"/>
              </w:rPr>
              <w:t xml:space="preserve">̃ </w:t>
            </w:r>
            <w:proofErr w:type="spellStart"/>
            <w:r w:rsidRPr="00A14CF6">
              <w:rPr>
                <w:i/>
                <w:iCs/>
                <w:lang w:val="en-AU"/>
              </w:rPr>
              <w:t>bi</w:t>
            </w:r>
            <w:r w:rsidRPr="00A14CF6">
              <w:rPr>
                <w:rFonts w:cs="Arial Narrow"/>
                <w:i/>
                <w:iCs/>
                <w:lang w:val="en-AU"/>
              </w:rPr>
              <w:t>ê</w:t>
            </w:r>
            <w:r w:rsidRPr="00A14CF6">
              <w:rPr>
                <w:i/>
                <w:iCs/>
                <w:lang w:val="en-AU"/>
              </w:rPr>
              <w:t>́t</w:t>
            </w:r>
            <w:proofErr w:type="spellEnd"/>
            <w:r w:rsidRPr="006B1BD3">
              <w:rPr>
                <w:lang w:val="en-AU"/>
              </w:rPr>
              <w:t xml:space="preserve">), as appropriate. Students use conjunctions, such as </w:t>
            </w:r>
            <w:proofErr w:type="spellStart"/>
            <w:r w:rsidRPr="00A14CF6">
              <w:rPr>
                <w:i/>
                <w:iCs/>
                <w:lang w:val="en-AU"/>
              </w:rPr>
              <w:t>tr</w:t>
            </w:r>
            <w:r w:rsidRPr="00A14CF6">
              <w:rPr>
                <w:rFonts w:ascii="Calibri" w:hAnsi="Calibri" w:cs="Calibri"/>
                <w:i/>
                <w:iCs/>
                <w:lang w:val="en-AU"/>
              </w:rPr>
              <w:t>ươ</w:t>
            </w:r>
            <w:r w:rsidRPr="00A14CF6">
              <w:rPr>
                <w:i/>
                <w:iCs/>
                <w:lang w:val="en-AU"/>
              </w:rPr>
              <w:t>́c</w:t>
            </w:r>
            <w:proofErr w:type="spellEnd"/>
            <w:r w:rsidRPr="00A14CF6">
              <w:rPr>
                <w:i/>
                <w:iCs/>
                <w:lang w:val="en-AU"/>
              </w:rPr>
              <w:t xml:space="preserve"> </w:t>
            </w:r>
            <w:proofErr w:type="spellStart"/>
            <w:r w:rsidRPr="00A14CF6">
              <w:rPr>
                <w:i/>
                <w:iCs/>
                <w:lang w:val="en-AU"/>
              </w:rPr>
              <w:t>ti</w:t>
            </w:r>
            <w:r w:rsidRPr="00A14CF6">
              <w:rPr>
                <w:rFonts w:cs="Arial Narrow"/>
                <w:i/>
                <w:iCs/>
                <w:lang w:val="en-AU"/>
              </w:rPr>
              <w:t>ê</w:t>
            </w:r>
            <w:r w:rsidRPr="00A14CF6">
              <w:rPr>
                <w:i/>
                <w:iCs/>
                <w:lang w:val="en-AU"/>
              </w:rPr>
              <w:t>n</w:t>
            </w:r>
            <w:proofErr w:type="spellEnd"/>
            <w:r w:rsidRPr="006B1BD3">
              <w:rPr>
                <w:lang w:val="en-AU"/>
              </w:rPr>
              <w:t xml:space="preserve">, </w:t>
            </w:r>
            <w:proofErr w:type="spellStart"/>
            <w:r w:rsidRPr="00A14CF6">
              <w:rPr>
                <w:i/>
                <w:iCs/>
                <w:lang w:val="en-AU"/>
              </w:rPr>
              <w:t>sau</w:t>
            </w:r>
            <w:proofErr w:type="spellEnd"/>
            <w:r w:rsidRPr="00A14CF6">
              <w:rPr>
                <w:i/>
                <w:iCs/>
                <w:lang w:val="en-AU"/>
              </w:rPr>
              <w:t xml:space="preserve"> </w:t>
            </w:r>
            <w:proofErr w:type="spellStart"/>
            <w:r w:rsidRPr="00A14CF6">
              <w:rPr>
                <w:i/>
                <w:iCs/>
                <w:lang w:val="en-AU"/>
              </w:rPr>
              <w:t>cùng</w:t>
            </w:r>
            <w:proofErr w:type="spellEnd"/>
            <w:r w:rsidRPr="006B1BD3">
              <w:rPr>
                <w:lang w:val="en-AU"/>
              </w:rPr>
              <w:t xml:space="preserve">, </w:t>
            </w:r>
            <w:proofErr w:type="spellStart"/>
            <w:r w:rsidRPr="00A14CF6">
              <w:rPr>
                <w:i/>
                <w:iCs/>
                <w:lang w:val="en-AU"/>
              </w:rPr>
              <w:t>ngoài</w:t>
            </w:r>
            <w:proofErr w:type="spellEnd"/>
            <w:r w:rsidRPr="00A14CF6">
              <w:rPr>
                <w:i/>
                <w:iCs/>
                <w:lang w:val="en-AU"/>
              </w:rPr>
              <w:t xml:space="preserve"> </w:t>
            </w:r>
            <w:proofErr w:type="spellStart"/>
            <w:r w:rsidRPr="00A14CF6">
              <w:rPr>
                <w:i/>
                <w:iCs/>
                <w:lang w:val="en-AU"/>
              </w:rPr>
              <w:t>ra</w:t>
            </w:r>
            <w:proofErr w:type="spellEnd"/>
            <w:r w:rsidRPr="006B1BD3">
              <w:rPr>
                <w:lang w:val="en-AU"/>
              </w:rPr>
              <w:t xml:space="preserve">, </w:t>
            </w:r>
            <w:proofErr w:type="spellStart"/>
            <w:r w:rsidRPr="00A14CF6">
              <w:rPr>
                <w:i/>
                <w:iCs/>
                <w:lang w:val="en-AU"/>
              </w:rPr>
              <w:t>h</w:t>
            </w:r>
            <w:r w:rsidRPr="00A14CF6">
              <w:rPr>
                <w:rFonts w:ascii="Calibri" w:hAnsi="Calibri" w:cs="Calibri"/>
                <w:i/>
                <w:iCs/>
                <w:lang w:val="en-AU"/>
              </w:rPr>
              <w:t>ơ</w:t>
            </w:r>
            <w:r w:rsidRPr="00A14CF6">
              <w:rPr>
                <w:i/>
                <w:iCs/>
                <w:lang w:val="en-AU"/>
              </w:rPr>
              <w:t>n</w:t>
            </w:r>
            <w:proofErr w:type="spellEnd"/>
            <w:r w:rsidRPr="00A14CF6">
              <w:rPr>
                <w:i/>
                <w:iCs/>
                <w:lang w:val="en-AU"/>
              </w:rPr>
              <w:t xml:space="preserve"> </w:t>
            </w:r>
            <w:proofErr w:type="spellStart"/>
            <w:r w:rsidRPr="00A14CF6">
              <w:rPr>
                <w:i/>
                <w:iCs/>
                <w:lang w:val="en-AU"/>
              </w:rPr>
              <w:t>n</w:t>
            </w:r>
            <w:r w:rsidRPr="00A14CF6">
              <w:rPr>
                <w:rFonts w:ascii="Calibri" w:hAnsi="Calibri" w:cs="Calibri"/>
                <w:i/>
                <w:iCs/>
                <w:lang w:val="en-AU"/>
              </w:rPr>
              <w:t>ư</w:t>
            </w:r>
            <w:r w:rsidRPr="00A14CF6">
              <w:rPr>
                <w:i/>
                <w:iCs/>
                <w:lang w:val="en-AU"/>
              </w:rPr>
              <w:t>̃a</w:t>
            </w:r>
            <w:proofErr w:type="spellEnd"/>
            <w:r w:rsidRPr="006B1BD3">
              <w:rPr>
                <w:lang w:val="en-AU"/>
              </w:rPr>
              <w:t xml:space="preserve">, </w:t>
            </w:r>
            <w:r w:rsidRPr="00A14CF6">
              <w:rPr>
                <w:i/>
                <w:iCs/>
                <w:lang w:val="en-AU"/>
              </w:rPr>
              <w:t xml:space="preserve">do </w:t>
            </w:r>
            <w:proofErr w:type="spellStart"/>
            <w:r w:rsidRPr="00A14CF6">
              <w:rPr>
                <w:rFonts w:cs="Arial Narrow"/>
                <w:i/>
                <w:iCs/>
                <w:lang w:val="en-AU"/>
              </w:rPr>
              <w:t>đó</w:t>
            </w:r>
            <w:proofErr w:type="spellEnd"/>
            <w:r w:rsidRPr="006B1BD3">
              <w:rPr>
                <w:lang w:val="en-AU"/>
              </w:rPr>
              <w:t xml:space="preserve">, </w:t>
            </w:r>
            <w:proofErr w:type="spellStart"/>
            <w:r w:rsidRPr="00A14CF6">
              <w:rPr>
                <w:i/>
                <w:iCs/>
                <w:lang w:val="en-AU"/>
              </w:rPr>
              <w:t>c</w:t>
            </w:r>
            <w:r w:rsidRPr="00A14CF6">
              <w:rPr>
                <w:rFonts w:cs="Arial Narrow"/>
                <w:i/>
                <w:iCs/>
                <w:lang w:val="en-AU"/>
              </w:rPr>
              <w:t>à</w:t>
            </w:r>
            <w:r w:rsidRPr="00A14CF6">
              <w:rPr>
                <w:i/>
                <w:iCs/>
                <w:lang w:val="en-AU"/>
              </w:rPr>
              <w:t>ng</w:t>
            </w:r>
            <w:proofErr w:type="spellEnd"/>
            <w:r w:rsidRPr="00A14CF6">
              <w:rPr>
                <w:i/>
                <w:iCs/>
                <w:lang w:val="en-AU"/>
              </w:rPr>
              <w:t xml:space="preserve"> </w:t>
            </w:r>
            <w:r w:rsidRPr="00A14CF6">
              <w:rPr>
                <w:rFonts w:cs="Arial Narrow"/>
                <w:i/>
                <w:iCs/>
                <w:lang w:val="en-AU"/>
              </w:rPr>
              <w:t>…</w:t>
            </w:r>
            <w:r w:rsidRPr="00A14CF6">
              <w:rPr>
                <w:i/>
                <w:iCs/>
                <w:lang w:val="en-AU"/>
              </w:rPr>
              <w:t xml:space="preserve"> </w:t>
            </w:r>
            <w:proofErr w:type="spellStart"/>
            <w:r w:rsidRPr="00A14CF6">
              <w:rPr>
                <w:i/>
                <w:iCs/>
                <w:lang w:val="en-AU"/>
              </w:rPr>
              <w:t>c</w:t>
            </w:r>
            <w:r w:rsidRPr="00A14CF6">
              <w:rPr>
                <w:rFonts w:cs="Arial Narrow"/>
                <w:i/>
                <w:iCs/>
                <w:lang w:val="en-AU"/>
              </w:rPr>
              <w:t>à</w:t>
            </w:r>
            <w:r w:rsidRPr="00A14CF6">
              <w:rPr>
                <w:i/>
                <w:iCs/>
                <w:lang w:val="en-AU"/>
              </w:rPr>
              <w:t>ng</w:t>
            </w:r>
            <w:proofErr w:type="spellEnd"/>
            <w:r w:rsidRPr="006B1BD3">
              <w:rPr>
                <w:lang w:val="en-AU"/>
              </w:rPr>
              <w:t xml:space="preserve">, </w:t>
            </w:r>
            <w:proofErr w:type="spellStart"/>
            <w:r w:rsidRPr="00A14CF6">
              <w:rPr>
                <w:i/>
                <w:iCs/>
                <w:lang w:val="en-AU"/>
              </w:rPr>
              <w:t>v</w:t>
            </w:r>
            <w:r w:rsidRPr="00A14CF6">
              <w:rPr>
                <w:rFonts w:ascii="Calibri" w:hAnsi="Calibri" w:cs="Calibri"/>
                <w:i/>
                <w:iCs/>
                <w:lang w:val="en-AU"/>
              </w:rPr>
              <w:t>ừ</w:t>
            </w:r>
            <w:r w:rsidRPr="00A14CF6">
              <w:rPr>
                <w:i/>
                <w:iCs/>
                <w:lang w:val="en-AU"/>
              </w:rPr>
              <w:t>a</w:t>
            </w:r>
            <w:proofErr w:type="spellEnd"/>
            <w:r w:rsidRPr="00A14CF6">
              <w:rPr>
                <w:i/>
                <w:iCs/>
                <w:lang w:val="en-AU"/>
              </w:rPr>
              <w:t xml:space="preserve"> … </w:t>
            </w:r>
            <w:proofErr w:type="spellStart"/>
            <w:r w:rsidRPr="00A14CF6">
              <w:rPr>
                <w:i/>
                <w:iCs/>
                <w:lang w:val="en-AU"/>
              </w:rPr>
              <w:t>v</w:t>
            </w:r>
            <w:r w:rsidRPr="00A14CF6">
              <w:rPr>
                <w:rFonts w:ascii="Calibri" w:hAnsi="Calibri" w:cs="Calibri"/>
                <w:i/>
                <w:iCs/>
                <w:lang w:val="en-AU"/>
              </w:rPr>
              <w:t>ừ</w:t>
            </w:r>
            <w:r w:rsidRPr="00A14CF6">
              <w:rPr>
                <w:i/>
                <w:iCs/>
                <w:lang w:val="en-AU"/>
              </w:rPr>
              <w:t>a</w:t>
            </w:r>
            <w:proofErr w:type="spellEnd"/>
            <w:r w:rsidRPr="006B1BD3">
              <w:rPr>
                <w:lang w:val="en-AU"/>
              </w:rPr>
              <w:t xml:space="preserve">, </w:t>
            </w:r>
            <w:proofErr w:type="spellStart"/>
            <w:r w:rsidRPr="00A14CF6">
              <w:rPr>
                <w:i/>
                <w:iCs/>
                <w:lang w:val="en-AU"/>
              </w:rPr>
              <w:t>ch</w:t>
            </w:r>
            <w:r w:rsidRPr="00A14CF6">
              <w:rPr>
                <w:rFonts w:ascii="Calibri" w:hAnsi="Calibri" w:cs="Calibri"/>
                <w:i/>
                <w:iCs/>
                <w:lang w:val="en-AU"/>
              </w:rPr>
              <w:t>ẳ</w:t>
            </w:r>
            <w:r w:rsidRPr="00A14CF6">
              <w:rPr>
                <w:i/>
                <w:iCs/>
                <w:lang w:val="en-AU"/>
              </w:rPr>
              <w:t>ng</w:t>
            </w:r>
            <w:proofErr w:type="spellEnd"/>
            <w:r w:rsidRPr="00A14CF6">
              <w:rPr>
                <w:i/>
                <w:iCs/>
                <w:lang w:val="en-AU"/>
              </w:rPr>
              <w:t xml:space="preserve"> </w:t>
            </w:r>
            <w:proofErr w:type="spellStart"/>
            <w:r w:rsidRPr="00A14CF6">
              <w:rPr>
                <w:i/>
                <w:iCs/>
                <w:lang w:val="en-AU"/>
              </w:rPr>
              <w:t>nh</w:t>
            </w:r>
            <w:r w:rsidRPr="00A14CF6">
              <w:rPr>
                <w:rFonts w:ascii="Calibri" w:hAnsi="Calibri" w:cs="Calibri"/>
                <w:i/>
                <w:iCs/>
                <w:lang w:val="en-AU"/>
              </w:rPr>
              <w:t>ữ</w:t>
            </w:r>
            <w:r w:rsidRPr="00A14CF6">
              <w:rPr>
                <w:i/>
                <w:iCs/>
                <w:lang w:val="en-AU"/>
              </w:rPr>
              <w:t>ng</w:t>
            </w:r>
            <w:proofErr w:type="spellEnd"/>
            <w:r w:rsidRPr="00A14CF6">
              <w:rPr>
                <w:i/>
                <w:iCs/>
                <w:lang w:val="en-AU"/>
              </w:rPr>
              <w:t xml:space="preserve"> … </w:t>
            </w:r>
            <w:proofErr w:type="spellStart"/>
            <w:r w:rsidRPr="00A14CF6">
              <w:rPr>
                <w:i/>
                <w:iCs/>
                <w:lang w:val="en-AU"/>
              </w:rPr>
              <w:t>mà</w:t>
            </w:r>
            <w:proofErr w:type="spellEnd"/>
            <w:r w:rsidRPr="00A14CF6">
              <w:rPr>
                <w:i/>
                <w:iCs/>
                <w:lang w:val="en-AU"/>
              </w:rPr>
              <w:t xml:space="preserve"> </w:t>
            </w:r>
            <w:proofErr w:type="spellStart"/>
            <w:r w:rsidRPr="00A14CF6">
              <w:rPr>
                <w:i/>
                <w:iCs/>
                <w:lang w:val="en-AU"/>
              </w:rPr>
              <w:t>còn</w:t>
            </w:r>
            <w:proofErr w:type="spellEnd"/>
            <w:r w:rsidRPr="006B1BD3">
              <w:rPr>
                <w:lang w:val="en-AU"/>
              </w:rPr>
              <w:t xml:space="preserve">, </w:t>
            </w:r>
            <w:proofErr w:type="spellStart"/>
            <w:r w:rsidRPr="00A14CF6">
              <w:rPr>
                <w:i/>
                <w:iCs/>
                <w:lang w:val="en-AU"/>
              </w:rPr>
              <w:t>n</w:t>
            </w:r>
            <w:r w:rsidRPr="00A14CF6">
              <w:rPr>
                <w:rFonts w:ascii="Calibri" w:hAnsi="Calibri" w:cs="Calibri"/>
                <w:i/>
                <w:iCs/>
                <w:lang w:val="en-AU"/>
              </w:rPr>
              <w:t>ế</w:t>
            </w:r>
            <w:r w:rsidRPr="00A14CF6">
              <w:rPr>
                <w:i/>
                <w:iCs/>
                <w:lang w:val="en-AU"/>
              </w:rPr>
              <w:t>u</w:t>
            </w:r>
            <w:proofErr w:type="spellEnd"/>
            <w:r w:rsidRPr="00A14CF6">
              <w:rPr>
                <w:i/>
                <w:iCs/>
                <w:lang w:val="en-AU"/>
              </w:rPr>
              <w:t>…</w:t>
            </w:r>
            <w:proofErr w:type="spellStart"/>
            <w:r w:rsidRPr="00A14CF6">
              <w:rPr>
                <w:i/>
                <w:iCs/>
                <w:lang w:val="en-AU"/>
              </w:rPr>
              <w:t>thì</w:t>
            </w:r>
            <w:proofErr w:type="spellEnd"/>
            <w:r w:rsidRPr="00A14CF6">
              <w:rPr>
                <w:i/>
                <w:iCs/>
                <w:lang w:val="en-AU"/>
              </w:rPr>
              <w:t xml:space="preserve">, </w:t>
            </w:r>
            <w:proofErr w:type="spellStart"/>
            <w:r w:rsidRPr="00A14CF6">
              <w:rPr>
                <w:i/>
                <w:iCs/>
                <w:lang w:val="en-AU"/>
              </w:rPr>
              <w:t>tuy</w:t>
            </w:r>
            <w:proofErr w:type="spellEnd"/>
            <w:r w:rsidRPr="00A14CF6">
              <w:rPr>
                <w:i/>
                <w:iCs/>
                <w:lang w:val="en-AU"/>
              </w:rPr>
              <w:t xml:space="preserve">… </w:t>
            </w:r>
            <w:proofErr w:type="spellStart"/>
            <w:r w:rsidRPr="00A14CF6">
              <w:rPr>
                <w:i/>
                <w:iCs/>
                <w:lang w:val="en-AU"/>
              </w:rPr>
              <w:t>nh</w:t>
            </w:r>
            <w:r w:rsidRPr="00A14CF6">
              <w:rPr>
                <w:rFonts w:ascii="Calibri" w:hAnsi="Calibri" w:cs="Calibri"/>
                <w:i/>
                <w:iCs/>
                <w:lang w:val="en-AU"/>
              </w:rPr>
              <w:t>ư</w:t>
            </w:r>
            <w:r w:rsidRPr="00A14CF6">
              <w:rPr>
                <w:i/>
                <w:iCs/>
                <w:lang w:val="en-AU"/>
              </w:rPr>
              <w:t>ng</w:t>
            </w:r>
            <w:proofErr w:type="spellEnd"/>
            <w:r w:rsidRPr="006B1BD3">
              <w:rPr>
                <w:lang w:val="en-AU"/>
              </w:rPr>
              <w:t xml:space="preserve">, </w:t>
            </w:r>
            <w:proofErr w:type="spellStart"/>
            <w:r w:rsidRPr="00A14CF6">
              <w:rPr>
                <w:i/>
                <w:iCs/>
                <w:lang w:val="en-AU"/>
              </w:rPr>
              <w:t>v</w:t>
            </w:r>
            <w:r w:rsidRPr="00A14CF6">
              <w:rPr>
                <w:rFonts w:cs="Arial Narrow"/>
                <w:i/>
                <w:iCs/>
                <w:lang w:val="en-AU"/>
              </w:rPr>
              <w:t>ì</w:t>
            </w:r>
            <w:proofErr w:type="spellEnd"/>
            <w:r w:rsidRPr="00A14CF6">
              <w:rPr>
                <w:rFonts w:cs="Arial Narrow"/>
                <w:i/>
                <w:iCs/>
                <w:lang w:val="en-AU"/>
              </w:rPr>
              <w:t>…</w:t>
            </w:r>
            <w:proofErr w:type="spellStart"/>
            <w:r w:rsidRPr="00A14CF6">
              <w:rPr>
                <w:i/>
                <w:iCs/>
                <w:lang w:val="en-AU"/>
              </w:rPr>
              <w:t>cho</w:t>
            </w:r>
            <w:proofErr w:type="spellEnd"/>
            <w:r w:rsidRPr="00A14CF6">
              <w:rPr>
                <w:i/>
                <w:iCs/>
                <w:lang w:val="en-AU"/>
              </w:rPr>
              <w:t xml:space="preserve"> </w:t>
            </w:r>
            <w:proofErr w:type="spellStart"/>
            <w:r w:rsidRPr="00A14CF6">
              <w:rPr>
                <w:i/>
                <w:iCs/>
                <w:lang w:val="en-AU"/>
              </w:rPr>
              <w:t>n</w:t>
            </w:r>
            <w:r w:rsidRPr="00A14CF6">
              <w:rPr>
                <w:rFonts w:cs="Arial Narrow"/>
                <w:i/>
                <w:iCs/>
                <w:lang w:val="en-AU"/>
              </w:rPr>
              <w:t>ê</w:t>
            </w:r>
            <w:r w:rsidRPr="00A14CF6">
              <w:rPr>
                <w:i/>
                <w:iCs/>
                <w:lang w:val="en-AU"/>
              </w:rPr>
              <w:t>n</w:t>
            </w:r>
            <w:proofErr w:type="spellEnd"/>
            <w:r w:rsidRPr="006B1BD3">
              <w:rPr>
                <w:lang w:val="en-AU"/>
              </w:rPr>
              <w:t>, to sequence and connect ideas in texts, and apply accurate spelling to enhance communication. They translate and interpret texts and create bilingual resources for Vietnamese and English-speaking audiences, explaining how cultural concepts, values and beliefs are embedded in language. They compare views on the relationship between cultural identity and communication, question cultural assumptions, and modify language and behaviours in intercultural interactions as appropriate.</w:t>
            </w:r>
          </w:p>
          <w:p w14:paraId="781736BE" w14:textId="77777777" w:rsidR="00E60656" w:rsidRPr="008938C5" w:rsidRDefault="00E60656" w:rsidP="006B1BD3">
            <w:pPr>
              <w:pStyle w:val="VCAAtabletextnarrow"/>
              <w:rPr>
                <w:lang w:val="en-AU"/>
              </w:rPr>
            </w:pPr>
            <w:r w:rsidRPr="006B1BD3">
              <w:rPr>
                <w:lang w:val="en-AU"/>
              </w:rPr>
              <w:t xml:space="preserve">Students explain how pronunciation, intonation, pace and rhythm in spoken Vietnamese can express different emotions, for example, </w:t>
            </w:r>
            <w:r w:rsidRPr="00A14CF6">
              <w:rPr>
                <w:i/>
                <w:iCs/>
                <w:lang w:val="en-AU"/>
              </w:rPr>
              <w:t xml:space="preserve">Con </w:t>
            </w:r>
            <w:proofErr w:type="spellStart"/>
            <w:r w:rsidRPr="00A14CF6">
              <w:rPr>
                <w:i/>
                <w:iCs/>
                <w:lang w:val="en-AU"/>
              </w:rPr>
              <w:t>thích</w:t>
            </w:r>
            <w:proofErr w:type="spellEnd"/>
            <w:r w:rsidRPr="00A14CF6">
              <w:rPr>
                <w:i/>
                <w:iCs/>
                <w:lang w:val="en-AU"/>
              </w:rPr>
              <w:t xml:space="preserve"> </w:t>
            </w:r>
            <w:proofErr w:type="spellStart"/>
            <w:r w:rsidRPr="00A14CF6">
              <w:rPr>
                <w:i/>
                <w:iCs/>
                <w:lang w:val="en-AU"/>
              </w:rPr>
              <w:t>cái</w:t>
            </w:r>
            <w:proofErr w:type="spellEnd"/>
            <w:r w:rsidRPr="00A14CF6">
              <w:rPr>
                <w:i/>
                <w:iCs/>
                <w:lang w:val="en-AU"/>
              </w:rPr>
              <w:t xml:space="preserve"> </w:t>
            </w:r>
            <w:proofErr w:type="spellStart"/>
            <w:r w:rsidRPr="00A14CF6">
              <w:rPr>
                <w:i/>
                <w:iCs/>
                <w:lang w:val="en-AU"/>
              </w:rPr>
              <w:t>áo</w:t>
            </w:r>
            <w:proofErr w:type="spellEnd"/>
            <w:r w:rsidRPr="00A14CF6">
              <w:rPr>
                <w:i/>
                <w:iCs/>
                <w:lang w:val="en-AU"/>
              </w:rPr>
              <w:t xml:space="preserve"> mà mẹ </w:t>
            </w:r>
            <w:proofErr w:type="spellStart"/>
            <w:r w:rsidRPr="00A14CF6">
              <w:rPr>
                <w:i/>
                <w:iCs/>
                <w:lang w:val="en-AU"/>
              </w:rPr>
              <w:t>tặng</w:t>
            </w:r>
            <w:proofErr w:type="spellEnd"/>
            <w:r w:rsidRPr="00A14CF6">
              <w:rPr>
                <w:i/>
                <w:iCs/>
                <w:lang w:val="en-AU"/>
              </w:rPr>
              <w:t xml:space="preserve"> </w:t>
            </w:r>
            <w:proofErr w:type="spellStart"/>
            <w:r w:rsidRPr="00A14CF6">
              <w:rPr>
                <w:i/>
                <w:iCs/>
                <w:lang w:val="en-AU"/>
              </w:rPr>
              <w:t>cho</w:t>
            </w:r>
            <w:proofErr w:type="spellEnd"/>
            <w:r w:rsidRPr="00A14CF6">
              <w:rPr>
                <w:i/>
                <w:iCs/>
                <w:lang w:val="en-AU"/>
              </w:rPr>
              <w:t xml:space="preserve"> con </w:t>
            </w:r>
            <w:proofErr w:type="spellStart"/>
            <w:r w:rsidRPr="00A14CF6">
              <w:rPr>
                <w:i/>
                <w:iCs/>
                <w:lang w:val="en-AU"/>
              </w:rPr>
              <w:t>h</w:t>
            </w:r>
            <w:r w:rsidRPr="00A14CF6">
              <w:rPr>
                <w:rFonts w:cs="Arial Narrow"/>
                <w:i/>
                <w:iCs/>
                <w:lang w:val="en-AU"/>
              </w:rPr>
              <w:t>ô</w:t>
            </w:r>
            <w:r w:rsidRPr="00A14CF6">
              <w:rPr>
                <w:i/>
                <w:iCs/>
                <w:lang w:val="en-AU"/>
              </w:rPr>
              <w:t>m</w:t>
            </w:r>
            <w:proofErr w:type="spellEnd"/>
            <w:r w:rsidRPr="00A14CF6">
              <w:rPr>
                <w:i/>
                <w:iCs/>
                <w:lang w:val="en-AU"/>
              </w:rPr>
              <w:t xml:space="preserve"> </w:t>
            </w:r>
            <w:proofErr w:type="spellStart"/>
            <w:r w:rsidRPr="00A14CF6">
              <w:rPr>
                <w:i/>
                <w:iCs/>
                <w:lang w:val="en-AU"/>
              </w:rPr>
              <w:t>sinh</w:t>
            </w:r>
            <w:proofErr w:type="spellEnd"/>
            <w:r w:rsidRPr="00A14CF6">
              <w:rPr>
                <w:i/>
                <w:iCs/>
                <w:lang w:val="en-AU"/>
              </w:rPr>
              <w:t xml:space="preserve"> </w:t>
            </w:r>
            <w:proofErr w:type="spellStart"/>
            <w:r w:rsidRPr="00A14CF6">
              <w:rPr>
                <w:i/>
                <w:iCs/>
                <w:lang w:val="en-AU"/>
              </w:rPr>
              <w:t>nh</w:t>
            </w:r>
            <w:r w:rsidRPr="00A14CF6">
              <w:rPr>
                <w:rFonts w:cs="Arial Narrow"/>
                <w:i/>
                <w:iCs/>
                <w:lang w:val="en-AU"/>
              </w:rPr>
              <w:t>â</w:t>
            </w:r>
            <w:r w:rsidRPr="00A14CF6">
              <w:rPr>
                <w:i/>
                <w:iCs/>
                <w:lang w:val="en-AU"/>
              </w:rPr>
              <w:t>̣t</w:t>
            </w:r>
            <w:proofErr w:type="spellEnd"/>
            <w:r w:rsidRPr="00A14CF6">
              <w:rPr>
                <w:i/>
                <w:iCs/>
                <w:lang w:val="en-AU"/>
              </w:rPr>
              <w:t xml:space="preserve"> </w:t>
            </w:r>
            <w:proofErr w:type="spellStart"/>
            <w:r w:rsidRPr="00A14CF6">
              <w:rPr>
                <w:i/>
                <w:iCs/>
                <w:lang w:val="en-AU"/>
              </w:rPr>
              <w:t>v</w:t>
            </w:r>
            <w:r w:rsidRPr="00A14CF6">
              <w:rPr>
                <w:rFonts w:ascii="Calibri" w:hAnsi="Calibri" w:cs="Calibri"/>
                <w:i/>
                <w:iCs/>
                <w:lang w:val="en-AU"/>
              </w:rPr>
              <w:t>ư</w:t>
            </w:r>
            <w:r w:rsidRPr="00A14CF6">
              <w:rPr>
                <w:i/>
                <w:iCs/>
                <w:lang w:val="en-AU"/>
              </w:rPr>
              <w:t>̀a</w:t>
            </w:r>
            <w:proofErr w:type="spellEnd"/>
            <w:r w:rsidRPr="00A14CF6">
              <w:rPr>
                <w:i/>
                <w:iCs/>
                <w:lang w:val="en-AU"/>
              </w:rPr>
              <w:t xml:space="preserve"> </w:t>
            </w:r>
            <w:proofErr w:type="spellStart"/>
            <w:r w:rsidRPr="00A14CF6">
              <w:rPr>
                <w:i/>
                <w:iCs/>
                <w:lang w:val="en-AU"/>
              </w:rPr>
              <w:t>r</w:t>
            </w:r>
            <w:r w:rsidRPr="00A14CF6">
              <w:rPr>
                <w:rFonts w:cs="Arial Narrow"/>
                <w:i/>
                <w:iCs/>
                <w:lang w:val="en-AU"/>
              </w:rPr>
              <w:t>ô</w:t>
            </w:r>
            <w:r w:rsidRPr="00A14CF6">
              <w:rPr>
                <w:i/>
                <w:iCs/>
                <w:lang w:val="en-AU"/>
              </w:rPr>
              <w:t>̀i</w:t>
            </w:r>
            <w:proofErr w:type="spellEnd"/>
            <w:r w:rsidRPr="006B1BD3">
              <w:rPr>
                <w:lang w:val="en-AU"/>
              </w:rPr>
              <w:t xml:space="preserve">, and signal clause boundaries and emphasis. They explain why Sino-Vietnamese words are used in formal contexts, for example, </w:t>
            </w:r>
            <w:proofErr w:type="spellStart"/>
            <w:r w:rsidRPr="00A14CF6">
              <w:rPr>
                <w:i/>
                <w:iCs/>
                <w:lang w:val="en-AU"/>
              </w:rPr>
              <w:t>h</w:t>
            </w:r>
            <w:r w:rsidRPr="00A14CF6">
              <w:rPr>
                <w:rFonts w:cs="Arial Narrow"/>
                <w:i/>
                <w:iCs/>
                <w:lang w:val="en-AU"/>
              </w:rPr>
              <w:t>ô</w:t>
            </w:r>
            <w:r w:rsidRPr="00A14CF6">
              <w:rPr>
                <w:i/>
                <w:iCs/>
                <w:lang w:val="en-AU"/>
              </w:rPr>
              <w:t>̣i</w:t>
            </w:r>
            <w:proofErr w:type="spellEnd"/>
            <w:r w:rsidRPr="00A14CF6">
              <w:rPr>
                <w:i/>
                <w:iCs/>
                <w:lang w:val="en-AU"/>
              </w:rPr>
              <w:t xml:space="preserve"> </w:t>
            </w:r>
            <w:proofErr w:type="spellStart"/>
            <w:r w:rsidRPr="00A14CF6">
              <w:rPr>
                <w:i/>
                <w:iCs/>
                <w:lang w:val="en-AU"/>
              </w:rPr>
              <w:t>phu</w:t>
            </w:r>
            <w:proofErr w:type="spellEnd"/>
            <w:r w:rsidRPr="00A14CF6">
              <w:rPr>
                <w:i/>
                <w:iCs/>
                <w:lang w:val="en-AU"/>
              </w:rPr>
              <w:t xml:space="preserve">̣ </w:t>
            </w:r>
            <w:proofErr w:type="spellStart"/>
            <w:r w:rsidRPr="00A14CF6">
              <w:rPr>
                <w:i/>
                <w:iCs/>
                <w:lang w:val="en-AU"/>
              </w:rPr>
              <w:t>n</w:t>
            </w:r>
            <w:r w:rsidRPr="00A14CF6">
              <w:rPr>
                <w:rFonts w:ascii="Calibri" w:hAnsi="Calibri" w:cs="Calibri"/>
                <w:i/>
                <w:iCs/>
                <w:lang w:val="en-AU"/>
              </w:rPr>
              <w:t>ư</w:t>
            </w:r>
            <w:proofErr w:type="spellEnd"/>
            <w:r w:rsidRPr="00A14CF6">
              <w:rPr>
                <w:i/>
                <w:iCs/>
                <w:lang w:val="en-AU"/>
              </w:rPr>
              <w:t>̃</w:t>
            </w:r>
            <w:r w:rsidRPr="006B1BD3">
              <w:rPr>
                <w:lang w:val="en-AU"/>
              </w:rPr>
              <w:t xml:space="preserve"> (not </w:t>
            </w:r>
            <w:proofErr w:type="spellStart"/>
            <w:r w:rsidRPr="00A14CF6">
              <w:rPr>
                <w:i/>
                <w:iCs/>
                <w:lang w:val="en-AU"/>
              </w:rPr>
              <w:t>h</w:t>
            </w:r>
            <w:r w:rsidRPr="00A14CF6">
              <w:rPr>
                <w:rFonts w:cs="Arial Narrow"/>
                <w:i/>
                <w:iCs/>
                <w:lang w:val="en-AU"/>
              </w:rPr>
              <w:t>ô</w:t>
            </w:r>
            <w:r w:rsidRPr="00A14CF6">
              <w:rPr>
                <w:i/>
                <w:iCs/>
                <w:lang w:val="en-AU"/>
              </w:rPr>
              <w:t>̣i</w:t>
            </w:r>
            <w:proofErr w:type="spellEnd"/>
            <w:r w:rsidRPr="00A14CF6">
              <w:rPr>
                <w:i/>
                <w:iCs/>
                <w:lang w:val="en-AU"/>
              </w:rPr>
              <w:t xml:space="preserve"> </w:t>
            </w:r>
            <w:proofErr w:type="spellStart"/>
            <w:r w:rsidRPr="00A14CF6">
              <w:rPr>
                <w:rFonts w:cs="Arial Narrow"/>
                <w:i/>
                <w:iCs/>
                <w:lang w:val="en-AU"/>
              </w:rPr>
              <w:t>đ</w:t>
            </w:r>
            <w:r w:rsidRPr="00A14CF6">
              <w:rPr>
                <w:i/>
                <w:iCs/>
                <w:lang w:val="en-AU"/>
              </w:rPr>
              <w:t>àn</w:t>
            </w:r>
            <w:proofErr w:type="spellEnd"/>
            <w:r w:rsidRPr="00A14CF6">
              <w:rPr>
                <w:i/>
                <w:iCs/>
                <w:lang w:val="en-AU"/>
              </w:rPr>
              <w:t xml:space="preserve"> </w:t>
            </w:r>
            <w:proofErr w:type="spellStart"/>
            <w:r w:rsidRPr="00A14CF6">
              <w:rPr>
                <w:i/>
                <w:iCs/>
                <w:lang w:val="en-AU"/>
              </w:rPr>
              <w:t>ba</w:t>
            </w:r>
            <w:proofErr w:type="spellEnd"/>
            <w:r w:rsidRPr="00A14CF6">
              <w:rPr>
                <w:i/>
                <w:iCs/>
                <w:lang w:val="en-AU"/>
              </w:rPr>
              <w:t>̀</w:t>
            </w:r>
            <w:r w:rsidRPr="006B1BD3">
              <w:rPr>
                <w:lang w:val="en-AU"/>
              </w:rPr>
              <w:t xml:space="preserve">) and </w:t>
            </w:r>
            <w:proofErr w:type="spellStart"/>
            <w:r w:rsidRPr="00A14CF6">
              <w:rPr>
                <w:i/>
                <w:iCs/>
                <w:lang w:val="en-AU"/>
              </w:rPr>
              <w:t>vi</w:t>
            </w:r>
            <w:r w:rsidRPr="00A14CF6">
              <w:rPr>
                <w:rFonts w:ascii="Calibri" w:hAnsi="Calibri" w:cs="Calibri"/>
                <w:i/>
                <w:iCs/>
                <w:lang w:val="en-AU"/>
              </w:rPr>
              <w:t>ệ</w:t>
            </w:r>
            <w:r w:rsidRPr="00A14CF6">
              <w:rPr>
                <w:i/>
                <w:iCs/>
                <w:lang w:val="en-AU"/>
              </w:rPr>
              <w:t>n</w:t>
            </w:r>
            <w:proofErr w:type="spellEnd"/>
            <w:r w:rsidRPr="00A14CF6">
              <w:rPr>
                <w:i/>
                <w:iCs/>
                <w:lang w:val="en-AU"/>
              </w:rPr>
              <w:t xml:space="preserve"> </w:t>
            </w:r>
            <w:proofErr w:type="spellStart"/>
            <w:r w:rsidRPr="00A14CF6">
              <w:rPr>
                <w:i/>
                <w:iCs/>
                <w:lang w:val="en-AU"/>
              </w:rPr>
              <w:t>d</w:t>
            </w:r>
            <w:r w:rsidRPr="00A14CF6">
              <w:rPr>
                <w:rFonts w:ascii="Calibri" w:hAnsi="Calibri" w:cs="Calibri"/>
                <w:i/>
                <w:iCs/>
                <w:lang w:val="en-AU"/>
              </w:rPr>
              <w:t>ưỡ</w:t>
            </w:r>
            <w:r w:rsidRPr="00A14CF6">
              <w:rPr>
                <w:i/>
                <w:iCs/>
                <w:lang w:val="en-AU"/>
              </w:rPr>
              <w:t>ng</w:t>
            </w:r>
            <w:proofErr w:type="spellEnd"/>
            <w:r w:rsidRPr="00A14CF6">
              <w:rPr>
                <w:i/>
                <w:iCs/>
                <w:lang w:val="en-AU"/>
              </w:rPr>
              <w:t xml:space="preserve"> </w:t>
            </w:r>
            <w:proofErr w:type="spellStart"/>
            <w:r w:rsidRPr="00A14CF6">
              <w:rPr>
                <w:i/>
                <w:iCs/>
                <w:lang w:val="en-AU"/>
              </w:rPr>
              <w:t>lão</w:t>
            </w:r>
            <w:proofErr w:type="spellEnd"/>
            <w:r w:rsidRPr="006B1BD3">
              <w:rPr>
                <w:lang w:val="en-AU"/>
              </w:rPr>
              <w:t xml:space="preserve"> (not </w:t>
            </w:r>
            <w:proofErr w:type="spellStart"/>
            <w:r w:rsidRPr="00A14CF6">
              <w:rPr>
                <w:i/>
                <w:iCs/>
                <w:lang w:val="en-AU"/>
              </w:rPr>
              <w:t>nhà</w:t>
            </w:r>
            <w:proofErr w:type="spellEnd"/>
            <w:r w:rsidRPr="00A14CF6">
              <w:rPr>
                <w:i/>
                <w:iCs/>
                <w:lang w:val="en-AU"/>
              </w:rPr>
              <w:t xml:space="preserve"> </w:t>
            </w:r>
            <w:proofErr w:type="spellStart"/>
            <w:r w:rsidRPr="00A14CF6">
              <w:rPr>
                <w:i/>
                <w:iCs/>
                <w:lang w:val="en-AU"/>
              </w:rPr>
              <w:t>ng</w:t>
            </w:r>
            <w:r w:rsidRPr="00A14CF6">
              <w:rPr>
                <w:rFonts w:ascii="Calibri" w:hAnsi="Calibri" w:cs="Calibri"/>
                <w:i/>
                <w:iCs/>
                <w:lang w:val="en-AU"/>
              </w:rPr>
              <w:t>ườ</w:t>
            </w:r>
            <w:r w:rsidRPr="00A14CF6">
              <w:rPr>
                <w:i/>
                <w:iCs/>
                <w:lang w:val="en-AU"/>
              </w:rPr>
              <w:t>i</w:t>
            </w:r>
            <w:proofErr w:type="spellEnd"/>
            <w:r w:rsidRPr="00A14CF6">
              <w:rPr>
                <w:i/>
                <w:iCs/>
                <w:lang w:val="en-AU"/>
              </w:rPr>
              <w:t xml:space="preserve"> </w:t>
            </w:r>
            <w:proofErr w:type="spellStart"/>
            <w:r w:rsidRPr="00A14CF6">
              <w:rPr>
                <w:i/>
                <w:iCs/>
                <w:lang w:val="en-AU"/>
              </w:rPr>
              <w:t>già</w:t>
            </w:r>
            <w:proofErr w:type="spellEnd"/>
            <w:r w:rsidRPr="006B1BD3">
              <w:rPr>
                <w:lang w:val="en-AU"/>
              </w:rPr>
              <w:t xml:space="preserve">). They analyse a range of personal, informative, reflective and persuasive texts and explain the relationship between context, purpose, audience, linguistic features and textual and cultural elements. They analyse how language use varies according to cultural contexts, relationships and purposes, explaining why they adjust their vocabulary and level of politeness and formality in intercultural interactions. They explain the impact of media, technology, globalisation, migration and popular culture on Vietnamese language use in both Australia and Vietnam. They explain the reciprocal nature of the </w:t>
            </w:r>
            <w:r w:rsidRPr="006B1BD3">
              <w:rPr>
                <w:lang w:val="en-AU"/>
              </w:rPr>
              <w:lastRenderedPageBreak/>
              <w:t>relationship between language, culture and communication, identifying its impact on attitudes and beliefs.</w:t>
            </w:r>
          </w:p>
        </w:tc>
        <w:tc>
          <w:tcPr>
            <w:tcW w:w="5670" w:type="dxa"/>
            <w:tcBorders>
              <w:top w:val="single" w:sz="4" w:space="0" w:color="auto"/>
              <w:left w:val="single" w:sz="4" w:space="0" w:color="auto"/>
              <w:bottom w:val="single" w:sz="4" w:space="0" w:color="auto"/>
              <w:right w:val="single" w:sz="4" w:space="0" w:color="auto"/>
            </w:tcBorders>
          </w:tcPr>
          <w:p w14:paraId="2D9C1953" w14:textId="77777777" w:rsidR="00E60656" w:rsidRDefault="00E60656" w:rsidP="005D02B7">
            <w:pPr>
              <w:pStyle w:val="VCAAtabletextnarrow"/>
              <w:rPr>
                <w:lang w:val="en-AU"/>
              </w:rPr>
            </w:pPr>
            <w:r>
              <w:rPr>
                <w:lang w:val="en-AU"/>
              </w:rPr>
              <w:lastRenderedPageBreak/>
              <w:t xml:space="preserve">By the end of Level 10, students contribute to and extend interactions in Vietnamese in increasingly unfamiliar contexts related to a wide range of interests and issues. They interpret and evaluate information, ideas and perspectives in texts. They contribute to discussions involving diverse views, negotiate outcomes and compare experiences. They demonstrate understanding of how features of language can be used to influence audience response. They create texts, selecting and manipulating language for a range of contexts, purposes and audiences. They apply and use complex sentences and structures to create and respond to spoken and written texts. They use a variety of tenses to sequence events and use language features to enhance meaning and cohesion. </w:t>
            </w:r>
          </w:p>
          <w:p w14:paraId="58845A32" w14:textId="77777777" w:rsidR="00E60656" w:rsidRPr="008938C5" w:rsidRDefault="00E60656" w:rsidP="005D02B7">
            <w:pPr>
              <w:pStyle w:val="VCAAtabletextnarrow"/>
              <w:rPr>
                <w:lang w:val="en-AU"/>
              </w:rPr>
            </w:pPr>
            <w:r>
              <w:rPr>
                <w:lang w:val="en-AU"/>
              </w:rPr>
              <w:t>Students incorporate features and conventions of spoken Vietnamese to enhance and extend fluency. They demonstrate understanding of the conventions of spoken and written texts, in both formal and informal contexts, and the connections between them. They apply knowledge of language, structures and features to make and predict meaning. They analyse Vietnamese texts using metalanguage. They reflect on their own cultural perspectives and identify and draw on their experience of learning Vietnamese to evaluate how this learning influences their ideas and ways of communicating.</w:t>
            </w:r>
          </w:p>
        </w:tc>
        <w:tc>
          <w:tcPr>
            <w:tcW w:w="2835" w:type="dxa"/>
            <w:tcBorders>
              <w:top w:val="single" w:sz="4" w:space="0" w:color="auto"/>
              <w:left w:val="single" w:sz="4" w:space="0" w:color="auto"/>
              <w:bottom w:val="single" w:sz="4" w:space="0" w:color="auto"/>
              <w:right w:val="single" w:sz="4" w:space="0" w:color="auto"/>
            </w:tcBorders>
          </w:tcPr>
          <w:p w14:paraId="68851038" w14:textId="77777777" w:rsidR="00E60656" w:rsidRPr="00746609" w:rsidRDefault="00E60656" w:rsidP="0059160C">
            <w:pPr>
              <w:pStyle w:val="VCAAtablebulletnarrowVC"/>
              <w:rPr>
                <w:lang w:val="en-US"/>
              </w:rPr>
            </w:pPr>
            <w:r w:rsidRPr="002F0F12">
              <w:t>Achievement standard</w:t>
            </w:r>
            <w:r>
              <w:t xml:space="preserve"> </w:t>
            </w:r>
            <w:r w:rsidRPr="002F0F12">
              <w:t xml:space="preserve">improved for clarity and teachability. Wording refined to reflect a developmental progression of language learning. </w:t>
            </w:r>
            <w:r>
              <w:t>Vietnamese</w:t>
            </w:r>
            <w:r w:rsidRPr="002F0F12">
              <w:t xml:space="preserve"> language examples have been removed to ensure the achievement standard </w:t>
            </w:r>
            <w:r>
              <w:t xml:space="preserve">is </w:t>
            </w:r>
            <w:r w:rsidRPr="002F0F12">
              <w:t>clear and succinct</w:t>
            </w:r>
          </w:p>
        </w:tc>
      </w:tr>
    </w:tbl>
    <w:p w14:paraId="5B3F7995" w14:textId="77777777" w:rsidR="00E60656" w:rsidRPr="008938C5" w:rsidRDefault="00E60656" w:rsidP="00F241F6">
      <w:pPr>
        <w:pStyle w:val="Heading3"/>
      </w:pPr>
      <w:bookmarkStart w:id="37" w:name="_Toc141100975"/>
      <w:bookmarkStart w:id="38" w:name="_Toc197619082"/>
      <w:r w:rsidRPr="008938C5">
        <w:lastRenderedPageBreak/>
        <w:t>Content descriptions</w:t>
      </w:r>
      <w:bookmarkEnd w:id="37"/>
      <w:bookmarkEnd w:id="38"/>
    </w:p>
    <w:p w14:paraId="2D283673" w14:textId="77777777" w:rsidR="00E60656" w:rsidRPr="008938C5" w:rsidRDefault="00E60656" w:rsidP="00F241F6">
      <w:pPr>
        <w:pStyle w:val="Heading4"/>
        <w:rPr>
          <w:lang w:val="en-AU" w:eastAsia="en-AU"/>
        </w:rPr>
      </w:pPr>
      <w:r>
        <w:rPr>
          <w:lang w:val="en-AU"/>
        </w:rPr>
        <w:t>VC2</w:t>
      </w:r>
      <w:r w:rsidRPr="008938C5">
        <w:rPr>
          <w:lang w:val="en-AU"/>
        </w:rPr>
        <w:t xml:space="preserve"> </w:t>
      </w:r>
      <w:r>
        <w:rPr>
          <w:lang w:val="en-AU"/>
        </w:rPr>
        <w:t>s</w:t>
      </w:r>
      <w:r w:rsidRPr="008938C5">
        <w:rPr>
          <w:lang w:val="en-AU"/>
        </w:rPr>
        <w:t xml:space="preserve">trand: </w:t>
      </w:r>
      <w:r w:rsidRPr="008938C5">
        <w:rPr>
          <w:lang w:val="en-AU" w:eastAsia="en-AU"/>
        </w:rPr>
        <w:t xml:space="preserve">Communicating </w:t>
      </w:r>
      <w:r>
        <w:rPr>
          <w:lang w:val="en-AU" w:eastAsia="en-AU"/>
        </w:rPr>
        <w:t>M</w:t>
      </w:r>
      <w:r w:rsidRPr="008938C5">
        <w:rPr>
          <w:lang w:val="en-AU" w:eastAsia="en-AU"/>
        </w:rPr>
        <w:t xml:space="preserve">eaning in </w:t>
      </w:r>
      <w:r>
        <w:rPr>
          <w:lang w:val="en-AU" w:eastAsia="en-AU"/>
        </w:rPr>
        <w:t>Vietnamese</w:t>
      </w:r>
    </w:p>
    <w:p w14:paraId="7ABDB423" w14:textId="77777777" w:rsidR="00E60656" w:rsidRPr="005119D6" w:rsidRDefault="00E60656" w:rsidP="005119D6">
      <w:pPr>
        <w:pStyle w:val="Heading5"/>
      </w:pPr>
      <w:r w:rsidRPr="005119D6">
        <w:t>Sub-strand: Interacting in Vietnamese</w:t>
      </w:r>
    </w:p>
    <w:tbl>
      <w:tblPr>
        <w:tblStyle w:val="TableGrid2"/>
        <w:tblW w:w="14170" w:type="dxa"/>
        <w:tblCellMar>
          <w:top w:w="23" w:type="dxa"/>
          <w:left w:w="45" w:type="dxa"/>
          <w:bottom w:w="23" w:type="dxa"/>
          <w:right w:w="45" w:type="dxa"/>
        </w:tblCellMar>
        <w:tblLook w:val="04A0" w:firstRow="1" w:lastRow="0" w:firstColumn="1" w:lastColumn="0" w:noHBand="0" w:noVBand="1"/>
      </w:tblPr>
      <w:tblGrid>
        <w:gridCol w:w="5665"/>
        <w:gridCol w:w="5670"/>
        <w:gridCol w:w="2835"/>
      </w:tblGrid>
      <w:tr w:rsidR="00E60656" w:rsidRPr="008938C5" w14:paraId="57E4D22A" w14:textId="77777777" w:rsidTr="00813755">
        <w:trPr>
          <w:trHeight w:val="465"/>
          <w:tblHeader/>
        </w:trPr>
        <w:tc>
          <w:tcPr>
            <w:tcW w:w="5665" w:type="dxa"/>
            <w:shd w:val="clear" w:color="auto" w:fill="0076A3"/>
          </w:tcPr>
          <w:p w14:paraId="5AB4A52A" w14:textId="77777777" w:rsidR="00E60656" w:rsidRPr="008938C5" w:rsidRDefault="00E60656" w:rsidP="008938C5">
            <w:pPr>
              <w:pStyle w:val="VCAAtableheadingnarrow"/>
              <w:rPr>
                <w:lang w:val="en-AU"/>
              </w:rPr>
            </w:pPr>
            <w:r w:rsidRPr="008938C5">
              <w:rPr>
                <w:lang w:val="en-AU"/>
              </w:rPr>
              <w:t>Victorian Curriculum F–10 Version 1.0</w:t>
            </w:r>
          </w:p>
        </w:tc>
        <w:tc>
          <w:tcPr>
            <w:tcW w:w="5670" w:type="dxa"/>
            <w:shd w:val="clear" w:color="auto" w:fill="0076A3"/>
          </w:tcPr>
          <w:p w14:paraId="5F311F3D" w14:textId="77777777" w:rsidR="00E60656" w:rsidRPr="008938C5" w:rsidRDefault="00E60656" w:rsidP="008938C5">
            <w:pPr>
              <w:pStyle w:val="VCAAtableheadingnarrow"/>
              <w:rPr>
                <w:lang w:val="en-AU"/>
              </w:rPr>
            </w:pPr>
            <w:r w:rsidRPr="008938C5">
              <w:rPr>
                <w:lang w:val="en-AU"/>
              </w:rPr>
              <w:t>Victorian Curriculum F–10 Version 2.0</w:t>
            </w:r>
          </w:p>
        </w:tc>
        <w:tc>
          <w:tcPr>
            <w:tcW w:w="2835" w:type="dxa"/>
            <w:shd w:val="clear" w:color="auto" w:fill="0076A3"/>
          </w:tcPr>
          <w:p w14:paraId="7A883EF9" w14:textId="77777777" w:rsidR="00E60656" w:rsidRPr="008938C5" w:rsidRDefault="00E60656" w:rsidP="008938C5">
            <w:pPr>
              <w:pStyle w:val="VCAAtableheadingnarrow"/>
              <w:rPr>
                <w:lang w:val="en-AU"/>
              </w:rPr>
            </w:pPr>
            <w:r w:rsidRPr="008938C5">
              <w:rPr>
                <w:lang w:val="en-AU"/>
              </w:rPr>
              <w:t>Comment</w:t>
            </w:r>
          </w:p>
        </w:tc>
      </w:tr>
      <w:tr w:rsidR="00E60656" w:rsidRPr="008938C5" w14:paraId="05BAF37A" w14:textId="77777777" w:rsidTr="00813755">
        <w:trPr>
          <w:trHeight w:val="632"/>
        </w:trPr>
        <w:tc>
          <w:tcPr>
            <w:tcW w:w="5665" w:type="dxa"/>
          </w:tcPr>
          <w:p w14:paraId="005F6AE8" w14:textId="77777777" w:rsidR="00E60656" w:rsidRDefault="00E60656" w:rsidP="003D231E">
            <w:pPr>
              <w:pStyle w:val="VCAAtabletextnarrow"/>
              <w:rPr>
                <w:color w:val="auto"/>
                <w:lang w:val="en-AU" w:eastAsia="en-AU"/>
              </w:rPr>
            </w:pPr>
            <w:r w:rsidRPr="006B1BD3">
              <w:rPr>
                <w:color w:val="auto"/>
                <w:lang w:val="en-AU" w:eastAsia="en-AU"/>
              </w:rPr>
              <w:t>Initiate, sustain and extend interactions with peers and adults, exploring own and peers’ perspectives on youth culture, future aspirations and social experiences (VCVIC174)</w:t>
            </w:r>
          </w:p>
          <w:p w14:paraId="6794EAFE" w14:textId="77777777" w:rsidR="00E60656" w:rsidRPr="008938C5" w:rsidRDefault="00E60656" w:rsidP="003D231E">
            <w:pPr>
              <w:pStyle w:val="VCAAtabletextnarrow"/>
              <w:rPr>
                <w:color w:val="auto"/>
                <w:lang w:val="en-AU" w:eastAsia="en-AU"/>
              </w:rPr>
            </w:pPr>
            <w:r w:rsidRPr="006B1BD3">
              <w:rPr>
                <w:color w:val="auto"/>
                <w:lang w:val="en-AU" w:eastAsia="en-AU"/>
              </w:rPr>
              <w:t>Extend classroom interactions by offering, elaborating on, justifying and eliciting opinions and ideas (VCVIC176)</w:t>
            </w:r>
          </w:p>
        </w:tc>
        <w:tc>
          <w:tcPr>
            <w:tcW w:w="5670" w:type="dxa"/>
          </w:tcPr>
          <w:p w14:paraId="570812A0" w14:textId="77777777" w:rsidR="00E60656" w:rsidRDefault="00E60656" w:rsidP="00A61FD5">
            <w:pPr>
              <w:pStyle w:val="VCAAtabletextnarrow"/>
              <w:rPr>
                <w:lang w:val="en-AU"/>
              </w:rPr>
            </w:pPr>
            <w:r>
              <w:rPr>
                <w:lang w:val="en-AU"/>
              </w:rPr>
              <w:t>initiate, sustain and extend exchanges in familiar and unfamiliar contexts related to their own and others’ experiences of the world, adjusting their language in response to others</w:t>
            </w:r>
          </w:p>
          <w:p w14:paraId="6BBF721E" w14:textId="77777777" w:rsidR="00E60656" w:rsidRPr="008938C5" w:rsidRDefault="00E60656" w:rsidP="00A61FD5">
            <w:pPr>
              <w:pStyle w:val="VCAAtabletextnarrow"/>
              <w:rPr>
                <w:color w:val="auto"/>
                <w:lang w:val="en-AU" w:eastAsia="en-AU"/>
              </w:rPr>
            </w:pPr>
            <w:r>
              <w:rPr>
                <w:lang w:val="en-AU"/>
              </w:rPr>
              <w:t>VC2LV10C01</w:t>
            </w:r>
          </w:p>
        </w:tc>
        <w:tc>
          <w:tcPr>
            <w:tcW w:w="2835" w:type="dxa"/>
          </w:tcPr>
          <w:p w14:paraId="2A89DB9E" w14:textId="77777777" w:rsidR="00E60656" w:rsidRPr="008938C5" w:rsidRDefault="00E60656" w:rsidP="0059160C">
            <w:pPr>
              <w:pStyle w:val="VCAAtablebulletnarrowVC"/>
            </w:pPr>
            <w:r w:rsidRPr="00C30E60">
              <w:t xml:space="preserve">Combined and refined. </w:t>
            </w:r>
            <w:r>
              <w:t xml:space="preserve">Topics and </w:t>
            </w:r>
            <w:r w:rsidRPr="00C30E60">
              <w:t xml:space="preserve">prescriptive elements </w:t>
            </w:r>
            <w:r>
              <w:t>r</w:t>
            </w:r>
            <w:r w:rsidRPr="00C30E60">
              <w:t>emoved to be more concise</w:t>
            </w:r>
          </w:p>
        </w:tc>
      </w:tr>
      <w:tr w:rsidR="00E60656" w:rsidRPr="008938C5" w14:paraId="5F477CC7" w14:textId="77777777" w:rsidTr="00813755">
        <w:trPr>
          <w:trHeight w:val="632"/>
        </w:trPr>
        <w:tc>
          <w:tcPr>
            <w:tcW w:w="5665" w:type="dxa"/>
          </w:tcPr>
          <w:p w14:paraId="701B2FD6" w14:textId="77777777" w:rsidR="00E60656" w:rsidRPr="008938C5" w:rsidRDefault="00E60656" w:rsidP="003D231E">
            <w:pPr>
              <w:pStyle w:val="VCAAtabletextnarrow"/>
              <w:rPr>
                <w:color w:val="auto"/>
                <w:lang w:val="en-AU" w:eastAsia="en-AU"/>
              </w:rPr>
            </w:pPr>
            <w:r w:rsidRPr="006B1BD3">
              <w:rPr>
                <w:color w:val="auto"/>
                <w:lang w:val="en-AU" w:eastAsia="en-AU"/>
              </w:rPr>
              <w:t>Participate in a range of collaborative activities that involve transactions and require negotiation and management of different opinions or behaviours (VCVIC175)</w:t>
            </w:r>
          </w:p>
        </w:tc>
        <w:tc>
          <w:tcPr>
            <w:tcW w:w="5670" w:type="dxa"/>
          </w:tcPr>
          <w:p w14:paraId="5E071E80" w14:textId="77777777" w:rsidR="00E60656" w:rsidRDefault="00E60656" w:rsidP="00A61FD5">
            <w:pPr>
              <w:pStyle w:val="VCAAtabletextnarrow"/>
              <w:rPr>
                <w:lang w:val="en-AU"/>
              </w:rPr>
            </w:pPr>
            <w:r>
              <w:rPr>
                <w:lang w:val="en-AU"/>
              </w:rPr>
              <w:t>contribute to discussions that involve diverse views to negotiate outcomes, address issues and compare experiences</w:t>
            </w:r>
          </w:p>
          <w:p w14:paraId="5229F4C8" w14:textId="77777777" w:rsidR="00E60656" w:rsidRPr="008938C5" w:rsidRDefault="00E60656" w:rsidP="00A61FD5">
            <w:pPr>
              <w:pStyle w:val="VCAAtabletextnarrow"/>
              <w:rPr>
                <w:color w:val="auto"/>
                <w:lang w:val="en-AU" w:eastAsia="en-AU"/>
              </w:rPr>
            </w:pPr>
            <w:r>
              <w:rPr>
                <w:lang w:val="en-AU"/>
              </w:rPr>
              <w:t>VC2LV10C02</w:t>
            </w:r>
          </w:p>
        </w:tc>
        <w:tc>
          <w:tcPr>
            <w:tcW w:w="2835" w:type="dxa"/>
          </w:tcPr>
          <w:p w14:paraId="2EA08628" w14:textId="77777777" w:rsidR="00E60656" w:rsidRPr="008938C5" w:rsidRDefault="00E60656" w:rsidP="0059160C">
            <w:pPr>
              <w:pStyle w:val="VCAAtablebulletnarrowVC"/>
            </w:pPr>
            <w:r w:rsidRPr="00432CE2">
              <w:t xml:space="preserve">Refined. </w:t>
            </w:r>
            <w:r>
              <w:t>S</w:t>
            </w:r>
            <w:r w:rsidRPr="00432CE2">
              <w:t xml:space="preserve">pecific elements </w:t>
            </w:r>
            <w:r>
              <w:t>r</w:t>
            </w:r>
            <w:r w:rsidRPr="00432CE2">
              <w:t xml:space="preserve">emoved to </w:t>
            </w:r>
            <w:r>
              <w:t xml:space="preserve">broaden </w:t>
            </w:r>
            <w:r w:rsidRPr="00611DB0">
              <w:t>context</w:t>
            </w:r>
            <w:r>
              <w:t xml:space="preserve"> and </w:t>
            </w:r>
            <w:r w:rsidRPr="00432CE2">
              <w:t>place greater emphasis on communication</w:t>
            </w:r>
          </w:p>
        </w:tc>
      </w:tr>
    </w:tbl>
    <w:p w14:paraId="548ACCBD" w14:textId="77777777" w:rsidR="00E60656" w:rsidRPr="005119D6" w:rsidRDefault="00E60656" w:rsidP="005119D6">
      <w:pPr>
        <w:pStyle w:val="Heading5"/>
      </w:pPr>
      <w:r w:rsidRPr="005119D6">
        <w:lastRenderedPageBreak/>
        <w:t>Sub-strand: Mediating meaning in and between languages</w:t>
      </w:r>
    </w:p>
    <w:tbl>
      <w:tblPr>
        <w:tblStyle w:val="TableGrid2"/>
        <w:tblW w:w="14170" w:type="dxa"/>
        <w:tblCellMar>
          <w:top w:w="23" w:type="dxa"/>
          <w:left w:w="45" w:type="dxa"/>
          <w:bottom w:w="23" w:type="dxa"/>
          <w:right w:w="45" w:type="dxa"/>
        </w:tblCellMar>
        <w:tblLook w:val="04A0" w:firstRow="1" w:lastRow="0" w:firstColumn="1" w:lastColumn="0" w:noHBand="0" w:noVBand="1"/>
      </w:tblPr>
      <w:tblGrid>
        <w:gridCol w:w="5665"/>
        <w:gridCol w:w="5670"/>
        <w:gridCol w:w="2835"/>
      </w:tblGrid>
      <w:tr w:rsidR="00E60656" w:rsidRPr="008938C5" w14:paraId="59B1AAEE" w14:textId="77777777" w:rsidTr="00C1608E">
        <w:trPr>
          <w:cantSplit/>
          <w:tblHeader/>
        </w:trPr>
        <w:tc>
          <w:tcPr>
            <w:tcW w:w="5665" w:type="dxa"/>
            <w:shd w:val="clear" w:color="auto" w:fill="0076A3"/>
          </w:tcPr>
          <w:p w14:paraId="6BDD3E75" w14:textId="77777777" w:rsidR="00E60656" w:rsidRPr="008938C5" w:rsidRDefault="00E60656" w:rsidP="008938C5">
            <w:pPr>
              <w:pStyle w:val="VCAAtableheadingnarrow"/>
              <w:rPr>
                <w:lang w:val="en-AU"/>
              </w:rPr>
            </w:pPr>
            <w:r w:rsidRPr="008938C5">
              <w:rPr>
                <w:lang w:val="en-AU"/>
              </w:rPr>
              <w:t>Victorian Curriculum F–10 Version 1.0</w:t>
            </w:r>
          </w:p>
        </w:tc>
        <w:tc>
          <w:tcPr>
            <w:tcW w:w="5670" w:type="dxa"/>
            <w:shd w:val="clear" w:color="auto" w:fill="0076A3"/>
          </w:tcPr>
          <w:p w14:paraId="21B1F981" w14:textId="77777777" w:rsidR="00E60656" w:rsidRPr="008938C5" w:rsidRDefault="00E60656" w:rsidP="008938C5">
            <w:pPr>
              <w:pStyle w:val="VCAAtableheadingnarrow"/>
              <w:rPr>
                <w:lang w:val="en-AU"/>
              </w:rPr>
            </w:pPr>
            <w:r w:rsidRPr="008938C5">
              <w:rPr>
                <w:lang w:val="en-AU"/>
              </w:rPr>
              <w:t>Victorian Curriculum F–10 Version 2.0</w:t>
            </w:r>
          </w:p>
        </w:tc>
        <w:tc>
          <w:tcPr>
            <w:tcW w:w="2835" w:type="dxa"/>
            <w:shd w:val="clear" w:color="auto" w:fill="0076A3"/>
          </w:tcPr>
          <w:p w14:paraId="43BD8C06" w14:textId="77777777" w:rsidR="00E60656" w:rsidRPr="008938C5" w:rsidRDefault="00E60656" w:rsidP="008938C5">
            <w:pPr>
              <w:pStyle w:val="VCAAtableheadingnarrow"/>
              <w:rPr>
                <w:lang w:val="en-AU"/>
              </w:rPr>
            </w:pPr>
            <w:r w:rsidRPr="008938C5">
              <w:rPr>
                <w:lang w:val="en-AU"/>
              </w:rPr>
              <w:t>Comment</w:t>
            </w:r>
          </w:p>
        </w:tc>
      </w:tr>
      <w:tr w:rsidR="00E60656" w:rsidRPr="008938C5" w14:paraId="74A9B38B" w14:textId="77777777" w:rsidTr="00C1608E">
        <w:trPr>
          <w:cantSplit/>
          <w:trHeight w:val="608"/>
        </w:trPr>
        <w:tc>
          <w:tcPr>
            <w:tcW w:w="5665" w:type="dxa"/>
            <w:shd w:val="clear" w:color="auto" w:fill="FFFFFF" w:themeFill="background1"/>
          </w:tcPr>
          <w:p w14:paraId="0FF743C1" w14:textId="77777777" w:rsidR="00E60656" w:rsidRDefault="00E60656" w:rsidP="003D231E">
            <w:pPr>
              <w:pStyle w:val="VCAAtabletextnarrow"/>
              <w:rPr>
                <w:lang w:val="en-AU"/>
              </w:rPr>
            </w:pPr>
            <w:r w:rsidRPr="006B1BD3">
              <w:rPr>
                <w:lang w:val="en-AU"/>
              </w:rPr>
              <w:t>Locate, synthesise, interpret and evaluate information and opinions from different perspectives relating to social issues and other areas of interest to teenagers (VCVIC177)</w:t>
            </w:r>
          </w:p>
          <w:p w14:paraId="1BEF0E0B" w14:textId="77777777" w:rsidR="00E60656" w:rsidRPr="008938C5" w:rsidRDefault="00E60656" w:rsidP="003D231E">
            <w:pPr>
              <w:pStyle w:val="VCAAtabletextnarrow"/>
              <w:rPr>
                <w:lang w:val="en-AU"/>
              </w:rPr>
            </w:pPr>
            <w:r w:rsidRPr="006B1BD3">
              <w:rPr>
                <w:lang w:val="en-AU"/>
              </w:rPr>
              <w:t xml:space="preserve">Convey information, ideas and viewpoints from different perspectives, selecting appropriate modes of presentation to achieve specific purposes for </w:t>
            </w:r>
            <w:proofErr w:type="gramStart"/>
            <w:r w:rsidRPr="006B1BD3">
              <w:rPr>
                <w:lang w:val="en-AU"/>
              </w:rPr>
              <w:t>particular audiences</w:t>
            </w:r>
            <w:proofErr w:type="gramEnd"/>
            <w:r w:rsidRPr="006B1BD3">
              <w:rPr>
                <w:lang w:val="en-AU"/>
              </w:rPr>
              <w:t xml:space="preserve"> in relevant contexts (VCVIC178)</w:t>
            </w:r>
          </w:p>
        </w:tc>
        <w:tc>
          <w:tcPr>
            <w:tcW w:w="5670" w:type="dxa"/>
            <w:shd w:val="clear" w:color="auto" w:fill="FFFFFF" w:themeFill="background1"/>
          </w:tcPr>
          <w:p w14:paraId="3CFA880C" w14:textId="77777777" w:rsidR="00E60656" w:rsidRDefault="00E60656" w:rsidP="00A61FD5">
            <w:pPr>
              <w:pStyle w:val="VCAAtabletextnarrow"/>
              <w:rPr>
                <w:lang w:val="en-AU"/>
              </w:rPr>
            </w:pPr>
            <w:r>
              <w:rPr>
                <w:lang w:val="en-AU"/>
              </w:rPr>
              <w:t>interpret and evaluate information, ideas and perspectives in a broad range of spoken, written, viewed and multimodal texts and respond appropriately to context, purpose and audience</w:t>
            </w:r>
          </w:p>
          <w:p w14:paraId="72421C35" w14:textId="77777777" w:rsidR="00E60656" w:rsidRPr="008938C5" w:rsidRDefault="00E60656" w:rsidP="00A61FD5">
            <w:pPr>
              <w:pStyle w:val="VCAAtabletextnarrow"/>
              <w:rPr>
                <w:rFonts w:asciiTheme="majorHAnsi" w:hAnsiTheme="majorHAnsi"/>
                <w:lang w:val="en-AU" w:eastAsia="en-AU"/>
              </w:rPr>
            </w:pPr>
            <w:r>
              <w:rPr>
                <w:lang w:val="en-AU"/>
              </w:rPr>
              <w:t>VC2LV10C03</w:t>
            </w:r>
          </w:p>
        </w:tc>
        <w:tc>
          <w:tcPr>
            <w:tcW w:w="2835" w:type="dxa"/>
          </w:tcPr>
          <w:p w14:paraId="6D411403" w14:textId="77777777" w:rsidR="00E60656" w:rsidRPr="008938C5" w:rsidRDefault="00E60656" w:rsidP="0059160C">
            <w:pPr>
              <w:pStyle w:val="VCAAtablebulletnarrowVC"/>
            </w:pPr>
            <w:r>
              <w:t>Combined and refined to be more concise, removing topics and prescriptive elements. Reworded to articulate macro skills, including the skill of viewing, to align with VCE</w:t>
            </w:r>
          </w:p>
        </w:tc>
      </w:tr>
      <w:tr w:rsidR="00E60656" w:rsidRPr="008938C5" w14:paraId="64AAC992" w14:textId="77777777" w:rsidTr="00C1608E">
        <w:trPr>
          <w:cantSplit/>
          <w:trHeight w:val="608"/>
        </w:trPr>
        <w:tc>
          <w:tcPr>
            <w:tcW w:w="5665" w:type="dxa"/>
            <w:shd w:val="clear" w:color="auto" w:fill="FFFFFF" w:themeFill="background1"/>
          </w:tcPr>
          <w:p w14:paraId="2D59D076" w14:textId="77777777" w:rsidR="00E60656" w:rsidRPr="008938C5" w:rsidRDefault="00E60656" w:rsidP="00501BBD">
            <w:pPr>
              <w:pStyle w:val="VCAAtabletextnarrow"/>
              <w:rPr>
                <w:lang w:val="en-AU" w:eastAsia="en-AU"/>
              </w:rPr>
            </w:pPr>
            <w:r w:rsidRPr="006B1BD3">
              <w:rPr>
                <w:lang w:val="en-AU" w:eastAsia="en-AU"/>
              </w:rPr>
              <w:t>Explore a range of traditional and contemporary forms of art, literature and entertainment, by analysing values, purposes and language techniques, and discussing issues and themes (VCVIC179)</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9F072C" w14:textId="77777777" w:rsidR="00E60656" w:rsidRPr="008938C5" w:rsidRDefault="00E60656" w:rsidP="00501BBD">
            <w:pPr>
              <w:pStyle w:val="VCAAtabletextnarrow"/>
              <w:rPr>
                <w:rFonts w:asciiTheme="majorHAnsi" w:hAnsiTheme="majorHAnsi"/>
                <w:lang w:val="en-AU" w:eastAsia="en-AU"/>
              </w:rPr>
            </w:pPr>
          </w:p>
        </w:tc>
        <w:tc>
          <w:tcPr>
            <w:tcW w:w="2835" w:type="dxa"/>
          </w:tcPr>
          <w:p w14:paraId="14E307B1" w14:textId="77777777" w:rsidR="00E60656" w:rsidRPr="008938C5" w:rsidRDefault="00E60656" w:rsidP="0059160C">
            <w:pPr>
              <w:pStyle w:val="VCAAtablebulletnarrowVC"/>
            </w:pPr>
            <w:r>
              <w:t>Removed. Specific activities have been moved to the elaborations</w:t>
            </w:r>
          </w:p>
        </w:tc>
      </w:tr>
      <w:tr w:rsidR="00E60656" w:rsidRPr="008938C5" w14:paraId="57C8FF3F" w14:textId="77777777" w:rsidTr="00C1608E">
        <w:trPr>
          <w:cantSplit/>
          <w:trHeight w:val="608"/>
        </w:trPr>
        <w:tc>
          <w:tcPr>
            <w:tcW w:w="5665" w:type="dxa"/>
            <w:shd w:val="clear" w:color="auto" w:fill="F2F2F2" w:themeFill="background1" w:themeFillShade="F2"/>
          </w:tcPr>
          <w:p w14:paraId="0703CFB1" w14:textId="77777777" w:rsidR="00E60656" w:rsidRPr="008938C5" w:rsidRDefault="00E60656" w:rsidP="003D231E">
            <w:pPr>
              <w:pStyle w:val="VCAAtabletextnarrow"/>
              <w:rPr>
                <w:lang w:val="en-AU" w:eastAsia="en-AU"/>
              </w:rPr>
            </w:pPr>
          </w:p>
        </w:tc>
        <w:tc>
          <w:tcPr>
            <w:tcW w:w="5670" w:type="dxa"/>
            <w:shd w:val="clear" w:color="auto" w:fill="FFFFFF" w:themeFill="background1"/>
          </w:tcPr>
          <w:p w14:paraId="38437120" w14:textId="77777777" w:rsidR="00E60656" w:rsidRDefault="00E60656" w:rsidP="00A61FD5">
            <w:pPr>
              <w:pStyle w:val="VCAAtabletextnarrow"/>
              <w:rPr>
                <w:lang w:val="en-AU"/>
              </w:rPr>
            </w:pPr>
            <w:r>
              <w:rPr>
                <w:lang w:val="en-AU"/>
              </w:rPr>
              <w:t>apply strategies to respond to non-verbal, spoken and written interactions and produce texts to convey meaning and intercultural understanding in familiar and unfamiliar contexts</w:t>
            </w:r>
          </w:p>
          <w:p w14:paraId="0E579878" w14:textId="77777777" w:rsidR="00E60656" w:rsidRPr="008938C5" w:rsidRDefault="00E60656" w:rsidP="00A61FD5">
            <w:pPr>
              <w:pStyle w:val="VCAAtabletextnarrow"/>
              <w:tabs>
                <w:tab w:val="left" w:pos="1753"/>
              </w:tabs>
              <w:rPr>
                <w:rFonts w:asciiTheme="majorHAnsi" w:hAnsiTheme="majorHAnsi"/>
                <w:lang w:val="en-AU" w:eastAsia="en-AU"/>
              </w:rPr>
            </w:pPr>
            <w:r>
              <w:rPr>
                <w:lang w:val="en-AU"/>
              </w:rPr>
              <w:t>VC2LV10C04</w:t>
            </w:r>
          </w:p>
        </w:tc>
        <w:tc>
          <w:tcPr>
            <w:tcW w:w="2835" w:type="dxa"/>
          </w:tcPr>
          <w:p w14:paraId="5180DDC7" w14:textId="77777777" w:rsidR="00E60656" w:rsidRPr="008938C5" w:rsidRDefault="00E60656" w:rsidP="0059160C">
            <w:pPr>
              <w:pStyle w:val="VCAAtablebulletnarrowVC"/>
            </w:pPr>
            <w:r>
              <w:t>New</w:t>
            </w:r>
          </w:p>
        </w:tc>
      </w:tr>
      <w:tr w:rsidR="00E60656" w:rsidRPr="008938C5" w14:paraId="0A16B046" w14:textId="77777777" w:rsidTr="00C1608E">
        <w:trPr>
          <w:cantSplit/>
          <w:trHeight w:val="608"/>
        </w:trPr>
        <w:tc>
          <w:tcPr>
            <w:tcW w:w="5665" w:type="dxa"/>
            <w:shd w:val="clear" w:color="auto" w:fill="auto"/>
          </w:tcPr>
          <w:p w14:paraId="54F4F990" w14:textId="77777777" w:rsidR="00E60656" w:rsidRPr="006B1BD3" w:rsidRDefault="00E60656" w:rsidP="00EE155F">
            <w:pPr>
              <w:pStyle w:val="VCAAtabletextnarrow"/>
              <w:rPr>
                <w:lang w:val="en-AU" w:eastAsia="en-AU"/>
              </w:rPr>
            </w:pPr>
            <w:r w:rsidRPr="006B1BD3">
              <w:rPr>
                <w:lang w:val="en-AU" w:eastAsia="en-AU"/>
              </w:rPr>
              <w:t>Translate and interpret texts for different audiences and contexts, and explore how cultural concepts, values and beliefs are represented differently in Vietnamese and English (VCVIC181)</w:t>
            </w:r>
          </w:p>
        </w:tc>
        <w:tc>
          <w:tcPr>
            <w:tcW w:w="5670" w:type="dxa"/>
            <w:shd w:val="clear" w:color="auto" w:fill="F2F2F2" w:themeFill="background1" w:themeFillShade="F2"/>
          </w:tcPr>
          <w:p w14:paraId="5516F5CF" w14:textId="77777777" w:rsidR="00E60656" w:rsidRDefault="00E60656" w:rsidP="00A61FD5">
            <w:pPr>
              <w:pStyle w:val="VCAAtabletextnarrow"/>
              <w:rPr>
                <w:lang w:val="en-AU"/>
              </w:rPr>
            </w:pPr>
          </w:p>
        </w:tc>
        <w:tc>
          <w:tcPr>
            <w:tcW w:w="2835" w:type="dxa"/>
          </w:tcPr>
          <w:p w14:paraId="6CE0E0A3" w14:textId="77777777" w:rsidR="00E60656" w:rsidRPr="008938C5" w:rsidRDefault="00E60656" w:rsidP="0059160C">
            <w:pPr>
              <w:pStyle w:val="VCAAtablebulletnarrowVC"/>
            </w:pPr>
            <w:r>
              <w:t>R</w:t>
            </w:r>
            <w:r w:rsidRPr="00B457CF">
              <w:t>emoved</w:t>
            </w:r>
          </w:p>
        </w:tc>
      </w:tr>
      <w:tr w:rsidR="00E60656" w:rsidRPr="0059160C" w14:paraId="68A96DEB" w14:textId="77777777" w:rsidTr="00C1608E">
        <w:trPr>
          <w:cantSplit/>
          <w:trHeight w:val="608"/>
        </w:trPr>
        <w:tc>
          <w:tcPr>
            <w:tcW w:w="5665" w:type="dxa"/>
            <w:shd w:val="clear" w:color="auto" w:fill="auto"/>
          </w:tcPr>
          <w:p w14:paraId="23752601" w14:textId="77777777" w:rsidR="00E60656" w:rsidRPr="006B1BD3" w:rsidRDefault="00E60656" w:rsidP="003D231E">
            <w:pPr>
              <w:pStyle w:val="VCAAtabletextnarrow"/>
              <w:rPr>
                <w:lang w:val="en-AU" w:eastAsia="en-AU"/>
              </w:rPr>
            </w:pPr>
            <w:r w:rsidRPr="0028662D">
              <w:rPr>
                <w:color w:val="auto"/>
                <w:lang w:val="en-AU" w:eastAsia="en-AU"/>
              </w:rPr>
              <w:t>Reflect on how meanings vary according to cultural assumptions that Vietnamese and English speakers bring to interactions, and take responsibility for contributing to mutual understanding (VCVIC183)</w:t>
            </w:r>
          </w:p>
        </w:tc>
        <w:tc>
          <w:tcPr>
            <w:tcW w:w="5670" w:type="dxa"/>
            <w:shd w:val="clear" w:color="auto" w:fill="F2F2F2" w:themeFill="background1" w:themeFillShade="F2"/>
          </w:tcPr>
          <w:p w14:paraId="603FAD28" w14:textId="77777777" w:rsidR="00E60656" w:rsidRDefault="00E60656" w:rsidP="00A61FD5">
            <w:pPr>
              <w:pStyle w:val="VCAAtabletextnarrow"/>
              <w:rPr>
                <w:lang w:val="en-AU"/>
              </w:rPr>
            </w:pPr>
          </w:p>
        </w:tc>
        <w:tc>
          <w:tcPr>
            <w:tcW w:w="2835" w:type="dxa"/>
          </w:tcPr>
          <w:p w14:paraId="05E2CB99" w14:textId="77777777" w:rsidR="00E60656" w:rsidRPr="0059160C" w:rsidRDefault="00E60656" w:rsidP="0059160C">
            <w:pPr>
              <w:pStyle w:val="VCAAtablebulletnarrowVC"/>
            </w:pPr>
            <w:r w:rsidRPr="0059160C">
              <w:t>Removed. Removed reference to the skill of translating as the sub-strand ‘Translating’ has been removed. Specific activities have been moved to the elaborations</w:t>
            </w:r>
          </w:p>
        </w:tc>
      </w:tr>
    </w:tbl>
    <w:p w14:paraId="46EAB932" w14:textId="77777777" w:rsidR="00E60656" w:rsidRPr="005119D6" w:rsidRDefault="00E60656" w:rsidP="005119D6">
      <w:pPr>
        <w:pStyle w:val="Heading5"/>
      </w:pPr>
      <w:r w:rsidRPr="005119D6">
        <w:lastRenderedPageBreak/>
        <w:t>Sub-strand: Creating text in Vietnamese</w:t>
      </w:r>
    </w:p>
    <w:tbl>
      <w:tblPr>
        <w:tblStyle w:val="TableGrid2"/>
        <w:tblW w:w="14170" w:type="dxa"/>
        <w:tblCellMar>
          <w:top w:w="23" w:type="dxa"/>
          <w:left w:w="45" w:type="dxa"/>
          <w:bottom w:w="23" w:type="dxa"/>
          <w:right w:w="45" w:type="dxa"/>
        </w:tblCellMar>
        <w:tblLook w:val="04A0" w:firstRow="1" w:lastRow="0" w:firstColumn="1" w:lastColumn="0" w:noHBand="0" w:noVBand="1"/>
      </w:tblPr>
      <w:tblGrid>
        <w:gridCol w:w="5665"/>
        <w:gridCol w:w="5670"/>
        <w:gridCol w:w="2835"/>
      </w:tblGrid>
      <w:tr w:rsidR="00E60656" w:rsidRPr="008938C5" w14:paraId="0FCD4096" w14:textId="77777777" w:rsidTr="00A93A0E">
        <w:trPr>
          <w:cantSplit/>
          <w:tblHeader/>
        </w:trPr>
        <w:tc>
          <w:tcPr>
            <w:tcW w:w="5665" w:type="dxa"/>
            <w:shd w:val="clear" w:color="auto" w:fill="0076A3"/>
          </w:tcPr>
          <w:p w14:paraId="35CF916D" w14:textId="77777777" w:rsidR="00E60656" w:rsidRPr="008938C5" w:rsidRDefault="00E60656" w:rsidP="008938C5">
            <w:pPr>
              <w:pStyle w:val="VCAAtableheadingnarrow"/>
              <w:rPr>
                <w:lang w:val="en-AU"/>
              </w:rPr>
            </w:pPr>
            <w:r w:rsidRPr="008938C5">
              <w:rPr>
                <w:lang w:val="en-AU"/>
              </w:rPr>
              <w:t>Victorian Curriculum F–10 Version 1.0</w:t>
            </w:r>
          </w:p>
        </w:tc>
        <w:tc>
          <w:tcPr>
            <w:tcW w:w="5670" w:type="dxa"/>
            <w:shd w:val="clear" w:color="auto" w:fill="0076A3"/>
          </w:tcPr>
          <w:p w14:paraId="770AC967" w14:textId="77777777" w:rsidR="00E60656" w:rsidRPr="008938C5" w:rsidRDefault="00E60656" w:rsidP="008938C5">
            <w:pPr>
              <w:pStyle w:val="VCAAtableheadingnarrow"/>
              <w:rPr>
                <w:lang w:val="en-AU"/>
              </w:rPr>
            </w:pPr>
            <w:r w:rsidRPr="008938C5">
              <w:rPr>
                <w:lang w:val="en-AU"/>
              </w:rPr>
              <w:t>Victorian Curriculum F–10 Version 2.0</w:t>
            </w:r>
          </w:p>
        </w:tc>
        <w:tc>
          <w:tcPr>
            <w:tcW w:w="2835" w:type="dxa"/>
            <w:shd w:val="clear" w:color="auto" w:fill="0076A3"/>
          </w:tcPr>
          <w:p w14:paraId="73DD6735" w14:textId="77777777" w:rsidR="00E60656" w:rsidRPr="008938C5" w:rsidRDefault="00E60656" w:rsidP="008938C5">
            <w:pPr>
              <w:pStyle w:val="VCAAtableheadingnarrow"/>
              <w:rPr>
                <w:lang w:val="en-AU"/>
              </w:rPr>
            </w:pPr>
            <w:r w:rsidRPr="008938C5">
              <w:rPr>
                <w:lang w:val="en-AU"/>
              </w:rPr>
              <w:t>Comment</w:t>
            </w:r>
          </w:p>
        </w:tc>
      </w:tr>
      <w:tr w:rsidR="00E60656" w:rsidRPr="008938C5" w14:paraId="4508291F" w14:textId="77777777" w:rsidTr="00A93A0E">
        <w:trPr>
          <w:cantSplit/>
          <w:trHeight w:val="608"/>
        </w:trPr>
        <w:tc>
          <w:tcPr>
            <w:tcW w:w="5665" w:type="dxa"/>
            <w:shd w:val="clear" w:color="auto" w:fill="FFFFFF" w:themeFill="background1"/>
          </w:tcPr>
          <w:p w14:paraId="5033765C" w14:textId="77777777" w:rsidR="00E60656" w:rsidRDefault="00E60656" w:rsidP="00D80720">
            <w:pPr>
              <w:pStyle w:val="VCAAtabletextnarrow"/>
              <w:rPr>
                <w:lang w:val="en-AU"/>
              </w:rPr>
            </w:pPr>
            <w:r w:rsidRPr="006B1BD3">
              <w:rPr>
                <w:lang w:val="en-AU"/>
              </w:rPr>
              <w:t>Create a range of imaginative texts in different formats, including multimodal and digital formats, for a range of audiences, contexts and purposes (VCVIC180)</w:t>
            </w:r>
          </w:p>
          <w:p w14:paraId="61508648" w14:textId="77777777" w:rsidR="00E60656" w:rsidRPr="008938C5" w:rsidRDefault="00E60656" w:rsidP="00D80720">
            <w:pPr>
              <w:pStyle w:val="VCAAtabletextnarrow"/>
              <w:rPr>
                <w:lang w:val="en-AU"/>
              </w:rPr>
            </w:pPr>
            <w:r w:rsidRPr="006B1BD3">
              <w:rPr>
                <w:lang w:val="en-AU"/>
              </w:rPr>
              <w:t xml:space="preserve">Convey information, ideas and viewpoints from different perspectives, selecting appropriate modes of presentation to achieve specific purposes for </w:t>
            </w:r>
            <w:proofErr w:type="gramStart"/>
            <w:r w:rsidRPr="006B1BD3">
              <w:rPr>
                <w:lang w:val="en-AU"/>
              </w:rPr>
              <w:t>particular audiences</w:t>
            </w:r>
            <w:proofErr w:type="gramEnd"/>
            <w:r w:rsidRPr="006B1BD3">
              <w:rPr>
                <w:lang w:val="en-AU"/>
              </w:rPr>
              <w:t xml:space="preserve"> in relevant contexts (VCVIC178)</w:t>
            </w:r>
          </w:p>
        </w:tc>
        <w:tc>
          <w:tcPr>
            <w:tcW w:w="5670" w:type="dxa"/>
            <w:shd w:val="clear" w:color="auto" w:fill="FFFFFF" w:themeFill="background1"/>
          </w:tcPr>
          <w:p w14:paraId="693C5058" w14:textId="77777777" w:rsidR="00E60656" w:rsidRDefault="00E60656" w:rsidP="00A61FD5">
            <w:pPr>
              <w:pStyle w:val="VCAAtabletextnarrow"/>
              <w:rPr>
                <w:lang w:val="en-AU"/>
              </w:rPr>
            </w:pPr>
            <w:r>
              <w:rPr>
                <w:lang w:val="en-AU"/>
              </w:rPr>
              <w:t>create and present texts for diverse contexts and purposes, selecting vocabulary, expressions, grammatical structures and a range of textual conventions to engage different audiences</w:t>
            </w:r>
          </w:p>
          <w:p w14:paraId="49E33827" w14:textId="77777777" w:rsidR="00E60656" w:rsidRPr="008938C5" w:rsidRDefault="00E60656" w:rsidP="00A61FD5">
            <w:pPr>
              <w:pStyle w:val="VCAAtabletextnarrow"/>
              <w:rPr>
                <w:rFonts w:asciiTheme="majorHAnsi" w:hAnsiTheme="majorHAnsi"/>
                <w:lang w:val="en-AU" w:eastAsia="en-AU"/>
              </w:rPr>
            </w:pPr>
            <w:r>
              <w:rPr>
                <w:lang w:val="en-AU"/>
              </w:rPr>
              <w:t>VC2LV10C05</w:t>
            </w:r>
          </w:p>
        </w:tc>
        <w:tc>
          <w:tcPr>
            <w:tcW w:w="2835" w:type="dxa"/>
          </w:tcPr>
          <w:p w14:paraId="2CEE177F" w14:textId="77777777" w:rsidR="00E60656" w:rsidRPr="008938C5" w:rsidRDefault="00E60656" w:rsidP="0059160C">
            <w:pPr>
              <w:pStyle w:val="VCAAtablebulletnarrowVC"/>
            </w:pPr>
            <w:r>
              <w:t>Combined and r</w:t>
            </w:r>
            <w:r w:rsidRPr="00931EDC">
              <w:t>efined</w:t>
            </w:r>
            <w:r>
              <w:t xml:space="preserve">. </w:t>
            </w:r>
            <w:r w:rsidRPr="00611DB0">
              <w:t>Specific</w:t>
            </w:r>
            <w:r>
              <w:t xml:space="preserve"> types of texts moved to elaborations</w:t>
            </w:r>
            <w:r w:rsidRPr="00931EDC">
              <w:t xml:space="preserve"> </w:t>
            </w:r>
            <w:r>
              <w:t xml:space="preserve">to </w:t>
            </w:r>
            <w:r w:rsidRPr="00931EDC">
              <w:t>broaden context</w:t>
            </w:r>
          </w:p>
        </w:tc>
      </w:tr>
      <w:tr w:rsidR="00E60656" w:rsidRPr="008938C5" w14:paraId="7C57BC03" w14:textId="77777777" w:rsidTr="00A93A0E">
        <w:trPr>
          <w:cantSplit/>
          <w:trHeight w:val="608"/>
        </w:trPr>
        <w:tc>
          <w:tcPr>
            <w:tcW w:w="5665" w:type="dxa"/>
            <w:shd w:val="clear" w:color="auto" w:fill="FFFFFF" w:themeFill="background1"/>
          </w:tcPr>
          <w:p w14:paraId="651E56C3" w14:textId="77777777" w:rsidR="00E60656" w:rsidRPr="006B1BD3" w:rsidRDefault="00E60656" w:rsidP="00D80720">
            <w:pPr>
              <w:pStyle w:val="VCAAtabletextnarrow"/>
              <w:rPr>
                <w:lang w:val="en-AU"/>
              </w:rPr>
            </w:pPr>
            <w:r w:rsidRPr="006B1BD3">
              <w:rPr>
                <w:lang w:val="en-AU"/>
              </w:rPr>
              <w:t>Create bilingual texts in multimodal forms, including digital, that reflect aspects of culture and language for a variety of Vietnamese and Australian audiences (VCVIC182)</w:t>
            </w:r>
          </w:p>
        </w:tc>
        <w:tc>
          <w:tcPr>
            <w:tcW w:w="5670" w:type="dxa"/>
            <w:shd w:val="clear" w:color="auto" w:fill="F2F2F2" w:themeFill="background1" w:themeFillShade="F2"/>
          </w:tcPr>
          <w:p w14:paraId="57F36223" w14:textId="77777777" w:rsidR="00E60656" w:rsidRDefault="00E60656" w:rsidP="00A61FD5">
            <w:pPr>
              <w:pStyle w:val="VCAAtabletextnarrow"/>
              <w:rPr>
                <w:lang w:val="en-AU"/>
              </w:rPr>
            </w:pPr>
          </w:p>
        </w:tc>
        <w:tc>
          <w:tcPr>
            <w:tcW w:w="2835" w:type="dxa"/>
          </w:tcPr>
          <w:p w14:paraId="2F08B6C0" w14:textId="77777777" w:rsidR="00E60656" w:rsidRPr="008938C5" w:rsidRDefault="00E60656" w:rsidP="0059160C">
            <w:pPr>
              <w:pStyle w:val="VCAAtablebulletnarrowVC"/>
            </w:pPr>
            <w:r>
              <w:t>R</w:t>
            </w:r>
            <w:r w:rsidRPr="00B457CF">
              <w:t>emoved</w:t>
            </w:r>
            <w:r>
              <w:t>. Specific activities have been moved to the elaborations</w:t>
            </w:r>
          </w:p>
        </w:tc>
      </w:tr>
    </w:tbl>
    <w:p w14:paraId="4CD4BE3E" w14:textId="77777777" w:rsidR="00E60656" w:rsidRPr="008938C5" w:rsidRDefault="00E60656" w:rsidP="00F241F6">
      <w:pPr>
        <w:pStyle w:val="Heading4"/>
        <w:rPr>
          <w:lang w:val="en-AU"/>
        </w:rPr>
      </w:pPr>
      <w:r>
        <w:rPr>
          <w:lang w:val="en-AU" w:eastAsia="en-AU"/>
        </w:rPr>
        <w:t>VC2</w:t>
      </w:r>
      <w:r w:rsidRPr="008938C5">
        <w:rPr>
          <w:lang w:val="en-AU" w:eastAsia="en-AU"/>
        </w:rPr>
        <w:t xml:space="preserve"> </w:t>
      </w:r>
      <w:r>
        <w:rPr>
          <w:lang w:val="en-AU" w:eastAsia="en-AU"/>
        </w:rPr>
        <w:t>s</w:t>
      </w:r>
      <w:r w:rsidRPr="008938C5">
        <w:rPr>
          <w:lang w:val="en-AU" w:eastAsia="en-AU"/>
        </w:rPr>
        <w:t xml:space="preserve">trand: </w:t>
      </w:r>
      <w:r w:rsidRPr="008938C5">
        <w:rPr>
          <w:lang w:val="en-AU"/>
        </w:rPr>
        <w:t xml:space="preserve">Understanding </w:t>
      </w:r>
      <w:r>
        <w:rPr>
          <w:lang w:val="en-AU"/>
        </w:rPr>
        <w:t>L</w:t>
      </w:r>
      <w:r w:rsidRPr="008938C5">
        <w:rPr>
          <w:lang w:val="en-AU"/>
        </w:rPr>
        <w:t xml:space="preserve">anguage and </w:t>
      </w:r>
      <w:r>
        <w:rPr>
          <w:lang w:val="en-AU"/>
        </w:rPr>
        <w:t>C</w:t>
      </w:r>
      <w:r w:rsidRPr="008938C5">
        <w:rPr>
          <w:lang w:val="en-AU"/>
        </w:rPr>
        <w:t>ulture</w:t>
      </w:r>
    </w:p>
    <w:p w14:paraId="189333CE" w14:textId="77777777" w:rsidR="00E60656" w:rsidRPr="005119D6" w:rsidRDefault="00E60656" w:rsidP="005119D6">
      <w:pPr>
        <w:pStyle w:val="Heading5"/>
      </w:pPr>
      <w:r w:rsidRPr="005119D6">
        <w:t>Sub-strand: Understanding systems of language</w:t>
      </w:r>
    </w:p>
    <w:tbl>
      <w:tblPr>
        <w:tblStyle w:val="TableGrid2"/>
        <w:tblW w:w="14170" w:type="dxa"/>
        <w:tblCellMar>
          <w:top w:w="23" w:type="dxa"/>
          <w:left w:w="45" w:type="dxa"/>
          <w:bottom w:w="23" w:type="dxa"/>
          <w:right w:w="45" w:type="dxa"/>
        </w:tblCellMar>
        <w:tblLook w:val="04A0" w:firstRow="1" w:lastRow="0" w:firstColumn="1" w:lastColumn="0" w:noHBand="0" w:noVBand="1"/>
      </w:tblPr>
      <w:tblGrid>
        <w:gridCol w:w="5665"/>
        <w:gridCol w:w="5670"/>
        <w:gridCol w:w="2835"/>
      </w:tblGrid>
      <w:tr w:rsidR="00E60656" w:rsidRPr="008938C5" w14:paraId="5BCF5044" w14:textId="77777777" w:rsidTr="00446FCD">
        <w:trPr>
          <w:cantSplit/>
          <w:tblHeader/>
        </w:trPr>
        <w:tc>
          <w:tcPr>
            <w:tcW w:w="5665" w:type="dxa"/>
            <w:shd w:val="clear" w:color="auto" w:fill="0076A3"/>
          </w:tcPr>
          <w:p w14:paraId="62373329" w14:textId="77777777" w:rsidR="00E60656" w:rsidRPr="008938C5" w:rsidRDefault="00E60656" w:rsidP="008938C5">
            <w:pPr>
              <w:pStyle w:val="VCAAtableheadingnarrow"/>
              <w:rPr>
                <w:lang w:val="en-AU"/>
              </w:rPr>
            </w:pPr>
            <w:r w:rsidRPr="008938C5">
              <w:rPr>
                <w:lang w:val="en-AU"/>
              </w:rPr>
              <w:t>Victorian Curriculum F–10 Version 1.0</w:t>
            </w:r>
          </w:p>
        </w:tc>
        <w:tc>
          <w:tcPr>
            <w:tcW w:w="5670" w:type="dxa"/>
            <w:shd w:val="clear" w:color="auto" w:fill="0076A3"/>
          </w:tcPr>
          <w:p w14:paraId="7AB2971D" w14:textId="77777777" w:rsidR="00E60656" w:rsidRPr="008938C5" w:rsidRDefault="00E60656" w:rsidP="008938C5">
            <w:pPr>
              <w:pStyle w:val="VCAAtableheadingnarrow"/>
              <w:rPr>
                <w:lang w:val="en-AU"/>
              </w:rPr>
            </w:pPr>
            <w:r w:rsidRPr="008938C5">
              <w:rPr>
                <w:lang w:val="en-AU"/>
              </w:rPr>
              <w:t>Victorian Curriculum F–10 Version 2.0</w:t>
            </w:r>
          </w:p>
        </w:tc>
        <w:tc>
          <w:tcPr>
            <w:tcW w:w="2835" w:type="dxa"/>
            <w:shd w:val="clear" w:color="auto" w:fill="0076A3"/>
          </w:tcPr>
          <w:p w14:paraId="305C30F7" w14:textId="77777777" w:rsidR="00E60656" w:rsidRPr="008938C5" w:rsidRDefault="00E60656" w:rsidP="008938C5">
            <w:pPr>
              <w:pStyle w:val="VCAAtableheadingnarrow"/>
              <w:rPr>
                <w:lang w:val="en-AU"/>
              </w:rPr>
            </w:pPr>
            <w:r w:rsidRPr="008938C5">
              <w:rPr>
                <w:lang w:val="en-AU"/>
              </w:rPr>
              <w:t>Comment</w:t>
            </w:r>
          </w:p>
        </w:tc>
      </w:tr>
      <w:tr w:rsidR="00E60656" w:rsidRPr="008938C5" w14:paraId="12DB65CE" w14:textId="77777777" w:rsidTr="00446FCD">
        <w:trPr>
          <w:cantSplit/>
          <w:trHeight w:val="608"/>
        </w:trPr>
        <w:tc>
          <w:tcPr>
            <w:tcW w:w="5665" w:type="dxa"/>
            <w:shd w:val="clear" w:color="auto" w:fill="FFFFFF" w:themeFill="background1"/>
          </w:tcPr>
          <w:p w14:paraId="3B47270E" w14:textId="77777777" w:rsidR="00E60656" w:rsidRPr="008938C5" w:rsidRDefault="00E60656" w:rsidP="00E45E40">
            <w:pPr>
              <w:pStyle w:val="VCAAtabletextnarrow"/>
              <w:rPr>
                <w:lang w:val="en-AU"/>
              </w:rPr>
            </w:pPr>
            <w:r w:rsidRPr="00154B50">
              <w:rPr>
                <w:lang w:val="en-AU"/>
              </w:rPr>
              <w:t>Understand the role of pronunciation, pauses, pace, intonation, fluency and appropriate writing conventions in effective communication and apply this knowledge to own interactions (VCVIU185)</w:t>
            </w:r>
          </w:p>
        </w:tc>
        <w:tc>
          <w:tcPr>
            <w:tcW w:w="5670" w:type="dxa"/>
            <w:shd w:val="clear" w:color="auto" w:fill="FFFFFF" w:themeFill="background1"/>
          </w:tcPr>
          <w:p w14:paraId="33B22292" w14:textId="77777777" w:rsidR="00E60656" w:rsidRDefault="00E60656" w:rsidP="00A61FD5">
            <w:pPr>
              <w:pStyle w:val="VCAAtabletextnarrow"/>
              <w:rPr>
                <w:lang w:val="en-AU"/>
              </w:rPr>
            </w:pPr>
            <w:r>
              <w:rPr>
                <w:lang w:val="en-AU"/>
              </w:rPr>
              <w:t>apply features and conventions of spoken Vietnamese including intonation, tone, rhythm and sound to extend fluency, and to respond to and create a range of texts in familiar and unfamiliar contexts</w:t>
            </w:r>
          </w:p>
          <w:p w14:paraId="53E516C0" w14:textId="77777777" w:rsidR="00E60656" w:rsidRPr="008938C5" w:rsidRDefault="00E60656" w:rsidP="00DB6AFA">
            <w:pPr>
              <w:pStyle w:val="VCAAtabletextnarrow"/>
              <w:rPr>
                <w:rFonts w:asciiTheme="majorHAnsi" w:hAnsiTheme="majorHAnsi"/>
                <w:lang w:val="en-AU" w:eastAsia="en-AU"/>
              </w:rPr>
            </w:pPr>
            <w:r>
              <w:rPr>
                <w:lang w:val="en-AU"/>
              </w:rPr>
              <w:t>VC2LV10U01</w:t>
            </w:r>
          </w:p>
        </w:tc>
        <w:tc>
          <w:tcPr>
            <w:tcW w:w="2835" w:type="dxa"/>
          </w:tcPr>
          <w:p w14:paraId="16A6AA2E" w14:textId="77777777" w:rsidR="00E60656" w:rsidRPr="008938C5" w:rsidRDefault="00E60656" w:rsidP="0059160C">
            <w:pPr>
              <w:pStyle w:val="VCAAtablebulletnarrowVC"/>
            </w:pPr>
            <w:r w:rsidRPr="0007079E">
              <w:t xml:space="preserve">Refined. </w:t>
            </w:r>
            <w:r>
              <w:t>Retained Vietnamese-specific</w:t>
            </w:r>
            <w:r w:rsidRPr="0007079E">
              <w:t xml:space="preserve"> language </w:t>
            </w:r>
            <w:r w:rsidRPr="00611DB0">
              <w:t>elements</w:t>
            </w:r>
            <w:r w:rsidRPr="0007079E">
              <w:t xml:space="preserve"> to improve </w:t>
            </w:r>
            <w:r>
              <w:t>clarity</w:t>
            </w:r>
          </w:p>
        </w:tc>
      </w:tr>
      <w:tr w:rsidR="00E60656" w:rsidRPr="008938C5" w14:paraId="5D062EDF" w14:textId="77777777" w:rsidTr="00446FCD">
        <w:trPr>
          <w:cantSplit/>
          <w:trHeight w:val="608"/>
        </w:trPr>
        <w:tc>
          <w:tcPr>
            <w:tcW w:w="5665" w:type="dxa"/>
            <w:shd w:val="clear" w:color="auto" w:fill="FFFFFF" w:themeFill="background1"/>
          </w:tcPr>
          <w:p w14:paraId="05DD4111" w14:textId="77777777" w:rsidR="00E60656" w:rsidRDefault="00E60656" w:rsidP="003D231E">
            <w:pPr>
              <w:pStyle w:val="VCAAtabletextnarrow"/>
            </w:pPr>
            <w:r w:rsidRPr="00154B50">
              <w:rPr>
                <w:lang w:val="en-AU"/>
              </w:rPr>
              <w:lastRenderedPageBreak/>
              <w:t>Understand the role of pronunciation, pauses, pace, intonation, fluency and appropriate writing conventions in effective communication and apply this knowledge to own interactions (VCVIU185)</w:t>
            </w:r>
          </w:p>
          <w:p w14:paraId="1415E99E" w14:textId="77777777" w:rsidR="00E60656" w:rsidRPr="00E00505" w:rsidRDefault="00E60656" w:rsidP="003D231E">
            <w:pPr>
              <w:pStyle w:val="VCAAtabletextnarrow"/>
              <w:rPr>
                <w:rFonts w:asciiTheme="majorHAnsi" w:hAnsiTheme="majorHAnsi"/>
                <w:lang w:val="en-AU" w:eastAsia="en-AU"/>
              </w:rPr>
            </w:pPr>
            <w:r w:rsidRPr="00E00505">
              <w:t xml:space="preserve">Understand and use compound sentence structures, conjunctions, and a range of language features, such as similes or rhetorical questions, and combine them with knowledge of Sino-Vietnamese words and abstract vocabulary to enhance communication and achieve </w:t>
            </w:r>
            <w:proofErr w:type="gramStart"/>
            <w:r w:rsidRPr="00E00505">
              <w:t>particular effects</w:t>
            </w:r>
            <w:proofErr w:type="gramEnd"/>
            <w:r w:rsidRPr="00E00505">
              <w:t xml:space="preserve"> (VCVIU186)</w:t>
            </w:r>
          </w:p>
        </w:tc>
        <w:tc>
          <w:tcPr>
            <w:tcW w:w="5670" w:type="dxa"/>
            <w:shd w:val="clear" w:color="auto" w:fill="FFFFFF" w:themeFill="background1"/>
          </w:tcPr>
          <w:p w14:paraId="27B00DF8" w14:textId="77777777" w:rsidR="00E60656" w:rsidRDefault="00E60656" w:rsidP="00A61FD5">
            <w:pPr>
              <w:pStyle w:val="VCAAtabletextnarrow"/>
              <w:rPr>
                <w:lang w:val="en-AU"/>
              </w:rPr>
            </w:pPr>
            <w:r>
              <w:rPr>
                <w:lang w:val="en-AU"/>
              </w:rPr>
              <w:t>apply understanding of context and grammatical structures to predict meaning, and to respond to and create a range of texts that include some complex structures, ideas, and conventions appropriate to formality and text type</w:t>
            </w:r>
          </w:p>
          <w:p w14:paraId="2814A615" w14:textId="77777777" w:rsidR="00E60656" w:rsidRPr="008938C5" w:rsidRDefault="00E60656" w:rsidP="00A61FD5">
            <w:pPr>
              <w:pStyle w:val="VCAAtabletextnarrow"/>
              <w:rPr>
                <w:rFonts w:asciiTheme="majorHAnsi" w:hAnsiTheme="majorHAnsi"/>
                <w:lang w:val="en-AU" w:eastAsia="en-AU"/>
              </w:rPr>
            </w:pPr>
            <w:r>
              <w:rPr>
                <w:lang w:val="en-AU"/>
              </w:rPr>
              <w:t>VC2LV10U02</w:t>
            </w:r>
          </w:p>
        </w:tc>
        <w:tc>
          <w:tcPr>
            <w:tcW w:w="2835" w:type="dxa"/>
          </w:tcPr>
          <w:p w14:paraId="3B3435F1" w14:textId="77777777" w:rsidR="00E60656" w:rsidRPr="008938C5" w:rsidRDefault="00E60656" w:rsidP="0059160C">
            <w:pPr>
              <w:pStyle w:val="VCAAtablebulletnarrowVC"/>
            </w:pPr>
            <w:r>
              <w:t>Combined and r</w:t>
            </w:r>
            <w:r w:rsidRPr="000E0FC6">
              <w:t xml:space="preserve">efined. </w:t>
            </w:r>
            <w:r w:rsidRPr="00611DB0">
              <w:t>Prescriptive</w:t>
            </w:r>
            <w:r w:rsidRPr="000E0FC6">
              <w:t xml:space="preserve"> language elements moved to elaborations </w:t>
            </w:r>
          </w:p>
        </w:tc>
      </w:tr>
      <w:tr w:rsidR="00E60656" w:rsidRPr="008938C5" w14:paraId="5AC46877" w14:textId="77777777" w:rsidTr="00446FCD">
        <w:trPr>
          <w:cantSplit/>
          <w:trHeight w:val="608"/>
        </w:trPr>
        <w:tc>
          <w:tcPr>
            <w:tcW w:w="566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41166C" w14:textId="77777777" w:rsidR="00E60656" w:rsidRDefault="00E60656" w:rsidP="00501BBD">
            <w:pPr>
              <w:pStyle w:val="VCAAtabletextnarrow"/>
            </w:pPr>
          </w:p>
        </w:tc>
        <w:tc>
          <w:tcPr>
            <w:tcW w:w="5670" w:type="dxa"/>
            <w:shd w:val="clear" w:color="auto" w:fill="FFFFFF" w:themeFill="background1"/>
          </w:tcPr>
          <w:p w14:paraId="49061F46" w14:textId="77777777" w:rsidR="00E60656" w:rsidRDefault="00E60656" w:rsidP="00501BBD">
            <w:pPr>
              <w:pStyle w:val="VCAAtabletextnarrow"/>
              <w:rPr>
                <w:lang w:val="en-AU"/>
              </w:rPr>
            </w:pPr>
            <w:r>
              <w:rPr>
                <w:lang w:val="en-AU"/>
              </w:rPr>
              <w:t>reflect on and evaluate Vietnamese texts, using metalanguage to analyse language structures and features</w:t>
            </w:r>
          </w:p>
          <w:p w14:paraId="0AEAABCE" w14:textId="77777777" w:rsidR="00E60656" w:rsidRPr="008938C5" w:rsidRDefault="00E60656" w:rsidP="00501BBD">
            <w:pPr>
              <w:pStyle w:val="VCAAtabletextnarrow"/>
              <w:rPr>
                <w:rFonts w:asciiTheme="majorHAnsi" w:hAnsiTheme="majorHAnsi"/>
                <w:lang w:val="en-AU" w:eastAsia="en-AU"/>
              </w:rPr>
            </w:pPr>
            <w:r>
              <w:rPr>
                <w:lang w:val="en-AU"/>
              </w:rPr>
              <w:t>VC2LV10U03</w:t>
            </w:r>
          </w:p>
        </w:tc>
        <w:tc>
          <w:tcPr>
            <w:tcW w:w="2835" w:type="dxa"/>
          </w:tcPr>
          <w:p w14:paraId="67CDBC79" w14:textId="77777777" w:rsidR="00E60656" w:rsidRPr="008938C5" w:rsidRDefault="00E60656" w:rsidP="0059160C">
            <w:pPr>
              <w:pStyle w:val="VCAAtablebulletnarrowVC"/>
            </w:pPr>
            <w:r>
              <w:t>R</w:t>
            </w:r>
            <w:r w:rsidRPr="00BC5BD6">
              <w:t xml:space="preserve">efined </w:t>
            </w:r>
            <w:r>
              <w:t xml:space="preserve">to be more concise by moving specific </w:t>
            </w:r>
            <w:r w:rsidRPr="00611DB0">
              <w:t>types</w:t>
            </w:r>
            <w:r>
              <w:t xml:space="preserve"> of texts to elaborations. E</w:t>
            </w:r>
            <w:r w:rsidRPr="00BC5BD6">
              <w:t xml:space="preserve">xplicit reference to metalanguage </w:t>
            </w:r>
            <w:r>
              <w:t>a</w:t>
            </w:r>
            <w:r w:rsidRPr="00BC5BD6">
              <w:t xml:space="preserve">dded to support literacy </w:t>
            </w:r>
            <w:r>
              <w:t xml:space="preserve">development </w:t>
            </w:r>
            <w:r w:rsidRPr="00BC5BD6">
              <w:t>more broadly</w:t>
            </w:r>
          </w:p>
        </w:tc>
      </w:tr>
      <w:tr w:rsidR="00E60656" w:rsidRPr="008938C5" w14:paraId="7CE4CD20" w14:textId="77777777" w:rsidTr="00446FCD">
        <w:trPr>
          <w:cantSplit/>
          <w:trHeight w:val="608"/>
        </w:trPr>
        <w:tc>
          <w:tcPr>
            <w:tcW w:w="5665" w:type="dxa"/>
            <w:shd w:val="clear" w:color="auto" w:fill="auto"/>
          </w:tcPr>
          <w:p w14:paraId="3BE87665" w14:textId="77777777" w:rsidR="00E60656" w:rsidRDefault="00E60656" w:rsidP="00501BBD">
            <w:pPr>
              <w:pStyle w:val="VCAAtabletextnarrow"/>
            </w:pPr>
            <w:r w:rsidRPr="00154B50">
              <w:t>Understand the relationship between purpose, audience, context, linguistic features, and textual and cultural elements associated with different types of personal, reflective, informative and persuasive texts (VCVIU187)</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12E060" w14:textId="77777777" w:rsidR="00E60656" w:rsidRPr="008938C5" w:rsidRDefault="00E60656" w:rsidP="00501BBD">
            <w:pPr>
              <w:pStyle w:val="VCAAtabletextnarrow"/>
              <w:rPr>
                <w:rFonts w:asciiTheme="majorHAnsi" w:hAnsiTheme="majorHAnsi"/>
                <w:lang w:val="en-AU" w:eastAsia="en-AU"/>
              </w:rPr>
            </w:pPr>
          </w:p>
        </w:tc>
        <w:tc>
          <w:tcPr>
            <w:tcW w:w="2835" w:type="dxa"/>
          </w:tcPr>
          <w:p w14:paraId="4F369AFD" w14:textId="77777777" w:rsidR="00E60656" w:rsidRPr="008938C5" w:rsidRDefault="00E60656" w:rsidP="0059160C">
            <w:pPr>
              <w:pStyle w:val="VCAAtablebulletnarrowVC"/>
            </w:pPr>
            <w:r>
              <w:t>R</w:t>
            </w:r>
            <w:r w:rsidRPr="00B457CF">
              <w:t>emoved</w:t>
            </w:r>
            <w:r>
              <w:t>. Specific text types and language elements have been moved to the elaborations</w:t>
            </w:r>
          </w:p>
        </w:tc>
      </w:tr>
      <w:tr w:rsidR="00E60656" w:rsidRPr="008938C5" w14:paraId="24C31F4E" w14:textId="77777777" w:rsidTr="00446FCD">
        <w:trPr>
          <w:cantSplit/>
          <w:trHeight w:val="608"/>
        </w:trPr>
        <w:tc>
          <w:tcPr>
            <w:tcW w:w="5665" w:type="dxa"/>
            <w:shd w:val="clear" w:color="auto" w:fill="auto"/>
          </w:tcPr>
          <w:p w14:paraId="709E3012" w14:textId="77777777" w:rsidR="00E60656" w:rsidRPr="00154B50" w:rsidRDefault="00E60656" w:rsidP="00501BBD">
            <w:pPr>
              <w:pStyle w:val="VCAAtabletextnarrow"/>
            </w:pPr>
            <w:r w:rsidRPr="0028662D">
              <w:rPr>
                <w:color w:val="auto"/>
              </w:rPr>
              <w:t>Analyse and explain how and why language use varies according to cultural contexts, relationships and purposes (VCVIU188)</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A70EA8" w14:textId="77777777" w:rsidR="00E60656" w:rsidRDefault="00E60656" w:rsidP="00501BBD">
            <w:pPr>
              <w:pStyle w:val="VCAAtabletextnarrow"/>
            </w:pPr>
          </w:p>
        </w:tc>
        <w:tc>
          <w:tcPr>
            <w:tcW w:w="2835" w:type="dxa"/>
          </w:tcPr>
          <w:p w14:paraId="46EA476E" w14:textId="77777777" w:rsidR="00E60656" w:rsidRDefault="00E60656" w:rsidP="0059160C">
            <w:pPr>
              <w:pStyle w:val="VCAAtablebulletnarrowVC"/>
              <w:rPr>
                <w:color w:val="808080" w:themeColor="background1" w:themeShade="80"/>
              </w:rPr>
            </w:pPr>
            <w:r>
              <w:t>R</w:t>
            </w:r>
            <w:r w:rsidRPr="00B457CF">
              <w:t>emoved</w:t>
            </w:r>
            <w:r>
              <w:t>. The sub-strand ‘Language variation and change’ has been removed</w:t>
            </w:r>
          </w:p>
        </w:tc>
      </w:tr>
      <w:tr w:rsidR="00E60656" w:rsidRPr="008938C5" w14:paraId="59669D8D" w14:textId="77777777" w:rsidTr="00446FCD">
        <w:trPr>
          <w:cantSplit/>
          <w:trHeight w:val="608"/>
        </w:trPr>
        <w:tc>
          <w:tcPr>
            <w:tcW w:w="5665" w:type="dxa"/>
            <w:shd w:val="clear" w:color="auto" w:fill="auto"/>
          </w:tcPr>
          <w:p w14:paraId="6C94ACBB" w14:textId="77777777" w:rsidR="00E60656" w:rsidRPr="00154B50" w:rsidRDefault="00E60656" w:rsidP="00501BBD">
            <w:pPr>
              <w:pStyle w:val="VCAAtabletextnarrow"/>
            </w:pPr>
            <w:r w:rsidRPr="00154B50">
              <w:t>Analyse the impact of media, technology, globalisation, migration and popular culture on Vietnamese language use in Vietnam and overseas (VCVIU189)</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B36105" w14:textId="77777777" w:rsidR="00E60656" w:rsidRDefault="00E60656" w:rsidP="00501BBD">
            <w:pPr>
              <w:pStyle w:val="VCAAtabletextnarrow"/>
            </w:pPr>
          </w:p>
        </w:tc>
        <w:tc>
          <w:tcPr>
            <w:tcW w:w="2835" w:type="dxa"/>
          </w:tcPr>
          <w:p w14:paraId="629DC39F" w14:textId="77777777" w:rsidR="00E60656" w:rsidRDefault="00E60656" w:rsidP="0059160C">
            <w:pPr>
              <w:pStyle w:val="VCAAtablebulletnarrowVC"/>
              <w:rPr>
                <w:color w:val="808080" w:themeColor="background1" w:themeShade="80"/>
              </w:rPr>
            </w:pPr>
            <w:r>
              <w:t>R</w:t>
            </w:r>
            <w:r w:rsidRPr="00B457CF">
              <w:t>emoved</w:t>
            </w:r>
            <w:r>
              <w:t xml:space="preserve">. </w:t>
            </w:r>
            <w:r w:rsidRPr="00990F1E">
              <w:t xml:space="preserve">The sub-strand </w:t>
            </w:r>
            <w:r>
              <w:t>‘</w:t>
            </w:r>
            <w:r w:rsidRPr="00990F1E">
              <w:t>Language variation and change</w:t>
            </w:r>
            <w:r>
              <w:t>’</w:t>
            </w:r>
            <w:r w:rsidRPr="00990F1E">
              <w:t xml:space="preserve"> has been removed</w:t>
            </w:r>
          </w:p>
        </w:tc>
      </w:tr>
    </w:tbl>
    <w:p w14:paraId="50B70E8D" w14:textId="77777777" w:rsidR="00E60656" w:rsidRPr="005119D6" w:rsidRDefault="00E60656" w:rsidP="005119D6">
      <w:pPr>
        <w:pStyle w:val="Heading5"/>
      </w:pPr>
      <w:r w:rsidRPr="005119D6">
        <w:lastRenderedPageBreak/>
        <w:t>Sub-strand: Understanding the interrelationship of language and culture</w:t>
      </w:r>
    </w:p>
    <w:tbl>
      <w:tblPr>
        <w:tblStyle w:val="TableGrid2"/>
        <w:tblW w:w="14170" w:type="dxa"/>
        <w:tblCellMar>
          <w:top w:w="23" w:type="dxa"/>
          <w:left w:w="45" w:type="dxa"/>
          <w:bottom w:w="23" w:type="dxa"/>
          <w:right w:w="45" w:type="dxa"/>
        </w:tblCellMar>
        <w:tblLook w:val="04A0" w:firstRow="1" w:lastRow="0" w:firstColumn="1" w:lastColumn="0" w:noHBand="0" w:noVBand="1"/>
      </w:tblPr>
      <w:tblGrid>
        <w:gridCol w:w="5665"/>
        <w:gridCol w:w="5670"/>
        <w:gridCol w:w="2835"/>
      </w:tblGrid>
      <w:tr w:rsidR="00E60656" w:rsidRPr="008938C5" w14:paraId="5256D76B" w14:textId="77777777" w:rsidTr="00446FCD">
        <w:trPr>
          <w:cantSplit/>
          <w:tblHeader/>
        </w:trPr>
        <w:tc>
          <w:tcPr>
            <w:tcW w:w="5665" w:type="dxa"/>
            <w:shd w:val="clear" w:color="auto" w:fill="0076A3"/>
          </w:tcPr>
          <w:p w14:paraId="19B61962" w14:textId="77777777" w:rsidR="00E60656" w:rsidRPr="008938C5" w:rsidRDefault="00E60656" w:rsidP="008938C5">
            <w:pPr>
              <w:pStyle w:val="VCAAtableheadingnarrow"/>
              <w:rPr>
                <w:lang w:val="en-AU"/>
              </w:rPr>
            </w:pPr>
            <w:r w:rsidRPr="008938C5">
              <w:rPr>
                <w:lang w:val="en-AU"/>
              </w:rPr>
              <w:t>Victorian Curriculum F–10 Version 1.0</w:t>
            </w:r>
          </w:p>
        </w:tc>
        <w:tc>
          <w:tcPr>
            <w:tcW w:w="5670" w:type="dxa"/>
            <w:shd w:val="clear" w:color="auto" w:fill="0076A3"/>
          </w:tcPr>
          <w:p w14:paraId="79F87620" w14:textId="77777777" w:rsidR="00E60656" w:rsidRPr="008938C5" w:rsidRDefault="00E60656" w:rsidP="008938C5">
            <w:pPr>
              <w:pStyle w:val="VCAAtableheadingnarrow"/>
              <w:rPr>
                <w:lang w:val="en-AU"/>
              </w:rPr>
            </w:pPr>
            <w:r w:rsidRPr="008938C5">
              <w:rPr>
                <w:lang w:val="en-AU"/>
              </w:rPr>
              <w:t>Victorian Curriculum F–10 Version 2.0</w:t>
            </w:r>
          </w:p>
        </w:tc>
        <w:tc>
          <w:tcPr>
            <w:tcW w:w="2835" w:type="dxa"/>
            <w:shd w:val="clear" w:color="auto" w:fill="0076A3"/>
          </w:tcPr>
          <w:p w14:paraId="4BD8AC4D" w14:textId="77777777" w:rsidR="00E60656" w:rsidRPr="008938C5" w:rsidRDefault="00E60656" w:rsidP="008938C5">
            <w:pPr>
              <w:pStyle w:val="VCAAtableheadingnarrow"/>
              <w:rPr>
                <w:lang w:val="en-AU"/>
              </w:rPr>
            </w:pPr>
            <w:r w:rsidRPr="008938C5">
              <w:rPr>
                <w:lang w:val="en-AU"/>
              </w:rPr>
              <w:t>Comment</w:t>
            </w:r>
          </w:p>
        </w:tc>
      </w:tr>
      <w:tr w:rsidR="00E60656" w:rsidRPr="008938C5" w14:paraId="7A23D241" w14:textId="77777777" w:rsidTr="00446FCD">
        <w:trPr>
          <w:cantSplit/>
          <w:trHeight w:val="608"/>
        </w:trPr>
        <w:tc>
          <w:tcPr>
            <w:tcW w:w="5665" w:type="dxa"/>
            <w:shd w:val="clear" w:color="auto" w:fill="auto"/>
          </w:tcPr>
          <w:p w14:paraId="68930EB7" w14:textId="77777777" w:rsidR="00E60656" w:rsidRDefault="00E60656" w:rsidP="00F805F7">
            <w:pPr>
              <w:pStyle w:val="VCAAtabletextnarrow"/>
              <w:rPr>
                <w:lang w:val="en-AU"/>
              </w:rPr>
            </w:pPr>
            <w:r w:rsidRPr="006B1BD3">
              <w:rPr>
                <w:lang w:val="en-AU"/>
              </w:rPr>
              <w:t>Reflect on own cultural identity and how it is both shaped by and influences ways of communicating, thinking and behaving (VCVIC184)</w:t>
            </w:r>
          </w:p>
          <w:p w14:paraId="6CA8836E" w14:textId="77777777" w:rsidR="00E60656" w:rsidRPr="008938C5" w:rsidRDefault="00E60656" w:rsidP="00F805F7">
            <w:pPr>
              <w:pStyle w:val="VCAAtabletextnarrow"/>
              <w:rPr>
                <w:lang w:val="en-AU"/>
              </w:rPr>
            </w:pPr>
            <w:r w:rsidRPr="00154B50">
              <w:rPr>
                <w:lang w:val="en-AU"/>
              </w:rPr>
              <w:t>Understand the reciprocal relationship between language, culture and communication and how this relationship impacts on attitudes and beliefs (VCVIU190)</w:t>
            </w:r>
          </w:p>
        </w:tc>
        <w:tc>
          <w:tcPr>
            <w:tcW w:w="5670" w:type="dxa"/>
            <w:shd w:val="clear" w:color="auto" w:fill="FFFFFF" w:themeFill="background1"/>
          </w:tcPr>
          <w:p w14:paraId="17C703F5" w14:textId="77777777" w:rsidR="00E60656" w:rsidRDefault="00E60656" w:rsidP="008911DD">
            <w:pPr>
              <w:pStyle w:val="VCAAtabletextnarrow"/>
              <w:rPr>
                <w:lang w:val="en-AU"/>
              </w:rPr>
            </w:pPr>
            <w:r>
              <w:rPr>
                <w:lang w:val="en-AU"/>
              </w:rPr>
              <w:t>reflect on and evaluate how identity is shaped by language(s), culture(s), beliefs, attitudes and values, and how these affect ways of communicating</w:t>
            </w:r>
          </w:p>
          <w:p w14:paraId="48EF7E2F" w14:textId="77777777" w:rsidR="00E60656" w:rsidRPr="00A61FD5" w:rsidRDefault="00E60656" w:rsidP="008911DD">
            <w:pPr>
              <w:pStyle w:val="VCAAtabletextnarrow"/>
              <w:rPr>
                <w:lang w:val="en-AU" w:eastAsia="en-AU"/>
              </w:rPr>
            </w:pPr>
            <w:r>
              <w:rPr>
                <w:lang w:val="en-AU"/>
              </w:rPr>
              <w:t>VC2LV10U04</w:t>
            </w:r>
          </w:p>
        </w:tc>
        <w:tc>
          <w:tcPr>
            <w:tcW w:w="2835" w:type="dxa"/>
          </w:tcPr>
          <w:p w14:paraId="26C8A30C" w14:textId="77777777" w:rsidR="00E60656" w:rsidRPr="00117AF2" w:rsidRDefault="00E60656" w:rsidP="0059160C">
            <w:pPr>
              <w:pStyle w:val="VCAAtablebulletnarrowVC"/>
            </w:pPr>
            <w:r>
              <w:t>Combined and refined to be more concise</w:t>
            </w:r>
          </w:p>
        </w:tc>
      </w:tr>
    </w:tbl>
    <w:p w14:paraId="4B461215" w14:textId="77777777" w:rsidR="00E60656" w:rsidRDefault="00E60656">
      <w:pPr>
        <w:spacing w:after="160" w:line="259" w:lineRule="auto"/>
        <w:rPr>
          <w:rFonts w:ascii="Arial" w:hAnsi="Arial" w:cs="Arial"/>
          <w:color w:val="0F7EB4"/>
          <w:sz w:val="40"/>
          <w:szCs w:val="28"/>
          <w:lang w:val="en-AU"/>
        </w:rPr>
      </w:pPr>
      <w:bookmarkStart w:id="39" w:name="_Toc141100976"/>
      <w:r>
        <w:br w:type="page"/>
      </w:r>
    </w:p>
    <w:p w14:paraId="5A307CE1" w14:textId="77777777" w:rsidR="00E60656" w:rsidRPr="008938C5" w:rsidRDefault="00E60656" w:rsidP="00E528EA">
      <w:pPr>
        <w:pStyle w:val="Heading2"/>
        <w:tabs>
          <w:tab w:val="left" w:pos="8931"/>
        </w:tabs>
      </w:pPr>
      <w:bookmarkStart w:id="40" w:name="_Toc197619083"/>
      <w:r w:rsidRPr="008938C5">
        <w:lastRenderedPageBreak/>
        <w:t>Levels 7 and 8 (7</w:t>
      </w:r>
      <w:r>
        <w:t>–10 Sequence</w:t>
      </w:r>
      <w:r w:rsidRPr="008938C5">
        <w:t>)</w:t>
      </w:r>
      <w:bookmarkEnd w:id="40"/>
    </w:p>
    <w:p w14:paraId="1133A7FF" w14:textId="77777777" w:rsidR="00E60656" w:rsidRPr="008938C5" w:rsidRDefault="00E60656" w:rsidP="00487830">
      <w:pPr>
        <w:pStyle w:val="Heading3"/>
      </w:pPr>
      <w:bookmarkStart w:id="41" w:name="_Toc197619084"/>
      <w:r w:rsidRPr="008938C5">
        <w:t>Achievement standard</w:t>
      </w:r>
      <w:bookmarkEnd w:id="39"/>
      <w:bookmarkEnd w:id="41"/>
    </w:p>
    <w:tbl>
      <w:tblPr>
        <w:tblStyle w:val="TableGrid"/>
        <w:tblW w:w="14170" w:type="dxa"/>
        <w:tblCellMar>
          <w:top w:w="57" w:type="dxa"/>
          <w:left w:w="113" w:type="dxa"/>
          <w:bottom w:w="28" w:type="dxa"/>
          <w:right w:w="113" w:type="dxa"/>
        </w:tblCellMar>
        <w:tblLook w:val="04A0" w:firstRow="1" w:lastRow="0" w:firstColumn="1" w:lastColumn="0" w:noHBand="0" w:noVBand="1"/>
      </w:tblPr>
      <w:tblGrid>
        <w:gridCol w:w="5665"/>
        <w:gridCol w:w="5670"/>
        <w:gridCol w:w="2835"/>
      </w:tblGrid>
      <w:tr w:rsidR="00E60656" w:rsidRPr="008938C5" w14:paraId="65B370D0" w14:textId="77777777" w:rsidTr="00446FCD">
        <w:trPr>
          <w:tblHeader/>
        </w:trPr>
        <w:tc>
          <w:tcPr>
            <w:tcW w:w="5665" w:type="dxa"/>
            <w:tcBorders>
              <w:top w:val="single" w:sz="4" w:space="0" w:color="auto"/>
              <w:left w:val="single" w:sz="4" w:space="0" w:color="auto"/>
              <w:bottom w:val="single" w:sz="4" w:space="0" w:color="auto"/>
              <w:right w:val="single" w:sz="4" w:space="0" w:color="auto"/>
            </w:tcBorders>
            <w:shd w:val="clear" w:color="auto" w:fill="0076A3"/>
          </w:tcPr>
          <w:p w14:paraId="05C09677" w14:textId="77777777" w:rsidR="00E60656" w:rsidRPr="008938C5" w:rsidRDefault="00E60656" w:rsidP="008938C5">
            <w:pPr>
              <w:pStyle w:val="VCAAtableheadingnarrow"/>
              <w:rPr>
                <w:lang w:val="en-AU"/>
              </w:rPr>
            </w:pPr>
            <w:r w:rsidRPr="008938C5">
              <w:rPr>
                <w:lang w:val="en-AU"/>
              </w:rPr>
              <w:t>Victorian Curriculum F–10 Version 1.0</w:t>
            </w:r>
          </w:p>
        </w:tc>
        <w:tc>
          <w:tcPr>
            <w:tcW w:w="5670" w:type="dxa"/>
            <w:tcBorders>
              <w:top w:val="single" w:sz="4" w:space="0" w:color="auto"/>
              <w:left w:val="single" w:sz="4" w:space="0" w:color="auto"/>
              <w:bottom w:val="single" w:sz="4" w:space="0" w:color="auto"/>
              <w:right w:val="single" w:sz="4" w:space="0" w:color="auto"/>
            </w:tcBorders>
            <w:shd w:val="clear" w:color="auto" w:fill="0076A3"/>
          </w:tcPr>
          <w:p w14:paraId="485908E1" w14:textId="77777777" w:rsidR="00E60656" w:rsidRPr="008938C5" w:rsidRDefault="00E60656" w:rsidP="008938C5">
            <w:pPr>
              <w:pStyle w:val="VCAAtableheadingnarrow"/>
              <w:rPr>
                <w:lang w:val="en-AU"/>
              </w:rPr>
            </w:pPr>
            <w:r w:rsidRPr="008938C5">
              <w:rPr>
                <w:lang w:val="en-AU"/>
              </w:rPr>
              <w:t>Victorian Curriculum F–10 Version 2.0</w:t>
            </w:r>
          </w:p>
        </w:tc>
        <w:tc>
          <w:tcPr>
            <w:tcW w:w="2835" w:type="dxa"/>
            <w:tcBorders>
              <w:top w:val="single" w:sz="4" w:space="0" w:color="auto"/>
              <w:left w:val="single" w:sz="4" w:space="0" w:color="auto"/>
              <w:bottom w:val="single" w:sz="4" w:space="0" w:color="auto"/>
              <w:right w:val="single" w:sz="4" w:space="0" w:color="auto"/>
            </w:tcBorders>
            <w:shd w:val="clear" w:color="auto" w:fill="0076A3"/>
          </w:tcPr>
          <w:p w14:paraId="1AB67BAE" w14:textId="77777777" w:rsidR="00E60656" w:rsidRPr="008938C5" w:rsidRDefault="00E60656" w:rsidP="008938C5">
            <w:pPr>
              <w:pStyle w:val="VCAAtableheadingnarrow"/>
              <w:rPr>
                <w:lang w:val="en-AU"/>
              </w:rPr>
            </w:pPr>
            <w:r w:rsidRPr="008938C5">
              <w:rPr>
                <w:lang w:val="en-AU"/>
              </w:rPr>
              <w:t>Comment</w:t>
            </w:r>
          </w:p>
        </w:tc>
      </w:tr>
      <w:tr w:rsidR="00E60656" w:rsidRPr="008938C5" w14:paraId="7C6D0627" w14:textId="77777777" w:rsidTr="00446FCD">
        <w:tc>
          <w:tcPr>
            <w:tcW w:w="5665" w:type="dxa"/>
            <w:tcBorders>
              <w:top w:val="single" w:sz="4" w:space="0" w:color="auto"/>
              <w:left w:val="single" w:sz="4" w:space="0" w:color="auto"/>
              <w:bottom w:val="single" w:sz="4" w:space="0" w:color="auto"/>
              <w:right w:val="single" w:sz="4" w:space="0" w:color="auto"/>
            </w:tcBorders>
          </w:tcPr>
          <w:p w14:paraId="2FFBDB04" w14:textId="77777777" w:rsidR="00E60656" w:rsidRPr="002905F8" w:rsidRDefault="00E60656" w:rsidP="002905F8">
            <w:pPr>
              <w:pStyle w:val="VCAAtabletextnarrow"/>
              <w:rPr>
                <w:lang w:val="en-AU"/>
              </w:rPr>
            </w:pPr>
            <w:r w:rsidRPr="002905F8">
              <w:rPr>
                <w:lang w:val="en-AU"/>
              </w:rPr>
              <w:t xml:space="preserve">By the end of Level 8, students use written and spoken Vietnamese to interact with peers and the teacher to exchange personal information (for example, </w:t>
            </w:r>
            <w:r w:rsidRPr="00A14CF6">
              <w:rPr>
                <w:i/>
                <w:iCs/>
                <w:lang w:val="en-AU"/>
              </w:rPr>
              <w:t xml:space="preserve">Em </w:t>
            </w:r>
            <w:proofErr w:type="spellStart"/>
            <w:r w:rsidRPr="00A14CF6">
              <w:rPr>
                <w:i/>
                <w:iCs/>
                <w:lang w:val="en-AU"/>
              </w:rPr>
              <w:t>tên</w:t>
            </w:r>
            <w:proofErr w:type="spellEnd"/>
            <w:r w:rsidRPr="00A14CF6">
              <w:rPr>
                <w:i/>
                <w:iCs/>
                <w:lang w:val="en-AU"/>
              </w:rPr>
              <w:t xml:space="preserve"> Nam. Em </w:t>
            </w:r>
            <w:proofErr w:type="spellStart"/>
            <w:r w:rsidRPr="00A14CF6">
              <w:rPr>
                <w:i/>
                <w:iCs/>
                <w:lang w:val="en-AU"/>
              </w:rPr>
              <w:t>m</w:t>
            </w:r>
            <w:r w:rsidRPr="00A14CF6">
              <w:rPr>
                <w:rFonts w:ascii="Calibri" w:hAnsi="Calibri" w:cs="Calibri"/>
                <w:i/>
                <w:iCs/>
                <w:lang w:val="en-AU"/>
              </w:rPr>
              <w:t>ươ</w:t>
            </w:r>
            <w:r w:rsidRPr="00A14CF6">
              <w:rPr>
                <w:i/>
                <w:iCs/>
                <w:lang w:val="en-AU"/>
              </w:rPr>
              <w:t>̀i</w:t>
            </w:r>
            <w:proofErr w:type="spellEnd"/>
            <w:r w:rsidRPr="00A14CF6">
              <w:rPr>
                <w:i/>
                <w:iCs/>
                <w:lang w:val="en-AU"/>
              </w:rPr>
              <w:t xml:space="preserve"> </w:t>
            </w:r>
            <w:proofErr w:type="spellStart"/>
            <w:r w:rsidRPr="00A14CF6">
              <w:rPr>
                <w:i/>
                <w:iCs/>
                <w:lang w:val="en-AU"/>
              </w:rPr>
              <w:t>hai</w:t>
            </w:r>
            <w:proofErr w:type="spellEnd"/>
            <w:r w:rsidRPr="00A14CF6">
              <w:rPr>
                <w:i/>
                <w:iCs/>
                <w:lang w:val="en-AU"/>
              </w:rPr>
              <w:t xml:space="preserve"> </w:t>
            </w:r>
            <w:proofErr w:type="spellStart"/>
            <w:r w:rsidRPr="00A14CF6">
              <w:rPr>
                <w:i/>
                <w:iCs/>
                <w:lang w:val="en-AU"/>
              </w:rPr>
              <w:t>tu</w:t>
            </w:r>
            <w:r w:rsidRPr="00A14CF6">
              <w:rPr>
                <w:rFonts w:cs="Arial Narrow"/>
                <w:i/>
                <w:iCs/>
                <w:lang w:val="en-AU"/>
              </w:rPr>
              <w:t>ô</w:t>
            </w:r>
            <w:r w:rsidRPr="00A14CF6">
              <w:rPr>
                <w:i/>
                <w:iCs/>
                <w:lang w:val="en-AU"/>
              </w:rPr>
              <w:t>̉i</w:t>
            </w:r>
            <w:proofErr w:type="spellEnd"/>
            <w:r w:rsidRPr="00A14CF6">
              <w:rPr>
                <w:i/>
                <w:iCs/>
                <w:lang w:val="en-AU"/>
              </w:rPr>
              <w:t xml:space="preserve">. Em </w:t>
            </w:r>
            <w:proofErr w:type="spellStart"/>
            <w:r w:rsidRPr="00A14CF6">
              <w:rPr>
                <w:i/>
                <w:iCs/>
                <w:lang w:val="en-AU"/>
              </w:rPr>
              <w:t>sinh</w:t>
            </w:r>
            <w:proofErr w:type="spellEnd"/>
            <w:r w:rsidRPr="00A14CF6">
              <w:rPr>
                <w:i/>
                <w:iCs/>
                <w:lang w:val="en-AU"/>
              </w:rPr>
              <w:t xml:space="preserve"> </w:t>
            </w:r>
            <w:r w:rsidRPr="00A14CF6">
              <w:rPr>
                <w:rFonts w:ascii="Calibri" w:hAnsi="Calibri" w:cs="Calibri"/>
                <w:i/>
                <w:iCs/>
                <w:lang w:val="en-AU"/>
              </w:rPr>
              <w:t>ơ</w:t>
            </w:r>
            <w:r w:rsidRPr="00A14CF6">
              <w:rPr>
                <w:i/>
                <w:iCs/>
                <w:lang w:val="en-AU"/>
              </w:rPr>
              <w:t xml:space="preserve">̉ </w:t>
            </w:r>
            <w:proofErr w:type="spellStart"/>
            <w:r w:rsidRPr="00A14CF6">
              <w:rPr>
                <w:i/>
                <w:iCs/>
                <w:lang w:val="en-AU"/>
              </w:rPr>
              <w:t>Úc</w:t>
            </w:r>
            <w:proofErr w:type="spellEnd"/>
            <w:r w:rsidRPr="002905F8">
              <w:rPr>
                <w:lang w:val="en-AU"/>
              </w:rPr>
              <w:t xml:space="preserve">), describe feelings (for example, </w:t>
            </w:r>
            <w:r w:rsidRPr="00A14CF6">
              <w:rPr>
                <w:i/>
                <w:iCs/>
                <w:lang w:val="en-AU"/>
              </w:rPr>
              <w:t xml:space="preserve">Em </w:t>
            </w:r>
            <w:proofErr w:type="spellStart"/>
            <w:r w:rsidRPr="00A14CF6">
              <w:rPr>
                <w:i/>
                <w:iCs/>
                <w:lang w:val="en-AU"/>
              </w:rPr>
              <w:t>vui</w:t>
            </w:r>
            <w:proofErr w:type="spellEnd"/>
            <w:r w:rsidRPr="00A14CF6">
              <w:rPr>
                <w:i/>
                <w:iCs/>
                <w:lang w:val="en-AU"/>
              </w:rPr>
              <w:t>/</w:t>
            </w:r>
            <w:proofErr w:type="spellStart"/>
            <w:r w:rsidRPr="00A14CF6">
              <w:rPr>
                <w:i/>
                <w:iCs/>
                <w:lang w:val="en-AU"/>
              </w:rPr>
              <w:t>hạnh</w:t>
            </w:r>
            <w:proofErr w:type="spellEnd"/>
            <w:r w:rsidRPr="00A14CF6">
              <w:rPr>
                <w:i/>
                <w:iCs/>
                <w:lang w:val="en-AU"/>
              </w:rPr>
              <w:t xml:space="preserve"> </w:t>
            </w:r>
            <w:proofErr w:type="spellStart"/>
            <w:r w:rsidRPr="00A14CF6">
              <w:rPr>
                <w:i/>
                <w:iCs/>
                <w:lang w:val="en-AU"/>
              </w:rPr>
              <w:t>phúc</w:t>
            </w:r>
            <w:proofErr w:type="spellEnd"/>
            <w:r w:rsidRPr="002905F8">
              <w:rPr>
                <w:lang w:val="en-AU"/>
              </w:rPr>
              <w:t xml:space="preserve">) and express preferences (for example, </w:t>
            </w:r>
            <w:r w:rsidRPr="00A14CF6">
              <w:rPr>
                <w:i/>
                <w:iCs/>
                <w:lang w:val="en-AU"/>
              </w:rPr>
              <w:t xml:space="preserve">Em </w:t>
            </w:r>
            <w:proofErr w:type="spellStart"/>
            <w:r w:rsidRPr="00A14CF6">
              <w:rPr>
                <w:i/>
                <w:iCs/>
                <w:lang w:val="en-AU"/>
              </w:rPr>
              <w:t>thích</w:t>
            </w:r>
            <w:proofErr w:type="spellEnd"/>
            <w:r w:rsidRPr="00A14CF6">
              <w:rPr>
                <w:i/>
                <w:iCs/>
                <w:lang w:val="en-AU"/>
              </w:rPr>
              <w:t xml:space="preserve"> </w:t>
            </w:r>
            <w:proofErr w:type="spellStart"/>
            <w:r w:rsidRPr="00A14CF6">
              <w:rPr>
                <w:i/>
                <w:iCs/>
                <w:lang w:val="en-AU"/>
              </w:rPr>
              <w:t>ch</w:t>
            </w:r>
            <w:r w:rsidRPr="00A14CF6">
              <w:rPr>
                <w:rFonts w:ascii="Calibri" w:hAnsi="Calibri" w:cs="Calibri"/>
                <w:i/>
                <w:iCs/>
                <w:lang w:val="en-AU"/>
              </w:rPr>
              <w:t>ơ</w:t>
            </w:r>
            <w:r w:rsidRPr="00A14CF6">
              <w:rPr>
                <w:i/>
                <w:iCs/>
                <w:lang w:val="en-AU"/>
              </w:rPr>
              <w:t>i</w:t>
            </w:r>
            <w:proofErr w:type="spellEnd"/>
            <w:r w:rsidRPr="00A14CF6">
              <w:rPr>
                <w:i/>
                <w:iCs/>
                <w:lang w:val="en-AU"/>
              </w:rPr>
              <w:t xml:space="preserve"> </w:t>
            </w:r>
            <w:proofErr w:type="spellStart"/>
            <w:r w:rsidRPr="00A14CF6">
              <w:rPr>
                <w:i/>
                <w:iCs/>
                <w:lang w:val="en-AU"/>
              </w:rPr>
              <w:t>th</w:t>
            </w:r>
            <w:r w:rsidRPr="00A14CF6">
              <w:rPr>
                <w:rFonts w:cs="Arial Narrow"/>
                <w:i/>
                <w:iCs/>
                <w:lang w:val="en-AU"/>
              </w:rPr>
              <w:t>ê</w:t>
            </w:r>
            <w:proofErr w:type="spellEnd"/>
            <w:r w:rsidRPr="00A14CF6">
              <w:rPr>
                <w:i/>
                <w:iCs/>
                <w:lang w:val="en-AU"/>
              </w:rPr>
              <w:t xml:space="preserve">̉ </w:t>
            </w:r>
            <w:proofErr w:type="spellStart"/>
            <w:r w:rsidRPr="00A14CF6">
              <w:rPr>
                <w:i/>
                <w:iCs/>
                <w:lang w:val="en-AU"/>
              </w:rPr>
              <w:t>thao</w:t>
            </w:r>
            <w:proofErr w:type="spellEnd"/>
            <w:r w:rsidRPr="00A14CF6">
              <w:rPr>
                <w:i/>
                <w:iCs/>
                <w:lang w:val="en-AU"/>
              </w:rPr>
              <w:t xml:space="preserve">. Em </w:t>
            </w:r>
            <w:proofErr w:type="spellStart"/>
            <w:r w:rsidRPr="00A14CF6">
              <w:rPr>
                <w:i/>
                <w:iCs/>
                <w:lang w:val="en-AU"/>
              </w:rPr>
              <w:t>thích</w:t>
            </w:r>
            <w:proofErr w:type="spellEnd"/>
            <w:r w:rsidRPr="00A14CF6">
              <w:rPr>
                <w:i/>
                <w:iCs/>
                <w:lang w:val="en-AU"/>
              </w:rPr>
              <w:t xml:space="preserve"> </w:t>
            </w:r>
            <w:proofErr w:type="spellStart"/>
            <w:r w:rsidRPr="00A14CF6">
              <w:rPr>
                <w:rFonts w:cs="Arial Narrow"/>
                <w:i/>
                <w:iCs/>
                <w:lang w:val="en-AU"/>
              </w:rPr>
              <w:t>ă</w:t>
            </w:r>
            <w:r w:rsidRPr="00A14CF6">
              <w:rPr>
                <w:i/>
                <w:iCs/>
                <w:lang w:val="en-AU"/>
              </w:rPr>
              <w:t>n</w:t>
            </w:r>
            <w:proofErr w:type="spellEnd"/>
            <w:r w:rsidRPr="00A14CF6">
              <w:rPr>
                <w:i/>
                <w:iCs/>
                <w:lang w:val="en-AU"/>
              </w:rPr>
              <w:t xml:space="preserve"> </w:t>
            </w:r>
            <w:proofErr w:type="spellStart"/>
            <w:r w:rsidRPr="00A14CF6">
              <w:rPr>
                <w:i/>
                <w:iCs/>
                <w:lang w:val="en-AU"/>
              </w:rPr>
              <w:t>ph</w:t>
            </w:r>
            <w:r w:rsidRPr="00A14CF6">
              <w:rPr>
                <w:rFonts w:ascii="Calibri" w:hAnsi="Calibri" w:cs="Calibri"/>
                <w:i/>
                <w:iCs/>
                <w:lang w:val="en-AU"/>
              </w:rPr>
              <w:t>ơ</w:t>
            </w:r>
            <w:proofErr w:type="spellEnd"/>
            <w:r w:rsidRPr="00A14CF6">
              <w:rPr>
                <w:i/>
                <w:iCs/>
                <w:lang w:val="en-AU"/>
              </w:rPr>
              <w:t xml:space="preserve">̉ </w:t>
            </w:r>
            <w:proofErr w:type="spellStart"/>
            <w:r w:rsidRPr="00A14CF6">
              <w:rPr>
                <w:i/>
                <w:iCs/>
                <w:lang w:val="en-AU"/>
              </w:rPr>
              <w:t>h</w:t>
            </w:r>
            <w:r w:rsidRPr="00A14CF6">
              <w:rPr>
                <w:rFonts w:ascii="Calibri" w:hAnsi="Calibri" w:cs="Calibri"/>
                <w:i/>
                <w:iCs/>
                <w:lang w:val="en-AU"/>
              </w:rPr>
              <w:t>ơ</w:t>
            </w:r>
            <w:r w:rsidRPr="00A14CF6">
              <w:rPr>
                <w:i/>
                <w:iCs/>
                <w:lang w:val="en-AU"/>
              </w:rPr>
              <w:t>n</w:t>
            </w:r>
            <w:proofErr w:type="spellEnd"/>
            <w:r w:rsidRPr="00A14CF6">
              <w:rPr>
                <w:i/>
                <w:iCs/>
                <w:lang w:val="en-AU"/>
              </w:rPr>
              <w:t xml:space="preserve"> hủ </w:t>
            </w:r>
            <w:proofErr w:type="spellStart"/>
            <w:r w:rsidRPr="00A14CF6">
              <w:rPr>
                <w:i/>
                <w:iCs/>
                <w:lang w:val="en-AU"/>
              </w:rPr>
              <w:t>tíu</w:t>
            </w:r>
            <w:proofErr w:type="spellEnd"/>
            <w:r w:rsidRPr="002905F8">
              <w:rPr>
                <w:lang w:val="en-AU"/>
              </w:rPr>
              <w:t xml:space="preserve">). When participating in collaborative activities and classroom routines, they use modelled language to complete transactions, to ask and respond to questions (for example, </w:t>
            </w:r>
            <w:proofErr w:type="spellStart"/>
            <w:r w:rsidRPr="00A14CF6">
              <w:rPr>
                <w:i/>
                <w:iCs/>
                <w:lang w:val="en-AU"/>
              </w:rPr>
              <w:t>Bạn</w:t>
            </w:r>
            <w:proofErr w:type="spellEnd"/>
            <w:r w:rsidRPr="00A14CF6">
              <w:rPr>
                <w:i/>
                <w:iCs/>
                <w:lang w:val="en-AU"/>
              </w:rPr>
              <w:t xml:space="preserve"> </w:t>
            </w:r>
            <w:proofErr w:type="spellStart"/>
            <w:r w:rsidRPr="00A14CF6">
              <w:rPr>
                <w:i/>
                <w:iCs/>
                <w:lang w:val="en-AU"/>
              </w:rPr>
              <w:t>học</w:t>
            </w:r>
            <w:proofErr w:type="spellEnd"/>
            <w:r w:rsidRPr="00A14CF6">
              <w:rPr>
                <w:i/>
                <w:iCs/>
                <w:lang w:val="en-AU"/>
              </w:rPr>
              <w:t xml:space="preserve"> </w:t>
            </w:r>
            <w:proofErr w:type="spellStart"/>
            <w:r w:rsidRPr="00A14CF6">
              <w:rPr>
                <w:i/>
                <w:iCs/>
                <w:lang w:val="en-AU"/>
              </w:rPr>
              <w:t>tr</w:t>
            </w:r>
            <w:r w:rsidRPr="00A14CF6">
              <w:rPr>
                <w:rFonts w:ascii="Calibri" w:hAnsi="Calibri" w:cs="Calibri"/>
                <w:i/>
                <w:iCs/>
                <w:lang w:val="en-AU"/>
              </w:rPr>
              <w:t>ươ</w:t>
            </w:r>
            <w:r w:rsidRPr="00A14CF6">
              <w:rPr>
                <w:i/>
                <w:iCs/>
                <w:lang w:val="en-AU"/>
              </w:rPr>
              <w:t>̀ng</w:t>
            </w:r>
            <w:proofErr w:type="spellEnd"/>
            <w:r w:rsidRPr="00A14CF6">
              <w:rPr>
                <w:i/>
                <w:iCs/>
                <w:lang w:val="en-AU"/>
              </w:rPr>
              <w:t xml:space="preserve"> </w:t>
            </w:r>
            <w:proofErr w:type="spellStart"/>
            <w:r w:rsidRPr="00A14CF6">
              <w:rPr>
                <w:i/>
                <w:iCs/>
                <w:lang w:val="en-AU"/>
              </w:rPr>
              <w:t>nào</w:t>
            </w:r>
            <w:proofErr w:type="spellEnd"/>
            <w:r w:rsidRPr="00A14CF6">
              <w:rPr>
                <w:i/>
                <w:iCs/>
                <w:lang w:val="en-AU"/>
              </w:rPr>
              <w:t xml:space="preserve">? Gia </w:t>
            </w:r>
            <w:proofErr w:type="spellStart"/>
            <w:r w:rsidRPr="00A14CF6">
              <w:rPr>
                <w:rFonts w:cs="Arial Narrow"/>
                <w:i/>
                <w:iCs/>
                <w:lang w:val="en-AU"/>
              </w:rPr>
              <w:t>đ</w:t>
            </w:r>
            <w:r w:rsidRPr="00A14CF6">
              <w:rPr>
                <w:i/>
                <w:iCs/>
                <w:lang w:val="en-AU"/>
              </w:rPr>
              <w:t>ình</w:t>
            </w:r>
            <w:proofErr w:type="spellEnd"/>
            <w:r w:rsidRPr="00A14CF6">
              <w:rPr>
                <w:i/>
                <w:iCs/>
                <w:lang w:val="en-AU"/>
              </w:rPr>
              <w:t xml:space="preserve"> </w:t>
            </w:r>
            <w:proofErr w:type="spellStart"/>
            <w:r w:rsidRPr="00A14CF6">
              <w:rPr>
                <w:i/>
                <w:iCs/>
                <w:lang w:val="en-AU"/>
              </w:rPr>
              <w:t>t</w:t>
            </w:r>
            <w:r w:rsidRPr="00A14CF6">
              <w:rPr>
                <w:rFonts w:cs="Arial Narrow"/>
                <w:i/>
                <w:iCs/>
                <w:lang w:val="en-AU"/>
              </w:rPr>
              <w:t>ô</w:t>
            </w:r>
            <w:r w:rsidRPr="00A14CF6">
              <w:rPr>
                <w:i/>
                <w:iCs/>
                <w:lang w:val="en-AU"/>
              </w:rPr>
              <w:t>i</w:t>
            </w:r>
            <w:proofErr w:type="spellEnd"/>
            <w:r w:rsidRPr="00A14CF6">
              <w:rPr>
                <w:i/>
                <w:iCs/>
                <w:lang w:val="en-AU"/>
              </w:rPr>
              <w:t xml:space="preserve"> có </w:t>
            </w:r>
            <w:proofErr w:type="spellStart"/>
            <w:r w:rsidRPr="00A14CF6">
              <w:rPr>
                <w:i/>
                <w:iCs/>
                <w:lang w:val="en-AU"/>
              </w:rPr>
              <w:t>b</w:t>
            </w:r>
            <w:r w:rsidRPr="00A14CF6">
              <w:rPr>
                <w:rFonts w:cs="Arial Narrow"/>
                <w:i/>
                <w:iCs/>
                <w:lang w:val="en-AU"/>
              </w:rPr>
              <w:t>ô</w:t>
            </w:r>
            <w:r w:rsidRPr="00A14CF6">
              <w:rPr>
                <w:i/>
                <w:iCs/>
                <w:lang w:val="en-AU"/>
              </w:rPr>
              <w:t>́n</w:t>
            </w:r>
            <w:proofErr w:type="spellEnd"/>
            <w:r w:rsidRPr="00A14CF6">
              <w:rPr>
                <w:i/>
                <w:iCs/>
                <w:lang w:val="en-AU"/>
              </w:rPr>
              <w:t xml:space="preserve"> </w:t>
            </w:r>
            <w:proofErr w:type="spellStart"/>
            <w:r w:rsidRPr="00A14CF6">
              <w:rPr>
                <w:i/>
                <w:iCs/>
                <w:lang w:val="en-AU"/>
              </w:rPr>
              <w:t>ng</w:t>
            </w:r>
            <w:r w:rsidRPr="00A14CF6">
              <w:rPr>
                <w:rFonts w:ascii="Calibri" w:hAnsi="Calibri" w:cs="Calibri"/>
                <w:i/>
                <w:iCs/>
                <w:lang w:val="en-AU"/>
              </w:rPr>
              <w:t>ươ</w:t>
            </w:r>
            <w:r w:rsidRPr="00A14CF6">
              <w:rPr>
                <w:i/>
                <w:iCs/>
                <w:lang w:val="en-AU"/>
              </w:rPr>
              <w:t>̀i</w:t>
            </w:r>
            <w:proofErr w:type="spellEnd"/>
            <w:r w:rsidRPr="002905F8">
              <w:rPr>
                <w:lang w:val="en-AU"/>
              </w:rPr>
              <w:t xml:space="preserve">), to follow instructions (for example, </w:t>
            </w:r>
            <w:proofErr w:type="spellStart"/>
            <w:r w:rsidRPr="00A14CF6">
              <w:rPr>
                <w:i/>
                <w:iCs/>
                <w:lang w:val="en-AU"/>
              </w:rPr>
              <w:t>C</w:t>
            </w:r>
            <w:r w:rsidRPr="00A14CF6">
              <w:rPr>
                <w:rFonts w:cs="Arial Narrow"/>
                <w:i/>
                <w:iCs/>
                <w:lang w:val="en-AU"/>
              </w:rPr>
              <w:t>á</w:t>
            </w:r>
            <w:r w:rsidRPr="00A14CF6">
              <w:rPr>
                <w:i/>
                <w:iCs/>
                <w:lang w:val="en-AU"/>
              </w:rPr>
              <w:t>c</w:t>
            </w:r>
            <w:proofErr w:type="spellEnd"/>
            <w:r w:rsidRPr="00A14CF6">
              <w:rPr>
                <w:i/>
                <w:iCs/>
                <w:lang w:val="en-AU"/>
              </w:rPr>
              <w:t xml:space="preserve"> </w:t>
            </w:r>
            <w:proofErr w:type="spellStart"/>
            <w:r w:rsidRPr="00A14CF6">
              <w:rPr>
                <w:i/>
                <w:iCs/>
                <w:lang w:val="en-AU"/>
              </w:rPr>
              <w:t>em</w:t>
            </w:r>
            <w:proofErr w:type="spellEnd"/>
            <w:r w:rsidRPr="00A14CF6">
              <w:rPr>
                <w:i/>
                <w:iCs/>
                <w:lang w:val="en-AU"/>
              </w:rPr>
              <w:t xml:space="preserve"> </w:t>
            </w:r>
            <w:proofErr w:type="spellStart"/>
            <w:r w:rsidRPr="00A14CF6">
              <w:rPr>
                <w:i/>
                <w:iCs/>
                <w:lang w:val="en-AU"/>
              </w:rPr>
              <w:t>hãy</w:t>
            </w:r>
            <w:proofErr w:type="spellEnd"/>
            <w:r w:rsidRPr="00A14CF6">
              <w:rPr>
                <w:i/>
                <w:iCs/>
                <w:lang w:val="en-AU"/>
              </w:rPr>
              <w:t xml:space="preserve"> </w:t>
            </w:r>
            <w:proofErr w:type="spellStart"/>
            <w:r w:rsidRPr="00A14CF6">
              <w:rPr>
                <w:i/>
                <w:iCs/>
                <w:lang w:val="en-AU"/>
              </w:rPr>
              <w:t>ch</w:t>
            </w:r>
            <w:r w:rsidRPr="00A14CF6">
              <w:rPr>
                <w:rFonts w:cs="Arial Narrow"/>
                <w:i/>
                <w:iCs/>
                <w:lang w:val="en-AU"/>
              </w:rPr>
              <w:t>ú</w:t>
            </w:r>
            <w:proofErr w:type="spellEnd"/>
            <w:r w:rsidRPr="00A14CF6">
              <w:rPr>
                <w:i/>
                <w:iCs/>
                <w:lang w:val="en-AU"/>
              </w:rPr>
              <w:t xml:space="preserve"> </w:t>
            </w:r>
            <w:r w:rsidRPr="00A14CF6">
              <w:rPr>
                <w:rFonts w:cs="Arial Narrow"/>
                <w:i/>
                <w:iCs/>
                <w:lang w:val="en-AU"/>
              </w:rPr>
              <w:t>ý</w:t>
            </w:r>
            <w:r w:rsidRPr="00A14CF6">
              <w:rPr>
                <w:i/>
                <w:iCs/>
                <w:lang w:val="en-AU"/>
              </w:rPr>
              <w:t xml:space="preserve">/ </w:t>
            </w:r>
            <w:proofErr w:type="spellStart"/>
            <w:r w:rsidRPr="00A14CF6">
              <w:rPr>
                <w:i/>
                <w:iCs/>
                <w:lang w:val="en-AU"/>
              </w:rPr>
              <w:t>chép</w:t>
            </w:r>
            <w:proofErr w:type="spellEnd"/>
            <w:r w:rsidRPr="00A14CF6">
              <w:rPr>
                <w:i/>
                <w:iCs/>
                <w:lang w:val="en-AU"/>
              </w:rPr>
              <w:t xml:space="preserve"> </w:t>
            </w:r>
            <w:proofErr w:type="spellStart"/>
            <w:r w:rsidRPr="00A14CF6">
              <w:rPr>
                <w:i/>
                <w:iCs/>
                <w:lang w:val="en-AU"/>
              </w:rPr>
              <w:t>bài</w:t>
            </w:r>
            <w:proofErr w:type="spellEnd"/>
            <w:r w:rsidRPr="00A14CF6">
              <w:rPr>
                <w:i/>
                <w:iCs/>
                <w:lang w:val="en-AU"/>
              </w:rPr>
              <w:t xml:space="preserve"> </w:t>
            </w:r>
            <w:proofErr w:type="spellStart"/>
            <w:r w:rsidRPr="00A14CF6">
              <w:rPr>
                <w:i/>
                <w:iCs/>
                <w:lang w:val="en-AU"/>
              </w:rPr>
              <w:t>này</w:t>
            </w:r>
            <w:proofErr w:type="spellEnd"/>
            <w:r w:rsidRPr="00A14CF6">
              <w:rPr>
                <w:i/>
                <w:iCs/>
                <w:lang w:val="en-AU"/>
              </w:rPr>
              <w:t xml:space="preserve"> </w:t>
            </w:r>
            <w:proofErr w:type="spellStart"/>
            <w:r w:rsidRPr="00A14CF6">
              <w:rPr>
                <w:i/>
                <w:iCs/>
                <w:lang w:val="en-AU"/>
              </w:rPr>
              <w:t>vào</w:t>
            </w:r>
            <w:proofErr w:type="spellEnd"/>
            <w:r w:rsidRPr="00A14CF6">
              <w:rPr>
                <w:i/>
                <w:iCs/>
                <w:lang w:val="en-AU"/>
              </w:rPr>
              <w:t xml:space="preserve"> </w:t>
            </w:r>
            <w:proofErr w:type="spellStart"/>
            <w:r w:rsidRPr="00A14CF6">
              <w:rPr>
                <w:i/>
                <w:iCs/>
                <w:lang w:val="en-AU"/>
              </w:rPr>
              <w:t>t</w:t>
            </w:r>
            <w:r w:rsidRPr="00A14CF6">
              <w:rPr>
                <w:rFonts w:cs="Arial Narrow"/>
                <w:i/>
                <w:iCs/>
                <w:lang w:val="en-AU"/>
              </w:rPr>
              <w:t>â</w:t>
            </w:r>
            <w:r w:rsidRPr="00A14CF6">
              <w:rPr>
                <w:i/>
                <w:iCs/>
                <w:lang w:val="en-AU"/>
              </w:rPr>
              <w:t>̣p</w:t>
            </w:r>
            <w:proofErr w:type="spellEnd"/>
            <w:r w:rsidRPr="00A14CF6">
              <w:rPr>
                <w:i/>
                <w:iCs/>
                <w:lang w:val="en-AU"/>
              </w:rPr>
              <w:t>!</w:t>
            </w:r>
            <w:r w:rsidRPr="002905F8">
              <w:rPr>
                <w:lang w:val="en-AU"/>
              </w:rPr>
              <w:t xml:space="preserve">), to request support and permission (for example, </w:t>
            </w:r>
            <w:r w:rsidRPr="00A14CF6">
              <w:rPr>
                <w:i/>
                <w:iCs/>
                <w:lang w:val="en-AU"/>
              </w:rPr>
              <w:t xml:space="preserve">Xin </w:t>
            </w:r>
            <w:proofErr w:type="spellStart"/>
            <w:r w:rsidRPr="00A14CF6">
              <w:rPr>
                <w:i/>
                <w:iCs/>
                <w:lang w:val="en-AU"/>
              </w:rPr>
              <w:t>c</w:t>
            </w:r>
            <w:r w:rsidRPr="00A14CF6">
              <w:rPr>
                <w:rFonts w:cs="Arial Narrow"/>
                <w:i/>
                <w:iCs/>
                <w:lang w:val="en-AU"/>
              </w:rPr>
              <w:t>ô</w:t>
            </w:r>
            <w:proofErr w:type="spellEnd"/>
            <w:r w:rsidRPr="00A14CF6">
              <w:rPr>
                <w:i/>
                <w:iCs/>
                <w:lang w:val="en-AU"/>
              </w:rPr>
              <w:t xml:space="preserve"> </w:t>
            </w:r>
            <w:proofErr w:type="spellStart"/>
            <w:r w:rsidRPr="00A14CF6">
              <w:rPr>
                <w:i/>
                <w:iCs/>
                <w:lang w:val="en-AU"/>
              </w:rPr>
              <w:t>vui</w:t>
            </w:r>
            <w:proofErr w:type="spellEnd"/>
            <w:r w:rsidRPr="00A14CF6">
              <w:rPr>
                <w:i/>
                <w:iCs/>
                <w:lang w:val="en-AU"/>
              </w:rPr>
              <w:t xml:space="preserve"> </w:t>
            </w:r>
            <w:proofErr w:type="spellStart"/>
            <w:r w:rsidRPr="00A14CF6">
              <w:rPr>
                <w:i/>
                <w:iCs/>
                <w:lang w:val="en-AU"/>
              </w:rPr>
              <w:t>lòng</w:t>
            </w:r>
            <w:proofErr w:type="spellEnd"/>
            <w:r w:rsidRPr="00A14CF6">
              <w:rPr>
                <w:i/>
                <w:iCs/>
                <w:lang w:val="en-AU"/>
              </w:rPr>
              <w:t xml:space="preserve"> </w:t>
            </w:r>
            <w:proofErr w:type="spellStart"/>
            <w:r w:rsidRPr="00A14CF6">
              <w:rPr>
                <w:i/>
                <w:iCs/>
                <w:lang w:val="en-AU"/>
              </w:rPr>
              <w:t>l</w:t>
            </w:r>
            <w:r w:rsidRPr="00A14CF6">
              <w:rPr>
                <w:rFonts w:cs="Arial Narrow"/>
                <w:i/>
                <w:iCs/>
                <w:lang w:val="en-AU"/>
              </w:rPr>
              <w:t>ă</w:t>
            </w:r>
            <w:r w:rsidRPr="00A14CF6">
              <w:rPr>
                <w:i/>
                <w:iCs/>
                <w:lang w:val="en-AU"/>
              </w:rPr>
              <w:t>̣p</w:t>
            </w:r>
            <w:proofErr w:type="spellEnd"/>
            <w:r w:rsidRPr="00A14CF6">
              <w:rPr>
                <w:i/>
                <w:iCs/>
                <w:lang w:val="en-AU"/>
              </w:rPr>
              <w:t xml:space="preserve"> </w:t>
            </w:r>
            <w:proofErr w:type="spellStart"/>
            <w:r w:rsidRPr="00A14CF6">
              <w:rPr>
                <w:i/>
                <w:iCs/>
                <w:lang w:val="en-AU"/>
              </w:rPr>
              <w:t>lại</w:t>
            </w:r>
            <w:proofErr w:type="spellEnd"/>
            <w:r w:rsidRPr="00A14CF6">
              <w:rPr>
                <w:i/>
                <w:iCs/>
                <w:lang w:val="en-AU"/>
              </w:rPr>
              <w:t>/</w:t>
            </w:r>
            <w:proofErr w:type="spellStart"/>
            <w:r w:rsidRPr="00A14CF6">
              <w:rPr>
                <w:i/>
                <w:iCs/>
                <w:lang w:val="en-AU"/>
              </w:rPr>
              <w:t>giải</w:t>
            </w:r>
            <w:proofErr w:type="spellEnd"/>
            <w:r w:rsidRPr="00A14CF6">
              <w:rPr>
                <w:i/>
                <w:iCs/>
                <w:lang w:val="en-AU"/>
              </w:rPr>
              <w:t xml:space="preserve"> </w:t>
            </w:r>
            <w:proofErr w:type="spellStart"/>
            <w:r w:rsidRPr="00A14CF6">
              <w:rPr>
                <w:i/>
                <w:iCs/>
                <w:lang w:val="en-AU"/>
              </w:rPr>
              <w:t>thích</w:t>
            </w:r>
            <w:proofErr w:type="spellEnd"/>
            <w:r w:rsidRPr="00A14CF6">
              <w:rPr>
                <w:i/>
                <w:iCs/>
                <w:lang w:val="en-AU"/>
              </w:rPr>
              <w:t xml:space="preserve"> </w:t>
            </w:r>
            <w:proofErr w:type="spellStart"/>
            <w:r w:rsidRPr="00A14CF6">
              <w:rPr>
                <w:i/>
                <w:iCs/>
                <w:lang w:val="en-AU"/>
              </w:rPr>
              <w:t>ch</w:t>
            </w:r>
            <w:r w:rsidRPr="00A14CF6">
              <w:rPr>
                <w:rFonts w:ascii="Calibri" w:hAnsi="Calibri" w:cs="Calibri"/>
                <w:i/>
                <w:iCs/>
                <w:lang w:val="en-AU"/>
              </w:rPr>
              <w:t>ư</w:t>
            </w:r>
            <w:proofErr w:type="spellEnd"/>
            <w:r w:rsidRPr="00A14CF6">
              <w:rPr>
                <w:i/>
                <w:iCs/>
                <w:lang w:val="en-AU"/>
              </w:rPr>
              <w:t xml:space="preserve">̃ </w:t>
            </w:r>
            <w:proofErr w:type="spellStart"/>
            <w:r w:rsidRPr="00A14CF6">
              <w:rPr>
                <w:i/>
                <w:iCs/>
                <w:lang w:val="en-AU"/>
              </w:rPr>
              <w:t>này</w:t>
            </w:r>
            <w:proofErr w:type="spellEnd"/>
            <w:r w:rsidRPr="00A14CF6">
              <w:rPr>
                <w:i/>
                <w:iCs/>
                <w:lang w:val="en-AU"/>
              </w:rPr>
              <w:t xml:space="preserve">. </w:t>
            </w:r>
            <w:proofErr w:type="spellStart"/>
            <w:r w:rsidRPr="00A14CF6">
              <w:rPr>
                <w:i/>
                <w:iCs/>
                <w:lang w:val="en-AU"/>
              </w:rPr>
              <w:t>Th</w:t>
            </w:r>
            <w:r w:rsidRPr="00A14CF6">
              <w:rPr>
                <w:rFonts w:ascii="Calibri" w:hAnsi="Calibri" w:cs="Calibri"/>
                <w:i/>
                <w:iCs/>
                <w:lang w:val="en-AU"/>
              </w:rPr>
              <w:t>ư</w:t>
            </w:r>
            <w:r w:rsidRPr="00A14CF6">
              <w:rPr>
                <w:i/>
                <w:iCs/>
                <w:lang w:val="en-AU"/>
              </w:rPr>
              <w:t>a</w:t>
            </w:r>
            <w:proofErr w:type="spellEnd"/>
            <w:r w:rsidRPr="00A14CF6">
              <w:rPr>
                <w:i/>
                <w:iCs/>
                <w:lang w:val="en-AU"/>
              </w:rPr>
              <w:t xml:space="preserve"> </w:t>
            </w:r>
            <w:proofErr w:type="spellStart"/>
            <w:r w:rsidRPr="00A14CF6">
              <w:rPr>
                <w:i/>
                <w:iCs/>
                <w:lang w:val="en-AU"/>
              </w:rPr>
              <w:t>th</w:t>
            </w:r>
            <w:r w:rsidRPr="00A14CF6">
              <w:rPr>
                <w:rFonts w:cs="Arial Narrow"/>
                <w:i/>
                <w:iCs/>
                <w:lang w:val="en-AU"/>
              </w:rPr>
              <w:t>â</w:t>
            </w:r>
            <w:r w:rsidRPr="00A14CF6">
              <w:rPr>
                <w:i/>
                <w:iCs/>
                <w:lang w:val="en-AU"/>
              </w:rPr>
              <w:t>̀y</w:t>
            </w:r>
            <w:proofErr w:type="spellEnd"/>
            <w:r w:rsidRPr="00A14CF6">
              <w:rPr>
                <w:i/>
                <w:iCs/>
                <w:lang w:val="en-AU"/>
              </w:rPr>
              <w:t>/</w:t>
            </w:r>
            <w:proofErr w:type="spellStart"/>
            <w:r w:rsidRPr="00A14CF6">
              <w:rPr>
                <w:i/>
                <w:iCs/>
                <w:lang w:val="en-AU"/>
              </w:rPr>
              <w:t>c</w:t>
            </w:r>
            <w:r w:rsidRPr="00A14CF6">
              <w:rPr>
                <w:rFonts w:cs="Arial Narrow"/>
                <w:i/>
                <w:iCs/>
                <w:lang w:val="en-AU"/>
              </w:rPr>
              <w:t>ô</w:t>
            </w:r>
            <w:proofErr w:type="spellEnd"/>
            <w:r w:rsidRPr="00A14CF6">
              <w:rPr>
                <w:i/>
                <w:iCs/>
                <w:lang w:val="en-AU"/>
              </w:rPr>
              <w:t xml:space="preserve">, </w:t>
            </w:r>
            <w:proofErr w:type="spellStart"/>
            <w:r w:rsidRPr="00A14CF6">
              <w:rPr>
                <w:i/>
                <w:iCs/>
                <w:lang w:val="en-AU"/>
              </w:rPr>
              <w:t>cho</w:t>
            </w:r>
            <w:proofErr w:type="spellEnd"/>
            <w:r w:rsidRPr="00A14CF6">
              <w:rPr>
                <w:i/>
                <w:iCs/>
                <w:lang w:val="en-AU"/>
              </w:rPr>
              <w:t xml:space="preserve"> </w:t>
            </w:r>
            <w:proofErr w:type="spellStart"/>
            <w:r w:rsidRPr="00A14CF6">
              <w:rPr>
                <w:i/>
                <w:iCs/>
                <w:lang w:val="en-AU"/>
              </w:rPr>
              <w:t>em</w:t>
            </w:r>
            <w:proofErr w:type="spellEnd"/>
            <w:r w:rsidRPr="00A14CF6">
              <w:rPr>
                <w:i/>
                <w:iCs/>
                <w:lang w:val="en-AU"/>
              </w:rPr>
              <w:t xml:space="preserve"> </w:t>
            </w:r>
            <w:proofErr w:type="spellStart"/>
            <w:r w:rsidRPr="00A14CF6">
              <w:rPr>
                <w:rFonts w:cs="Arial Narrow"/>
                <w:i/>
                <w:iCs/>
                <w:lang w:val="en-AU"/>
              </w:rPr>
              <w:t>đ</w:t>
            </w:r>
            <w:r w:rsidRPr="00A14CF6">
              <w:rPr>
                <w:i/>
                <w:iCs/>
                <w:lang w:val="en-AU"/>
              </w:rPr>
              <w:t>i</w:t>
            </w:r>
            <w:proofErr w:type="spellEnd"/>
            <w:r w:rsidRPr="00A14CF6">
              <w:rPr>
                <w:i/>
                <w:iCs/>
                <w:lang w:val="en-AU"/>
              </w:rPr>
              <w:t xml:space="preserve"> </w:t>
            </w:r>
            <w:proofErr w:type="spellStart"/>
            <w:r w:rsidRPr="00A14CF6">
              <w:rPr>
                <w:i/>
                <w:iCs/>
                <w:lang w:val="en-AU"/>
              </w:rPr>
              <w:t>v</w:t>
            </w:r>
            <w:r w:rsidRPr="00A14CF6">
              <w:rPr>
                <w:rFonts w:cs="Arial Narrow"/>
                <w:i/>
                <w:iCs/>
                <w:lang w:val="en-AU"/>
              </w:rPr>
              <w:t>ê</w:t>
            </w:r>
            <w:proofErr w:type="spellEnd"/>
            <w:r w:rsidRPr="00A14CF6">
              <w:rPr>
                <w:i/>
                <w:iCs/>
                <w:lang w:val="en-AU"/>
              </w:rPr>
              <w:t xml:space="preserve">̣ </w:t>
            </w:r>
            <w:proofErr w:type="spellStart"/>
            <w:r w:rsidRPr="00A14CF6">
              <w:rPr>
                <w:i/>
                <w:iCs/>
                <w:lang w:val="en-AU"/>
              </w:rPr>
              <w:t>sinh</w:t>
            </w:r>
            <w:proofErr w:type="spellEnd"/>
            <w:r w:rsidRPr="002905F8">
              <w:rPr>
                <w:lang w:val="en-AU"/>
              </w:rPr>
              <w:t xml:space="preserve">), and to </w:t>
            </w:r>
            <w:proofErr w:type="gramStart"/>
            <w:r w:rsidRPr="002905F8">
              <w:rPr>
                <w:lang w:val="en-AU"/>
              </w:rPr>
              <w:t>make arrangements</w:t>
            </w:r>
            <w:proofErr w:type="gramEnd"/>
            <w:r w:rsidRPr="002905F8">
              <w:rPr>
                <w:lang w:val="en-AU"/>
              </w:rPr>
              <w:t xml:space="preserve"> (for example, </w:t>
            </w:r>
            <w:proofErr w:type="spellStart"/>
            <w:r w:rsidRPr="00A14CF6">
              <w:rPr>
                <w:i/>
                <w:iCs/>
                <w:lang w:val="en-AU"/>
              </w:rPr>
              <w:t>Th</w:t>
            </w:r>
            <w:r w:rsidRPr="00A14CF6">
              <w:rPr>
                <w:rFonts w:ascii="Calibri" w:hAnsi="Calibri" w:cs="Calibri"/>
                <w:i/>
                <w:iCs/>
                <w:lang w:val="en-AU"/>
              </w:rPr>
              <w:t>ư</w:t>
            </w:r>
            <w:proofErr w:type="spellEnd"/>
            <w:r w:rsidRPr="00A14CF6">
              <w:rPr>
                <w:i/>
                <w:iCs/>
                <w:lang w:val="en-AU"/>
              </w:rPr>
              <w:t xml:space="preserve">́ </w:t>
            </w:r>
            <w:proofErr w:type="spellStart"/>
            <w:r w:rsidRPr="00A14CF6">
              <w:rPr>
                <w:i/>
                <w:iCs/>
                <w:lang w:val="en-AU"/>
              </w:rPr>
              <w:t>Bảy</w:t>
            </w:r>
            <w:proofErr w:type="spellEnd"/>
            <w:r w:rsidRPr="00A14CF6">
              <w:rPr>
                <w:i/>
                <w:iCs/>
                <w:lang w:val="en-AU"/>
              </w:rPr>
              <w:t xml:space="preserve"> </w:t>
            </w:r>
            <w:proofErr w:type="spellStart"/>
            <w:r w:rsidRPr="00A14CF6">
              <w:rPr>
                <w:i/>
                <w:iCs/>
                <w:lang w:val="en-AU"/>
              </w:rPr>
              <w:t>này</w:t>
            </w:r>
            <w:proofErr w:type="spellEnd"/>
            <w:r w:rsidRPr="00A14CF6">
              <w:rPr>
                <w:i/>
                <w:iCs/>
                <w:lang w:val="en-AU"/>
              </w:rPr>
              <w:t xml:space="preserve"> </w:t>
            </w:r>
            <w:proofErr w:type="spellStart"/>
            <w:r w:rsidRPr="00A14CF6">
              <w:rPr>
                <w:i/>
                <w:iCs/>
                <w:lang w:val="en-AU"/>
              </w:rPr>
              <w:t>mình</w:t>
            </w:r>
            <w:proofErr w:type="spellEnd"/>
            <w:r w:rsidRPr="00A14CF6">
              <w:rPr>
                <w:i/>
                <w:iCs/>
                <w:lang w:val="en-AU"/>
              </w:rPr>
              <w:t xml:space="preserve"> </w:t>
            </w:r>
            <w:proofErr w:type="spellStart"/>
            <w:r w:rsidRPr="00A14CF6">
              <w:rPr>
                <w:rFonts w:cs="Arial Narrow"/>
                <w:i/>
                <w:iCs/>
                <w:lang w:val="en-AU"/>
              </w:rPr>
              <w:t>đ</w:t>
            </w:r>
            <w:r w:rsidRPr="00A14CF6">
              <w:rPr>
                <w:i/>
                <w:iCs/>
                <w:lang w:val="en-AU"/>
              </w:rPr>
              <w:t>i</w:t>
            </w:r>
            <w:proofErr w:type="spellEnd"/>
            <w:r w:rsidRPr="00A14CF6">
              <w:rPr>
                <w:i/>
                <w:iCs/>
                <w:lang w:val="en-AU"/>
              </w:rPr>
              <w:t xml:space="preserve"> </w:t>
            </w:r>
            <w:proofErr w:type="spellStart"/>
            <w:r w:rsidRPr="00A14CF6">
              <w:rPr>
                <w:i/>
                <w:iCs/>
                <w:lang w:val="en-AU"/>
              </w:rPr>
              <w:t>coi</w:t>
            </w:r>
            <w:proofErr w:type="spellEnd"/>
            <w:r w:rsidRPr="00A14CF6">
              <w:rPr>
                <w:i/>
                <w:iCs/>
                <w:lang w:val="en-AU"/>
              </w:rPr>
              <w:t xml:space="preserve"> </w:t>
            </w:r>
            <w:proofErr w:type="spellStart"/>
            <w:r w:rsidRPr="00A14CF6">
              <w:rPr>
                <w:i/>
                <w:iCs/>
                <w:lang w:val="en-AU"/>
              </w:rPr>
              <w:t>phim</w:t>
            </w:r>
            <w:proofErr w:type="spellEnd"/>
            <w:r w:rsidRPr="00A14CF6">
              <w:rPr>
                <w:i/>
                <w:iCs/>
                <w:lang w:val="en-AU"/>
              </w:rPr>
              <w:t xml:space="preserve"> </w:t>
            </w:r>
            <w:proofErr w:type="spellStart"/>
            <w:r w:rsidRPr="00A14CF6">
              <w:rPr>
                <w:i/>
                <w:iCs/>
                <w:lang w:val="en-AU"/>
              </w:rPr>
              <w:t>nha</w:t>
            </w:r>
            <w:proofErr w:type="spellEnd"/>
            <w:r w:rsidRPr="002905F8">
              <w:rPr>
                <w:lang w:val="en-AU"/>
              </w:rPr>
              <w:t xml:space="preserve">). When interacting, they use the features of the sound system, including tones, to pronounce words and expressions, and form affirmative (for example, </w:t>
            </w:r>
            <w:r w:rsidRPr="00A14CF6">
              <w:rPr>
                <w:i/>
                <w:iCs/>
                <w:lang w:val="en-AU"/>
              </w:rPr>
              <w:t xml:space="preserve">Em </w:t>
            </w:r>
            <w:proofErr w:type="spellStart"/>
            <w:r w:rsidRPr="00A14CF6">
              <w:rPr>
                <w:i/>
                <w:iCs/>
                <w:lang w:val="en-AU"/>
              </w:rPr>
              <w:t>ăn</w:t>
            </w:r>
            <w:proofErr w:type="spellEnd"/>
            <w:r w:rsidRPr="00A14CF6">
              <w:rPr>
                <w:i/>
                <w:iCs/>
                <w:lang w:val="en-AU"/>
              </w:rPr>
              <w:t xml:space="preserve"> </w:t>
            </w:r>
            <w:proofErr w:type="spellStart"/>
            <w:r w:rsidRPr="00A14CF6">
              <w:rPr>
                <w:i/>
                <w:iCs/>
                <w:lang w:val="en-AU"/>
              </w:rPr>
              <w:t>c</w:t>
            </w:r>
            <w:r w:rsidRPr="00A14CF6">
              <w:rPr>
                <w:rFonts w:ascii="Calibri" w:hAnsi="Calibri" w:cs="Calibri"/>
                <w:i/>
                <w:iCs/>
                <w:lang w:val="en-AU"/>
              </w:rPr>
              <w:t>ơ</w:t>
            </w:r>
            <w:r w:rsidRPr="00A14CF6">
              <w:rPr>
                <w:i/>
                <w:iCs/>
                <w:lang w:val="en-AU"/>
              </w:rPr>
              <w:t>m</w:t>
            </w:r>
            <w:proofErr w:type="spellEnd"/>
            <w:r w:rsidRPr="002905F8">
              <w:rPr>
                <w:lang w:val="en-AU"/>
              </w:rPr>
              <w:t xml:space="preserve">), negative (for example, </w:t>
            </w:r>
            <w:r w:rsidRPr="00A14CF6">
              <w:rPr>
                <w:i/>
                <w:iCs/>
                <w:lang w:val="en-AU"/>
              </w:rPr>
              <w:t xml:space="preserve">Em </w:t>
            </w:r>
            <w:proofErr w:type="spellStart"/>
            <w:r w:rsidRPr="00A14CF6">
              <w:rPr>
                <w:i/>
                <w:iCs/>
                <w:lang w:val="en-AU"/>
              </w:rPr>
              <w:t>kh</w:t>
            </w:r>
            <w:r w:rsidRPr="00A14CF6">
              <w:rPr>
                <w:rFonts w:cs="Arial Narrow"/>
                <w:i/>
                <w:iCs/>
                <w:lang w:val="en-AU"/>
              </w:rPr>
              <w:t>ô</w:t>
            </w:r>
            <w:r w:rsidRPr="00A14CF6">
              <w:rPr>
                <w:i/>
                <w:iCs/>
                <w:lang w:val="en-AU"/>
              </w:rPr>
              <w:t>ng</w:t>
            </w:r>
            <w:proofErr w:type="spellEnd"/>
            <w:r w:rsidRPr="00A14CF6">
              <w:rPr>
                <w:i/>
                <w:iCs/>
                <w:lang w:val="en-AU"/>
              </w:rPr>
              <w:t xml:space="preserve"> </w:t>
            </w:r>
            <w:proofErr w:type="spellStart"/>
            <w:r w:rsidRPr="00A14CF6">
              <w:rPr>
                <w:rFonts w:cs="Arial Narrow"/>
                <w:i/>
                <w:iCs/>
                <w:lang w:val="en-AU"/>
              </w:rPr>
              <w:t>ă</w:t>
            </w:r>
            <w:r w:rsidRPr="00A14CF6">
              <w:rPr>
                <w:i/>
                <w:iCs/>
                <w:lang w:val="en-AU"/>
              </w:rPr>
              <w:t>n</w:t>
            </w:r>
            <w:proofErr w:type="spellEnd"/>
            <w:r w:rsidRPr="00A14CF6">
              <w:rPr>
                <w:i/>
                <w:iCs/>
                <w:lang w:val="en-AU"/>
              </w:rPr>
              <w:t xml:space="preserve"> </w:t>
            </w:r>
            <w:proofErr w:type="spellStart"/>
            <w:r w:rsidRPr="00A14CF6">
              <w:rPr>
                <w:i/>
                <w:iCs/>
                <w:lang w:val="en-AU"/>
              </w:rPr>
              <w:t>c</w:t>
            </w:r>
            <w:r w:rsidRPr="00A14CF6">
              <w:rPr>
                <w:rFonts w:ascii="Calibri" w:hAnsi="Calibri" w:cs="Calibri"/>
                <w:i/>
                <w:iCs/>
                <w:lang w:val="en-AU"/>
              </w:rPr>
              <w:t>ơ</w:t>
            </w:r>
            <w:r w:rsidRPr="00A14CF6">
              <w:rPr>
                <w:i/>
                <w:iCs/>
                <w:lang w:val="en-AU"/>
              </w:rPr>
              <w:t>m</w:t>
            </w:r>
            <w:proofErr w:type="spellEnd"/>
            <w:r w:rsidRPr="002905F8">
              <w:rPr>
                <w:lang w:val="en-AU"/>
              </w:rPr>
              <w:t xml:space="preserve">), interrogative (for example, </w:t>
            </w:r>
            <w:r w:rsidRPr="00A14CF6">
              <w:rPr>
                <w:i/>
                <w:iCs/>
                <w:lang w:val="en-AU"/>
              </w:rPr>
              <w:t xml:space="preserve">Em </w:t>
            </w:r>
            <w:proofErr w:type="spellStart"/>
            <w:r w:rsidRPr="00A14CF6">
              <w:rPr>
                <w:rFonts w:cs="Arial Narrow"/>
                <w:i/>
                <w:iCs/>
                <w:lang w:val="en-AU"/>
              </w:rPr>
              <w:t>ă</w:t>
            </w:r>
            <w:r w:rsidRPr="00A14CF6">
              <w:rPr>
                <w:i/>
                <w:iCs/>
                <w:lang w:val="en-AU"/>
              </w:rPr>
              <w:t>n</w:t>
            </w:r>
            <w:proofErr w:type="spellEnd"/>
            <w:r w:rsidRPr="00A14CF6">
              <w:rPr>
                <w:i/>
                <w:iCs/>
                <w:lang w:val="en-AU"/>
              </w:rPr>
              <w:t xml:space="preserve"> </w:t>
            </w:r>
            <w:proofErr w:type="spellStart"/>
            <w:r w:rsidRPr="00A14CF6">
              <w:rPr>
                <w:i/>
                <w:iCs/>
                <w:lang w:val="en-AU"/>
              </w:rPr>
              <w:t>c</w:t>
            </w:r>
            <w:r w:rsidRPr="00A14CF6">
              <w:rPr>
                <w:rFonts w:ascii="Calibri" w:hAnsi="Calibri" w:cs="Calibri"/>
                <w:i/>
                <w:iCs/>
                <w:lang w:val="en-AU"/>
              </w:rPr>
              <w:t>ơ</w:t>
            </w:r>
            <w:r w:rsidRPr="00A14CF6">
              <w:rPr>
                <w:i/>
                <w:iCs/>
                <w:lang w:val="en-AU"/>
              </w:rPr>
              <w:t>m</w:t>
            </w:r>
            <w:proofErr w:type="spellEnd"/>
            <w:r w:rsidRPr="00A14CF6">
              <w:rPr>
                <w:i/>
                <w:iCs/>
                <w:lang w:val="en-AU"/>
              </w:rPr>
              <w:t xml:space="preserve"> </w:t>
            </w:r>
            <w:proofErr w:type="spellStart"/>
            <w:r w:rsidRPr="00A14CF6">
              <w:rPr>
                <w:i/>
                <w:iCs/>
                <w:lang w:val="en-AU"/>
              </w:rPr>
              <w:t>kh</w:t>
            </w:r>
            <w:r w:rsidRPr="00A14CF6">
              <w:rPr>
                <w:rFonts w:cs="Arial Narrow"/>
                <w:i/>
                <w:iCs/>
                <w:lang w:val="en-AU"/>
              </w:rPr>
              <w:t>ô</w:t>
            </w:r>
            <w:r w:rsidRPr="00A14CF6">
              <w:rPr>
                <w:i/>
                <w:iCs/>
                <w:lang w:val="en-AU"/>
              </w:rPr>
              <w:t>ng</w:t>
            </w:r>
            <w:proofErr w:type="spellEnd"/>
            <w:r w:rsidRPr="00A14CF6">
              <w:rPr>
                <w:i/>
                <w:iCs/>
                <w:lang w:val="en-AU"/>
              </w:rPr>
              <w:t>?</w:t>
            </w:r>
            <w:r w:rsidRPr="002905F8">
              <w:rPr>
                <w:lang w:val="en-AU"/>
              </w:rPr>
              <w:t xml:space="preserve">) and imperative (for example, </w:t>
            </w:r>
            <w:proofErr w:type="spellStart"/>
            <w:r w:rsidRPr="00A14CF6">
              <w:rPr>
                <w:rFonts w:cs="Arial Narrow"/>
                <w:i/>
                <w:iCs/>
                <w:lang w:val="en-AU"/>
              </w:rPr>
              <w:t>Ă</w:t>
            </w:r>
            <w:r w:rsidRPr="00A14CF6">
              <w:rPr>
                <w:i/>
                <w:iCs/>
                <w:lang w:val="en-AU"/>
              </w:rPr>
              <w:t>n</w:t>
            </w:r>
            <w:proofErr w:type="spellEnd"/>
            <w:r w:rsidRPr="00A14CF6">
              <w:rPr>
                <w:i/>
                <w:iCs/>
                <w:lang w:val="en-AU"/>
              </w:rPr>
              <w:t xml:space="preserve"> </w:t>
            </w:r>
            <w:proofErr w:type="spellStart"/>
            <w:r w:rsidRPr="00A14CF6">
              <w:rPr>
                <w:i/>
                <w:iCs/>
                <w:lang w:val="en-AU"/>
              </w:rPr>
              <w:t>c</w:t>
            </w:r>
            <w:r w:rsidRPr="00A14CF6">
              <w:rPr>
                <w:rFonts w:ascii="Calibri" w:hAnsi="Calibri" w:cs="Calibri"/>
                <w:i/>
                <w:iCs/>
                <w:lang w:val="en-AU"/>
              </w:rPr>
              <w:t>ơ</w:t>
            </w:r>
            <w:r w:rsidRPr="00A14CF6">
              <w:rPr>
                <w:i/>
                <w:iCs/>
                <w:lang w:val="en-AU"/>
              </w:rPr>
              <w:t>m</w:t>
            </w:r>
            <w:proofErr w:type="spellEnd"/>
            <w:r w:rsidRPr="00A14CF6">
              <w:rPr>
                <w:i/>
                <w:iCs/>
                <w:lang w:val="en-AU"/>
              </w:rPr>
              <w:t xml:space="preserve"> </w:t>
            </w:r>
            <w:proofErr w:type="spellStart"/>
            <w:r w:rsidRPr="00A14CF6">
              <w:rPr>
                <w:rFonts w:cs="Arial Narrow"/>
                <w:i/>
                <w:iCs/>
                <w:lang w:val="en-AU"/>
              </w:rPr>
              <w:t>đ</w:t>
            </w:r>
            <w:r w:rsidRPr="00A14CF6">
              <w:rPr>
                <w:i/>
                <w:iCs/>
                <w:lang w:val="en-AU"/>
              </w:rPr>
              <w:t>i</w:t>
            </w:r>
            <w:proofErr w:type="spellEnd"/>
            <w:r w:rsidRPr="00A14CF6">
              <w:rPr>
                <w:i/>
                <w:iCs/>
                <w:lang w:val="en-AU"/>
              </w:rPr>
              <w:t>!</w:t>
            </w:r>
            <w:r w:rsidRPr="002905F8">
              <w:rPr>
                <w:lang w:val="en-AU"/>
              </w:rPr>
              <w:t xml:space="preserve">) sentences. Students locate specific information in a range of texts and present information and ideas related to personal, social and natural worlds in spoken, written and digital forms using modelled language structures. They share their responses to a range of imaginative texts by identifying and describing key elements and expressing opinions. They create or adapt familiar imaginative texts for a range of audiences, using common adverbs of sequence such as </w:t>
            </w:r>
            <w:proofErr w:type="spellStart"/>
            <w:r w:rsidRPr="00A14CF6">
              <w:rPr>
                <w:i/>
                <w:iCs/>
                <w:lang w:val="en-AU"/>
              </w:rPr>
              <w:t>tr</w:t>
            </w:r>
            <w:r w:rsidRPr="00A14CF6">
              <w:rPr>
                <w:rFonts w:ascii="Calibri" w:hAnsi="Calibri" w:cs="Calibri"/>
                <w:i/>
                <w:iCs/>
                <w:lang w:val="en-AU"/>
              </w:rPr>
              <w:t>ươ</w:t>
            </w:r>
            <w:r w:rsidRPr="00A14CF6">
              <w:rPr>
                <w:i/>
                <w:iCs/>
                <w:lang w:val="en-AU"/>
              </w:rPr>
              <w:t>́c</w:t>
            </w:r>
            <w:proofErr w:type="spellEnd"/>
            <w:r w:rsidRPr="00A14CF6">
              <w:rPr>
                <w:i/>
                <w:iCs/>
                <w:lang w:val="en-AU"/>
              </w:rPr>
              <w:t xml:space="preserve"> </w:t>
            </w:r>
            <w:proofErr w:type="spellStart"/>
            <w:r w:rsidRPr="00A14CF6">
              <w:rPr>
                <w:i/>
                <w:iCs/>
                <w:lang w:val="en-AU"/>
              </w:rPr>
              <w:t>h</w:t>
            </w:r>
            <w:r w:rsidRPr="00A14CF6">
              <w:rPr>
                <w:rFonts w:cs="Arial Narrow"/>
                <w:i/>
                <w:iCs/>
                <w:lang w:val="en-AU"/>
              </w:rPr>
              <w:t>ê</w:t>
            </w:r>
            <w:r w:rsidRPr="00A14CF6">
              <w:rPr>
                <w:i/>
                <w:iCs/>
                <w:lang w:val="en-AU"/>
              </w:rPr>
              <w:t>́t</w:t>
            </w:r>
            <w:proofErr w:type="spellEnd"/>
            <w:r w:rsidRPr="00A14CF6">
              <w:rPr>
                <w:i/>
                <w:iCs/>
                <w:lang w:val="en-AU"/>
              </w:rPr>
              <w:t xml:space="preserve">, </w:t>
            </w:r>
            <w:proofErr w:type="spellStart"/>
            <w:r w:rsidRPr="00A14CF6">
              <w:rPr>
                <w:i/>
                <w:iCs/>
                <w:lang w:val="en-AU"/>
              </w:rPr>
              <w:t>k</w:t>
            </w:r>
            <w:r w:rsidRPr="00A14CF6">
              <w:rPr>
                <w:rFonts w:cs="Arial Narrow"/>
                <w:i/>
                <w:iCs/>
                <w:lang w:val="en-AU"/>
              </w:rPr>
              <w:t>ê</w:t>
            </w:r>
            <w:proofErr w:type="spellEnd"/>
            <w:r w:rsidRPr="00A14CF6">
              <w:rPr>
                <w:i/>
                <w:iCs/>
                <w:lang w:val="en-AU"/>
              </w:rPr>
              <w:t xml:space="preserve">́ </w:t>
            </w:r>
            <w:proofErr w:type="spellStart"/>
            <w:r w:rsidRPr="00A14CF6">
              <w:rPr>
                <w:rFonts w:cs="Arial Narrow"/>
                <w:i/>
                <w:iCs/>
                <w:lang w:val="en-AU"/>
              </w:rPr>
              <w:t>đê</w:t>
            </w:r>
            <w:r w:rsidRPr="00A14CF6">
              <w:rPr>
                <w:i/>
                <w:iCs/>
                <w:lang w:val="en-AU"/>
              </w:rPr>
              <w:t>́n</w:t>
            </w:r>
            <w:proofErr w:type="spellEnd"/>
            <w:r w:rsidRPr="002905F8">
              <w:rPr>
                <w:lang w:val="en-AU"/>
              </w:rPr>
              <w:t xml:space="preserve"> and </w:t>
            </w:r>
            <w:proofErr w:type="spellStart"/>
            <w:r w:rsidRPr="00A14CF6">
              <w:rPr>
                <w:i/>
                <w:iCs/>
                <w:lang w:val="en-AU"/>
              </w:rPr>
              <w:t>sau</w:t>
            </w:r>
            <w:proofErr w:type="spellEnd"/>
            <w:r w:rsidRPr="00A14CF6">
              <w:rPr>
                <w:i/>
                <w:iCs/>
                <w:lang w:val="en-AU"/>
              </w:rPr>
              <w:t xml:space="preserve"> </w:t>
            </w:r>
            <w:proofErr w:type="spellStart"/>
            <w:r w:rsidRPr="00A14CF6">
              <w:rPr>
                <w:i/>
                <w:iCs/>
                <w:lang w:val="en-AU"/>
              </w:rPr>
              <w:t>cùng</w:t>
            </w:r>
            <w:proofErr w:type="spellEnd"/>
            <w:r w:rsidRPr="002905F8">
              <w:rPr>
                <w:lang w:val="en-AU"/>
              </w:rPr>
              <w:t xml:space="preserve"> to organise and link ideas. They use personal pronouns (for example, </w:t>
            </w:r>
            <w:proofErr w:type="spellStart"/>
            <w:r w:rsidRPr="00A14CF6">
              <w:rPr>
                <w:i/>
                <w:iCs/>
                <w:lang w:val="en-AU"/>
              </w:rPr>
              <w:t>t</w:t>
            </w:r>
            <w:r w:rsidRPr="00A14CF6">
              <w:rPr>
                <w:rFonts w:cs="Arial Narrow"/>
                <w:i/>
                <w:iCs/>
                <w:lang w:val="en-AU"/>
              </w:rPr>
              <w:t>ô</w:t>
            </w:r>
            <w:r w:rsidRPr="00A14CF6">
              <w:rPr>
                <w:i/>
                <w:iCs/>
                <w:lang w:val="en-AU"/>
              </w:rPr>
              <w:t>i</w:t>
            </w:r>
            <w:proofErr w:type="spellEnd"/>
            <w:r w:rsidRPr="002905F8">
              <w:rPr>
                <w:lang w:val="en-AU"/>
              </w:rPr>
              <w:t xml:space="preserve">, </w:t>
            </w:r>
            <w:proofErr w:type="spellStart"/>
            <w:r w:rsidRPr="00A14CF6">
              <w:rPr>
                <w:i/>
                <w:iCs/>
                <w:lang w:val="en-AU"/>
              </w:rPr>
              <w:t>b</w:t>
            </w:r>
            <w:r w:rsidRPr="00A14CF6">
              <w:rPr>
                <w:rFonts w:ascii="Calibri" w:hAnsi="Calibri" w:cs="Calibri"/>
                <w:i/>
                <w:iCs/>
                <w:lang w:val="en-AU"/>
              </w:rPr>
              <w:t>ạ</w:t>
            </w:r>
            <w:r w:rsidRPr="00A14CF6">
              <w:rPr>
                <w:i/>
                <w:iCs/>
                <w:lang w:val="en-AU"/>
              </w:rPr>
              <w:t>n</w:t>
            </w:r>
            <w:proofErr w:type="spellEnd"/>
            <w:r w:rsidRPr="002905F8">
              <w:rPr>
                <w:lang w:val="en-AU"/>
              </w:rPr>
              <w:t xml:space="preserve">, </w:t>
            </w:r>
            <w:proofErr w:type="spellStart"/>
            <w:r w:rsidRPr="00A14CF6">
              <w:rPr>
                <w:i/>
                <w:iCs/>
                <w:lang w:val="en-AU"/>
              </w:rPr>
              <w:t>em</w:t>
            </w:r>
            <w:proofErr w:type="spellEnd"/>
            <w:r w:rsidRPr="002905F8">
              <w:rPr>
                <w:lang w:val="en-AU"/>
              </w:rPr>
              <w:t xml:space="preserve">, </w:t>
            </w:r>
            <w:r w:rsidRPr="00A14CF6">
              <w:rPr>
                <w:i/>
                <w:iCs/>
                <w:lang w:val="en-AU"/>
              </w:rPr>
              <w:t>con</w:t>
            </w:r>
            <w:r w:rsidRPr="002905F8">
              <w:rPr>
                <w:lang w:val="en-AU"/>
              </w:rPr>
              <w:t xml:space="preserve">, </w:t>
            </w:r>
            <w:proofErr w:type="spellStart"/>
            <w:r w:rsidRPr="00A14CF6">
              <w:rPr>
                <w:i/>
                <w:iCs/>
                <w:lang w:val="en-AU"/>
              </w:rPr>
              <w:t>anh</w:t>
            </w:r>
            <w:proofErr w:type="spellEnd"/>
            <w:r w:rsidRPr="002905F8">
              <w:rPr>
                <w:lang w:val="en-AU"/>
              </w:rPr>
              <w:t xml:space="preserve">, </w:t>
            </w:r>
            <w:proofErr w:type="spellStart"/>
            <w:r w:rsidRPr="00A14CF6">
              <w:rPr>
                <w:i/>
                <w:iCs/>
                <w:lang w:val="en-AU"/>
              </w:rPr>
              <w:t>ch</w:t>
            </w:r>
            <w:r w:rsidRPr="00A14CF6">
              <w:rPr>
                <w:rFonts w:ascii="Calibri" w:hAnsi="Calibri" w:cs="Calibri"/>
                <w:i/>
                <w:iCs/>
                <w:lang w:val="en-AU"/>
              </w:rPr>
              <w:t>ị</w:t>
            </w:r>
            <w:proofErr w:type="spellEnd"/>
            <w:r w:rsidRPr="002905F8">
              <w:rPr>
                <w:lang w:val="en-AU"/>
              </w:rPr>
              <w:t xml:space="preserve">, </w:t>
            </w:r>
            <w:proofErr w:type="spellStart"/>
            <w:r w:rsidRPr="00A14CF6">
              <w:rPr>
                <w:i/>
                <w:iCs/>
                <w:lang w:val="en-AU"/>
              </w:rPr>
              <w:t>cô</w:t>
            </w:r>
            <w:proofErr w:type="spellEnd"/>
            <w:r w:rsidRPr="002905F8">
              <w:rPr>
                <w:lang w:val="en-AU"/>
              </w:rPr>
              <w:t xml:space="preserve">, </w:t>
            </w:r>
            <w:proofErr w:type="spellStart"/>
            <w:r w:rsidRPr="00A14CF6">
              <w:rPr>
                <w:i/>
                <w:iCs/>
                <w:lang w:val="en-AU"/>
              </w:rPr>
              <w:t>ông</w:t>
            </w:r>
            <w:proofErr w:type="spellEnd"/>
            <w:r w:rsidRPr="002905F8">
              <w:rPr>
                <w:lang w:val="en-AU"/>
              </w:rPr>
              <w:t xml:space="preserve">, </w:t>
            </w:r>
            <w:proofErr w:type="spellStart"/>
            <w:r w:rsidRPr="00A14CF6">
              <w:rPr>
                <w:i/>
                <w:iCs/>
                <w:lang w:val="en-AU"/>
              </w:rPr>
              <w:t>bà</w:t>
            </w:r>
            <w:proofErr w:type="spellEnd"/>
            <w:r w:rsidRPr="002905F8">
              <w:rPr>
                <w:lang w:val="en-AU"/>
              </w:rPr>
              <w:t xml:space="preserve">), nouns (for example, </w:t>
            </w:r>
            <w:proofErr w:type="spellStart"/>
            <w:r w:rsidRPr="00A14CF6">
              <w:rPr>
                <w:i/>
                <w:iCs/>
                <w:lang w:val="en-AU"/>
              </w:rPr>
              <w:t>b</w:t>
            </w:r>
            <w:r w:rsidRPr="00A14CF6">
              <w:rPr>
                <w:rFonts w:ascii="Calibri" w:hAnsi="Calibri" w:cs="Calibri"/>
                <w:i/>
                <w:iCs/>
                <w:lang w:val="en-AU"/>
              </w:rPr>
              <w:t>ạ</w:t>
            </w:r>
            <w:r w:rsidRPr="00A14CF6">
              <w:rPr>
                <w:i/>
                <w:iCs/>
                <w:lang w:val="en-AU"/>
              </w:rPr>
              <w:t>n</w:t>
            </w:r>
            <w:proofErr w:type="spellEnd"/>
            <w:r w:rsidRPr="002905F8">
              <w:rPr>
                <w:lang w:val="en-AU"/>
              </w:rPr>
              <w:t xml:space="preserve">, </w:t>
            </w:r>
            <w:proofErr w:type="spellStart"/>
            <w:r w:rsidRPr="00A14CF6">
              <w:rPr>
                <w:i/>
                <w:iCs/>
                <w:lang w:val="en-AU"/>
              </w:rPr>
              <w:t>h</w:t>
            </w:r>
            <w:r w:rsidRPr="00A14CF6">
              <w:rPr>
                <w:rFonts w:ascii="Calibri" w:hAnsi="Calibri" w:cs="Calibri"/>
                <w:i/>
                <w:iCs/>
                <w:lang w:val="en-AU"/>
              </w:rPr>
              <w:t>ọ</w:t>
            </w:r>
            <w:r w:rsidRPr="00A14CF6">
              <w:rPr>
                <w:i/>
                <w:iCs/>
                <w:lang w:val="en-AU"/>
              </w:rPr>
              <w:t>c</w:t>
            </w:r>
            <w:proofErr w:type="spellEnd"/>
            <w:r w:rsidRPr="00A14CF6">
              <w:rPr>
                <w:i/>
                <w:iCs/>
                <w:lang w:val="en-AU"/>
              </w:rPr>
              <w:t xml:space="preserve"> </w:t>
            </w:r>
            <w:proofErr w:type="spellStart"/>
            <w:r w:rsidRPr="00A14CF6">
              <w:rPr>
                <w:i/>
                <w:iCs/>
                <w:lang w:val="en-AU"/>
              </w:rPr>
              <w:t>sinh</w:t>
            </w:r>
            <w:proofErr w:type="spellEnd"/>
            <w:r w:rsidRPr="002905F8">
              <w:rPr>
                <w:lang w:val="en-AU"/>
              </w:rPr>
              <w:t xml:space="preserve">, </w:t>
            </w:r>
            <w:proofErr w:type="spellStart"/>
            <w:r w:rsidRPr="00A14CF6">
              <w:rPr>
                <w:i/>
                <w:iCs/>
                <w:lang w:val="en-AU"/>
              </w:rPr>
              <w:t>th</w:t>
            </w:r>
            <w:r w:rsidRPr="00A14CF6">
              <w:rPr>
                <w:rFonts w:ascii="Calibri" w:hAnsi="Calibri" w:cs="Calibri"/>
                <w:i/>
                <w:iCs/>
                <w:lang w:val="en-AU"/>
              </w:rPr>
              <w:t>ầ</w:t>
            </w:r>
            <w:r w:rsidRPr="00A14CF6">
              <w:rPr>
                <w:i/>
                <w:iCs/>
                <w:lang w:val="en-AU"/>
              </w:rPr>
              <w:t>y</w:t>
            </w:r>
            <w:proofErr w:type="spellEnd"/>
            <w:r w:rsidRPr="00A14CF6">
              <w:rPr>
                <w:i/>
                <w:iCs/>
                <w:lang w:val="en-AU"/>
              </w:rPr>
              <w:t xml:space="preserve"> </w:t>
            </w:r>
            <w:proofErr w:type="spellStart"/>
            <w:r w:rsidRPr="00A14CF6">
              <w:rPr>
                <w:i/>
                <w:iCs/>
                <w:lang w:val="en-AU"/>
              </w:rPr>
              <w:t>giáo</w:t>
            </w:r>
            <w:proofErr w:type="spellEnd"/>
            <w:r w:rsidRPr="002905F8">
              <w:rPr>
                <w:lang w:val="en-AU"/>
              </w:rPr>
              <w:t xml:space="preserve">, </w:t>
            </w:r>
            <w:proofErr w:type="spellStart"/>
            <w:r w:rsidRPr="00A14CF6">
              <w:rPr>
                <w:i/>
                <w:iCs/>
                <w:lang w:val="en-AU"/>
              </w:rPr>
              <w:t>cô</w:t>
            </w:r>
            <w:proofErr w:type="spellEnd"/>
            <w:r w:rsidRPr="00A14CF6">
              <w:rPr>
                <w:i/>
                <w:iCs/>
                <w:lang w:val="en-AU"/>
              </w:rPr>
              <w:t xml:space="preserve"> </w:t>
            </w:r>
            <w:proofErr w:type="spellStart"/>
            <w:r w:rsidRPr="00A14CF6">
              <w:rPr>
                <w:i/>
                <w:iCs/>
                <w:lang w:val="en-AU"/>
              </w:rPr>
              <w:t>giáo</w:t>
            </w:r>
            <w:proofErr w:type="spellEnd"/>
            <w:r w:rsidRPr="002905F8">
              <w:rPr>
                <w:lang w:val="en-AU"/>
              </w:rPr>
              <w:t xml:space="preserve">, </w:t>
            </w:r>
            <w:r w:rsidRPr="00A14CF6">
              <w:rPr>
                <w:i/>
                <w:iCs/>
                <w:lang w:val="en-AU"/>
              </w:rPr>
              <w:t xml:space="preserve">cha </w:t>
            </w:r>
            <w:proofErr w:type="spellStart"/>
            <w:r w:rsidRPr="00A14CF6">
              <w:rPr>
                <w:i/>
                <w:iCs/>
                <w:lang w:val="en-AU"/>
              </w:rPr>
              <w:t>m</w:t>
            </w:r>
            <w:r w:rsidRPr="00A14CF6">
              <w:rPr>
                <w:rFonts w:ascii="Calibri" w:hAnsi="Calibri" w:cs="Calibri"/>
                <w:i/>
                <w:iCs/>
                <w:lang w:val="en-AU"/>
              </w:rPr>
              <w:t>ẹ</w:t>
            </w:r>
            <w:proofErr w:type="spellEnd"/>
            <w:r w:rsidRPr="002905F8">
              <w:rPr>
                <w:lang w:val="en-AU"/>
              </w:rPr>
              <w:t xml:space="preserve">, </w:t>
            </w:r>
            <w:proofErr w:type="spellStart"/>
            <w:r w:rsidRPr="00A14CF6">
              <w:rPr>
                <w:i/>
                <w:iCs/>
                <w:lang w:val="en-AU"/>
              </w:rPr>
              <w:t>cái</w:t>
            </w:r>
            <w:proofErr w:type="spellEnd"/>
            <w:r w:rsidRPr="00A14CF6">
              <w:rPr>
                <w:i/>
                <w:iCs/>
                <w:lang w:val="en-AU"/>
              </w:rPr>
              <w:t xml:space="preserve"> </w:t>
            </w:r>
            <w:proofErr w:type="spellStart"/>
            <w:r w:rsidRPr="00A14CF6">
              <w:rPr>
                <w:i/>
                <w:iCs/>
                <w:lang w:val="en-AU"/>
              </w:rPr>
              <w:t>bàn</w:t>
            </w:r>
            <w:proofErr w:type="spellEnd"/>
            <w:r w:rsidRPr="002905F8">
              <w:rPr>
                <w:lang w:val="en-AU"/>
              </w:rPr>
              <w:t xml:space="preserve">, </w:t>
            </w:r>
            <w:proofErr w:type="spellStart"/>
            <w:r w:rsidRPr="00A14CF6">
              <w:rPr>
                <w:i/>
                <w:iCs/>
                <w:lang w:val="en-AU"/>
              </w:rPr>
              <w:t>cây</w:t>
            </w:r>
            <w:proofErr w:type="spellEnd"/>
            <w:r w:rsidRPr="00A14CF6">
              <w:rPr>
                <w:i/>
                <w:iCs/>
                <w:lang w:val="en-AU"/>
              </w:rPr>
              <w:t xml:space="preserve"> </w:t>
            </w:r>
            <w:proofErr w:type="spellStart"/>
            <w:r w:rsidRPr="00A14CF6">
              <w:rPr>
                <w:i/>
                <w:iCs/>
                <w:lang w:val="en-AU"/>
              </w:rPr>
              <w:t>vi</w:t>
            </w:r>
            <w:r w:rsidRPr="00A14CF6">
              <w:rPr>
                <w:rFonts w:ascii="Calibri" w:hAnsi="Calibri" w:cs="Calibri"/>
                <w:i/>
                <w:iCs/>
                <w:lang w:val="en-AU"/>
              </w:rPr>
              <w:t>ế</w:t>
            </w:r>
            <w:r w:rsidRPr="00A14CF6">
              <w:rPr>
                <w:i/>
                <w:iCs/>
                <w:lang w:val="en-AU"/>
              </w:rPr>
              <w:t>t</w:t>
            </w:r>
            <w:proofErr w:type="spellEnd"/>
            <w:r w:rsidRPr="002905F8">
              <w:rPr>
                <w:lang w:val="en-AU"/>
              </w:rPr>
              <w:t xml:space="preserve">, </w:t>
            </w:r>
            <w:r w:rsidRPr="00A14CF6">
              <w:rPr>
                <w:i/>
                <w:iCs/>
                <w:lang w:val="en-AU"/>
              </w:rPr>
              <w:t xml:space="preserve">con </w:t>
            </w:r>
            <w:proofErr w:type="spellStart"/>
            <w:r w:rsidRPr="00A14CF6">
              <w:rPr>
                <w:i/>
                <w:iCs/>
                <w:lang w:val="en-AU"/>
              </w:rPr>
              <w:t>chó</w:t>
            </w:r>
            <w:proofErr w:type="spellEnd"/>
            <w:r w:rsidRPr="002905F8">
              <w:rPr>
                <w:lang w:val="en-AU"/>
              </w:rPr>
              <w:t xml:space="preserve">, </w:t>
            </w:r>
            <w:proofErr w:type="spellStart"/>
            <w:r w:rsidRPr="00A14CF6">
              <w:rPr>
                <w:i/>
                <w:iCs/>
                <w:lang w:val="en-AU"/>
              </w:rPr>
              <w:t>trái</w:t>
            </w:r>
            <w:proofErr w:type="spellEnd"/>
            <w:r w:rsidRPr="00A14CF6">
              <w:rPr>
                <w:i/>
                <w:iCs/>
                <w:lang w:val="en-AU"/>
              </w:rPr>
              <w:t xml:space="preserve"> cam</w:t>
            </w:r>
            <w:r w:rsidRPr="002905F8">
              <w:rPr>
                <w:lang w:val="en-AU"/>
              </w:rPr>
              <w:t xml:space="preserve">), adjectives </w:t>
            </w:r>
            <w:r w:rsidRPr="002905F8">
              <w:rPr>
                <w:lang w:val="en-AU"/>
              </w:rPr>
              <w:lastRenderedPageBreak/>
              <w:t xml:space="preserve">(for example, </w:t>
            </w:r>
            <w:proofErr w:type="spellStart"/>
            <w:r w:rsidRPr="00A14CF6">
              <w:rPr>
                <w:i/>
                <w:iCs/>
                <w:lang w:val="en-AU"/>
              </w:rPr>
              <w:t>già</w:t>
            </w:r>
            <w:proofErr w:type="spellEnd"/>
            <w:r w:rsidRPr="00A14CF6">
              <w:rPr>
                <w:i/>
                <w:iCs/>
                <w:lang w:val="en-AU"/>
              </w:rPr>
              <w:t xml:space="preserve">, </w:t>
            </w:r>
            <w:proofErr w:type="spellStart"/>
            <w:r w:rsidRPr="00A14CF6">
              <w:rPr>
                <w:i/>
                <w:iCs/>
                <w:lang w:val="en-AU"/>
              </w:rPr>
              <w:t>tr</w:t>
            </w:r>
            <w:r w:rsidRPr="00A14CF6">
              <w:rPr>
                <w:rFonts w:ascii="Calibri" w:hAnsi="Calibri" w:cs="Calibri"/>
                <w:i/>
                <w:iCs/>
                <w:lang w:val="en-AU"/>
              </w:rPr>
              <w:t>ẻ</w:t>
            </w:r>
            <w:proofErr w:type="spellEnd"/>
            <w:r w:rsidRPr="002905F8">
              <w:rPr>
                <w:lang w:val="en-AU"/>
              </w:rPr>
              <w:t xml:space="preserve">, </w:t>
            </w:r>
            <w:proofErr w:type="spellStart"/>
            <w:r w:rsidRPr="00A14CF6">
              <w:rPr>
                <w:i/>
                <w:iCs/>
                <w:lang w:val="en-AU"/>
              </w:rPr>
              <w:t>l</w:t>
            </w:r>
            <w:r w:rsidRPr="00A14CF6">
              <w:rPr>
                <w:rFonts w:ascii="Calibri" w:hAnsi="Calibri" w:cs="Calibri"/>
                <w:i/>
                <w:iCs/>
                <w:lang w:val="en-AU"/>
              </w:rPr>
              <w:t>ớ</w:t>
            </w:r>
            <w:r w:rsidRPr="00A14CF6">
              <w:rPr>
                <w:i/>
                <w:iCs/>
                <w:lang w:val="en-AU"/>
              </w:rPr>
              <w:t>n</w:t>
            </w:r>
            <w:proofErr w:type="spellEnd"/>
            <w:r w:rsidRPr="002905F8">
              <w:rPr>
                <w:lang w:val="en-AU"/>
              </w:rPr>
              <w:t xml:space="preserve">, </w:t>
            </w:r>
            <w:proofErr w:type="spellStart"/>
            <w:r w:rsidRPr="00A14CF6">
              <w:rPr>
                <w:i/>
                <w:iCs/>
                <w:lang w:val="en-AU"/>
              </w:rPr>
              <w:t>nh</w:t>
            </w:r>
            <w:r w:rsidRPr="00A14CF6">
              <w:rPr>
                <w:rFonts w:ascii="Calibri" w:hAnsi="Calibri" w:cs="Calibri"/>
                <w:i/>
                <w:iCs/>
                <w:lang w:val="en-AU"/>
              </w:rPr>
              <w:t>ỏ</w:t>
            </w:r>
            <w:proofErr w:type="spellEnd"/>
            <w:r w:rsidRPr="002905F8">
              <w:rPr>
                <w:lang w:val="en-AU"/>
              </w:rPr>
              <w:t xml:space="preserve">, </w:t>
            </w:r>
            <w:proofErr w:type="spellStart"/>
            <w:r w:rsidRPr="00A14CF6">
              <w:rPr>
                <w:i/>
                <w:iCs/>
                <w:lang w:val="en-AU"/>
              </w:rPr>
              <w:t>t</w:t>
            </w:r>
            <w:r w:rsidRPr="00A14CF6">
              <w:rPr>
                <w:rFonts w:ascii="Calibri" w:hAnsi="Calibri" w:cs="Calibri"/>
                <w:i/>
                <w:iCs/>
                <w:lang w:val="en-AU"/>
              </w:rPr>
              <w:t>ố</w:t>
            </w:r>
            <w:r w:rsidRPr="00A14CF6">
              <w:rPr>
                <w:i/>
                <w:iCs/>
                <w:lang w:val="en-AU"/>
              </w:rPr>
              <w:t>t</w:t>
            </w:r>
            <w:proofErr w:type="spellEnd"/>
            <w:r w:rsidRPr="002905F8">
              <w:rPr>
                <w:lang w:val="en-AU"/>
              </w:rPr>
              <w:t xml:space="preserve">, </w:t>
            </w:r>
            <w:proofErr w:type="spellStart"/>
            <w:r w:rsidRPr="00A14CF6">
              <w:rPr>
                <w:i/>
                <w:iCs/>
                <w:lang w:val="en-AU"/>
              </w:rPr>
              <w:t>hi</w:t>
            </w:r>
            <w:r w:rsidRPr="00A14CF6">
              <w:rPr>
                <w:rFonts w:ascii="Calibri" w:hAnsi="Calibri" w:cs="Calibri"/>
                <w:i/>
                <w:iCs/>
                <w:lang w:val="en-AU"/>
              </w:rPr>
              <w:t>ề</w:t>
            </w:r>
            <w:r w:rsidRPr="00A14CF6">
              <w:rPr>
                <w:i/>
                <w:iCs/>
                <w:lang w:val="en-AU"/>
              </w:rPr>
              <w:t>n</w:t>
            </w:r>
            <w:proofErr w:type="spellEnd"/>
            <w:r w:rsidRPr="002905F8">
              <w:rPr>
                <w:lang w:val="en-AU"/>
              </w:rPr>
              <w:t xml:space="preserve">, </w:t>
            </w:r>
            <w:proofErr w:type="spellStart"/>
            <w:r w:rsidRPr="00A14CF6">
              <w:rPr>
                <w:i/>
                <w:iCs/>
                <w:lang w:val="en-AU"/>
              </w:rPr>
              <w:t>thông</w:t>
            </w:r>
            <w:proofErr w:type="spellEnd"/>
            <w:r w:rsidRPr="00A14CF6">
              <w:rPr>
                <w:i/>
                <w:iCs/>
                <w:lang w:val="en-AU"/>
              </w:rPr>
              <w:t xml:space="preserve"> </w:t>
            </w:r>
            <w:proofErr w:type="spellStart"/>
            <w:r w:rsidRPr="00A14CF6">
              <w:rPr>
                <w:i/>
                <w:iCs/>
                <w:lang w:val="en-AU"/>
              </w:rPr>
              <w:t>minh</w:t>
            </w:r>
            <w:proofErr w:type="spellEnd"/>
            <w:r w:rsidRPr="002905F8">
              <w:rPr>
                <w:lang w:val="en-AU"/>
              </w:rPr>
              <w:t xml:space="preserve">, </w:t>
            </w:r>
            <w:proofErr w:type="spellStart"/>
            <w:r w:rsidRPr="00A14CF6">
              <w:rPr>
                <w:i/>
                <w:iCs/>
                <w:lang w:val="en-AU"/>
              </w:rPr>
              <w:t>chăm</w:t>
            </w:r>
            <w:proofErr w:type="spellEnd"/>
            <w:r w:rsidRPr="00A14CF6">
              <w:rPr>
                <w:i/>
                <w:iCs/>
                <w:lang w:val="en-AU"/>
              </w:rPr>
              <w:t xml:space="preserve"> </w:t>
            </w:r>
            <w:proofErr w:type="spellStart"/>
            <w:r w:rsidRPr="00A14CF6">
              <w:rPr>
                <w:i/>
                <w:iCs/>
                <w:lang w:val="en-AU"/>
              </w:rPr>
              <w:t>ch</w:t>
            </w:r>
            <w:r w:rsidRPr="00A14CF6">
              <w:rPr>
                <w:rFonts w:ascii="Calibri" w:hAnsi="Calibri" w:cs="Calibri"/>
                <w:i/>
                <w:iCs/>
                <w:lang w:val="en-AU"/>
              </w:rPr>
              <w:t>ỉ</w:t>
            </w:r>
            <w:proofErr w:type="spellEnd"/>
            <w:r w:rsidRPr="002905F8">
              <w:rPr>
                <w:lang w:val="en-AU"/>
              </w:rPr>
              <w:t xml:space="preserve">), verbs (for example, </w:t>
            </w:r>
            <w:proofErr w:type="spellStart"/>
            <w:r w:rsidRPr="00A14CF6">
              <w:rPr>
                <w:i/>
                <w:iCs/>
                <w:lang w:val="en-AU"/>
              </w:rPr>
              <w:t>ăn</w:t>
            </w:r>
            <w:proofErr w:type="spellEnd"/>
            <w:r w:rsidRPr="002905F8">
              <w:rPr>
                <w:lang w:val="en-AU"/>
              </w:rPr>
              <w:t xml:space="preserve">, </w:t>
            </w:r>
            <w:proofErr w:type="spellStart"/>
            <w:r w:rsidRPr="00A14CF6">
              <w:rPr>
                <w:i/>
                <w:iCs/>
                <w:lang w:val="en-AU"/>
              </w:rPr>
              <w:t>u</w:t>
            </w:r>
            <w:r w:rsidRPr="00A14CF6">
              <w:rPr>
                <w:rFonts w:ascii="Calibri" w:hAnsi="Calibri" w:cs="Calibri"/>
                <w:i/>
                <w:iCs/>
                <w:lang w:val="en-AU"/>
              </w:rPr>
              <w:t>ố</w:t>
            </w:r>
            <w:r w:rsidRPr="00A14CF6">
              <w:rPr>
                <w:i/>
                <w:iCs/>
                <w:lang w:val="en-AU"/>
              </w:rPr>
              <w:t>ng</w:t>
            </w:r>
            <w:proofErr w:type="spellEnd"/>
            <w:r w:rsidRPr="002905F8">
              <w:rPr>
                <w:lang w:val="en-AU"/>
              </w:rPr>
              <w:t xml:space="preserve">, </w:t>
            </w:r>
            <w:proofErr w:type="spellStart"/>
            <w:r w:rsidRPr="00A14CF6">
              <w:rPr>
                <w:i/>
                <w:iCs/>
                <w:lang w:val="en-AU"/>
              </w:rPr>
              <w:t>ng</w:t>
            </w:r>
            <w:r w:rsidRPr="00A14CF6">
              <w:rPr>
                <w:rFonts w:ascii="Calibri" w:hAnsi="Calibri" w:cs="Calibri"/>
                <w:i/>
                <w:iCs/>
                <w:lang w:val="en-AU"/>
              </w:rPr>
              <w:t>ủ</w:t>
            </w:r>
            <w:proofErr w:type="spellEnd"/>
            <w:r w:rsidRPr="002905F8">
              <w:rPr>
                <w:lang w:val="en-AU"/>
              </w:rPr>
              <w:t xml:space="preserve">, </w:t>
            </w:r>
            <w:proofErr w:type="spellStart"/>
            <w:r w:rsidRPr="00A14CF6">
              <w:rPr>
                <w:i/>
                <w:iCs/>
                <w:lang w:val="en-AU"/>
              </w:rPr>
              <w:t>nói</w:t>
            </w:r>
            <w:proofErr w:type="spellEnd"/>
            <w:r w:rsidRPr="002905F8">
              <w:rPr>
                <w:lang w:val="en-AU"/>
              </w:rPr>
              <w:t xml:space="preserve">, </w:t>
            </w:r>
            <w:proofErr w:type="spellStart"/>
            <w:r w:rsidRPr="00A14CF6">
              <w:rPr>
                <w:i/>
                <w:iCs/>
                <w:lang w:val="en-AU"/>
              </w:rPr>
              <w:t>đ</w:t>
            </w:r>
            <w:r w:rsidRPr="00A14CF6">
              <w:rPr>
                <w:rFonts w:ascii="Calibri" w:hAnsi="Calibri" w:cs="Calibri"/>
                <w:i/>
                <w:iCs/>
                <w:lang w:val="en-AU"/>
              </w:rPr>
              <w:t>ọ</w:t>
            </w:r>
            <w:r w:rsidRPr="00A14CF6">
              <w:rPr>
                <w:i/>
                <w:iCs/>
                <w:lang w:val="en-AU"/>
              </w:rPr>
              <w:t>c</w:t>
            </w:r>
            <w:proofErr w:type="spellEnd"/>
            <w:r w:rsidRPr="002905F8">
              <w:rPr>
                <w:lang w:val="en-AU"/>
              </w:rPr>
              <w:t xml:space="preserve">, </w:t>
            </w:r>
            <w:proofErr w:type="spellStart"/>
            <w:r w:rsidRPr="00A14CF6">
              <w:rPr>
                <w:i/>
                <w:iCs/>
                <w:lang w:val="en-AU"/>
              </w:rPr>
              <w:t>h</w:t>
            </w:r>
            <w:r w:rsidRPr="00A14CF6">
              <w:rPr>
                <w:rFonts w:ascii="Calibri" w:hAnsi="Calibri" w:cs="Calibri"/>
                <w:i/>
                <w:iCs/>
                <w:lang w:val="en-AU"/>
              </w:rPr>
              <w:t>ọ</w:t>
            </w:r>
            <w:r w:rsidRPr="00A14CF6">
              <w:rPr>
                <w:i/>
                <w:iCs/>
                <w:lang w:val="en-AU"/>
              </w:rPr>
              <w:t>c</w:t>
            </w:r>
            <w:proofErr w:type="spellEnd"/>
            <w:r w:rsidRPr="002905F8">
              <w:rPr>
                <w:lang w:val="en-AU"/>
              </w:rPr>
              <w:t xml:space="preserve">, </w:t>
            </w:r>
            <w:proofErr w:type="spellStart"/>
            <w:r w:rsidRPr="00A14CF6">
              <w:rPr>
                <w:i/>
                <w:iCs/>
                <w:lang w:val="en-AU"/>
              </w:rPr>
              <w:t>ch</w:t>
            </w:r>
            <w:r w:rsidRPr="00A14CF6">
              <w:rPr>
                <w:rFonts w:ascii="Calibri" w:hAnsi="Calibri" w:cs="Calibri"/>
                <w:i/>
                <w:iCs/>
                <w:lang w:val="en-AU"/>
              </w:rPr>
              <w:t>ạ</w:t>
            </w:r>
            <w:r w:rsidRPr="00A14CF6">
              <w:rPr>
                <w:i/>
                <w:iCs/>
                <w:lang w:val="en-AU"/>
              </w:rPr>
              <w:t>y</w:t>
            </w:r>
            <w:proofErr w:type="spellEnd"/>
            <w:r w:rsidRPr="002905F8">
              <w:rPr>
                <w:lang w:val="en-AU"/>
              </w:rPr>
              <w:t xml:space="preserve">, </w:t>
            </w:r>
            <w:proofErr w:type="spellStart"/>
            <w:r w:rsidRPr="00A14CF6">
              <w:rPr>
                <w:i/>
                <w:iCs/>
                <w:lang w:val="en-AU"/>
              </w:rPr>
              <w:t>đi</w:t>
            </w:r>
            <w:proofErr w:type="spellEnd"/>
            <w:r w:rsidRPr="00A14CF6">
              <w:rPr>
                <w:i/>
                <w:iCs/>
                <w:lang w:val="en-AU"/>
              </w:rPr>
              <w:t xml:space="preserve"> </w:t>
            </w:r>
            <w:proofErr w:type="spellStart"/>
            <w:r w:rsidRPr="00A14CF6">
              <w:rPr>
                <w:i/>
                <w:iCs/>
                <w:lang w:val="en-AU"/>
              </w:rPr>
              <w:t>b</w:t>
            </w:r>
            <w:r w:rsidRPr="00A14CF6">
              <w:rPr>
                <w:rFonts w:ascii="Calibri" w:hAnsi="Calibri" w:cs="Calibri"/>
                <w:i/>
                <w:iCs/>
                <w:lang w:val="en-AU"/>
              </w:rPr>
              <w:t>ộ</w:t>
            </w:r>
            <w:proofErr w:type="spellEnd"/>
            <w:r w:rsidRPr="002905F8">
              <w:rPr>
                <w:lang w:val="en-AU"/>
              </w:rPr>
              <w:t xml:space="preserve">), adverbs (for example, </w:t>
            </w:r>
            <w:r w:rsidRPr="00A14CF6">
              <w:rPr>
                <w:i/>
                <w:iCs/>
                <w:lang w:val="en-AU"/>
              </w:rPr>
              <w:t>hay</w:t>
            </w:r>
            <w:r w:rsidRPr="002905F8">
              <w:rPr>
                <w:lang w:val="en-AU"/>
              </w:rPr>
              <w:t xml:space="preserve">, </w:t>
            </w:r>
            <w:proofErr w:type="spellStart"/>
            <w:r w:rsidRPr="00A14CF6">
              <w:rPr>
                <w:i/>
                <w:iCs/>
                <w:lang w:val="en-AU"/>
              </w:rPr>
              <w:t>gi</w:t>
            </w:r>
            <w:r w:rsidRPr="00A14CF6">
              <w:rPr>
                <w:rFonts w:ascii="Calibri" w:hAnsi="Calibri" w:cs="Calibri"/>
                <w:i/>
                <w:iCs/>
                <w:lang w:val="en-AU"/>
              </w:rPr>
              <w:t>ỏ</w:t>
            </w:r>
            <w:r w:rsidRPr="00A14CF6">
              <w:rPr>
                <w:i/>
                <w:iCs/>
                <w:lang w:val="en-AU"/>
              </w:rPr>
              <w:t>i</w:t>
            </w:r>
            <w:proofErr w:type="spellEnd"/>
            <w:r w:rsidRPr="002905F8">
              <w:rPr>
                <w:lang w:val="en-AU"/>
              </w:rPr>
              <w:t xml:space="preserve">, </w:t>
            </w:r>
            <w:proofErr w:type="spellStart"/>
            <w:r w:rsidRPr="00A14CF6">
              <w:rPr>
                <w:i/>
                <w:iCs/>
                <w:lang w:val="en-AU"/>
              </w:rPr>
              <w:t>nhanh</w:t>
            </w:r>
            <w:proofErr w:type="spellEnd"/>
            <w:r w:rsidRPr="002905F8">
              <w:rPr>
                <w:lang w:val="en-AU"/>
              </w:rPr>
              <w:t xml:space="preserve">, </w:t>
            </w:r>
            <w:proofErr w:type="spellStart"/>
            <w:r w:rsidRPr="00A14CF6">
              <w:rPr>
                <w:i/>
                <w:iCs/>
                <w:lang w:val="en-AU"/>
              </w:rPr>
              <w:t>ch</w:t>
            </w:r>
            <w:r w:rsidRPr="00A14CF6">
              <w:rPr>
                <w:rFonts w:ascii="Calibri" w:hAnsi="Calibri" w:cs="Calibri"/>
                <w:i/>
                <w:iCs/>
                <w:lang w:val="en-AU"/>
              </w:rPr>
              <w:t>ậ</w:t>
            </w:r>
            <w:r w:rsidRPr="00A14CF6">
              <w:rPr>
                <w:i/>
                <w:iCs/>
                <w:lang w:val="en-AU"/>
              </w:rPr>
              <w:t>m</w:t>
            </w:r>
            <w:proofErr w:type="spellEnd"/>
            <w:r w:rsidRPr="002905F8">
              <w:rPr>
                <w:lang w:val="en-AU"/>
              </w:rPr>
              <w:t xml:space="preserve">) and conjunctions (for example, </w:t>
            </w:r>
            <w:proofErr w:type="spellStart"/>
            <w:r w:rsidRPr="00A14CF6">
              <w:rPr>
                <w:i/>
                <w:iCs/>
                <w:lang w:val="en-AU"/>
              </w:rPr>
              <w:t>và</w:t>
            </w:r>
            <w:proofErr w:type="spellEnd"/>
            <w:r w:rsidRPr="002905F8">
              <w:rPr>
                <w:lang w:val="en-AU"/>
              </w:rPr>
              <w:t xml:space="preserve">, </w:t>
            </w:r>
            <w:r w:rsidRPr="00A14CF6">
              <w:rPr>
                <w:i/>
                <w:iCs/>
                <w:lang w:val="en-AU"/>
              </w:rPr>
              <w:t>hay</w:t>
            </w:r>
            <w:r w:rsidRPr="002905F8">
              <w:rPr>
                <w:lang w:val="en-AU"/>
              </w:rPr>
              <w:t xml:space="preserve">, </w:t>
            </w:r>
            <w:proofErr w:type="spellStart"/>
            <w:r w:rsidRPr="00A14CF6">
              <w:rPr>
                <w:i/>
                <w:iCs/>
                <w:lang w:val="en-AU"/>
              </w:rPr>
              <w:t>vì</w:t>
            </w:r>
            <w:proofErr w:type="spellEnd"/>
            <w:r w:rsidRPr="002905F8">
              <w:rPr>
                <w:lang w:val="en-AU"/>
              </w:rPr>
              <w:t xml:space="preserve">, </w:t>
            </w:r>
            <w:proofErr w:type="spellStart"/>
            <w:r w:rsidRPr="00A14CF6">
              <w:rPr>
                <w:i/>
                <w:iCs/>
                <w:lang w:val="en-AU"/>
              </w:rPr>
              <w:t>nh</w:t>
            </w:r>
            <w:r w:rsidRPr="00A14CF6">
              <w:rPr>
                <w:rFonts w:ascii="Calibri" w:hAnsi="Calibri" w:cs="Calibri"/>
                <w:i/>
                <w:iCs/>
                <w:lang w:val="en-AU"/>
              </w:rPr>
              <w:t>ư</w:t>
            </w:r>
            <w:r w:rsidRPr="00A14CF6">
              <w:rPr>
                <w:i/>
                <w:iCs/>
                <w:lang w:val="en-AU"/>
              </w:rPr>
              <w:t>ng</w:t>
            </w:r>
            <w:proofErr w:type="spellEnd"/>
            <w:r w:rsidRPr="002905F8">
              <w:rPr>
                <w:lang w:val="en-AU"/>
              </w:rPr>
              <w:t xml:space="preserve">). They apply rules of the Vietnamese writing system to spell familiar words, including tone markers. They translate and interpret short texts, identifying words that are not easily translated, such as </w:t>
            </w:r>
            <w:proofErr w:type="spellStart"/>
            <w:r w:rsidRPr="00A14CF6">
              <w:rPr>
                <w:i/>
                <w:iCs/>
                <w:lang w:val="en-AU"/>
              </w:rPr>
              <w:t>cúng</w:t>
            </w:r>
            <w:proofErr w:type="spellEnd"/>
            <w:r w:rsidRPr="002905F8">
              <w:rPr>
                <w:lang w:val="en-AU"/>
              </w:rPr>
              <w:t xml:space="preserve">, </w:t>
            </w:r>
            <w:proofErr w:type="spellStart"/>
            <w:r w:rsidRPr="00A14CF6">
              <w:rPr>
                <w:i/>
                <w:iCs/>
                <w:lang w:val="en-AU"/>
              </w:rPr>
              <w:t>bánh</w:t>
            </w:r>
            <w:proofErr w:type="spellEnd"/>
            <w:r w:rsidRPr="00A14CF6">
              <w:rPr>
                <w:i/>
                <w:iCs/>
                <w:lang w:val="en-AU"/>
              </w:rPr>
              <w:t xml:space="preserve"> </w:t>
            </w:r>
            <w:proofErr w:type="spellStart"/>
            <w:r w:rsidRPr="00A14CF6">
              <w:rPr>
                <w:i/>
                <w:iCs/>
                <w:lang w:val="en-AU"/>
              </w:rPr>
              <w:t>ch</w:t>
            </w:r>
            <w:r w:rsidRPr="00A14CF6">
              <w:rPr>
                <w:rFonts w:ascii="Calibri" w:hAnsi="Calibri" w:cs="Calibri"/>
                <w:i/>
                <w:iCs/>
                <w:lang w:val="en-AU"/>
              </w:rPr>
              <w:t>ư</w:t>
            </w:r>
            <w:r w:rsidRPr="00A14CF6">
              <w:rPr>
                <w:i/>
                <w:iCs/>
                <w:lang w:val="en-AU"/>
              </w:rPr>
              <w:t>ng</w:t>
            </w:r>
            <w:proofErr w:type="spellEnd"/>
            <w:r w:rsidRPr="00A14CF6">
              <w:rPr>
                <w:i/>
                <w:iCs/>
                <w:lang w:val="en-AU"/>
              </w:rPr>
              <w:t>/</w:t>
            </w:r>
            <w:proofErr w:type="spellStart"/>
            <w:r w:rsidRPr="00A14CF6">
              <w:rPr>
                <w:i/>
                <w:iCs/>
                <w:lang w:val="en-AU"/>
              </w:rPr>
              <w:t>bánh</w:t>
            </w:r>
            <w:proofErr w:type="spellEnd"/>
            <w:r w:rsidRPr="00A14CF6">
              <w:rPr>
                <w:i/>
                <w:iCs/>
                <w:lang w:val="en-AU"/>
              </w:rPr>
              <w:t xml:space="preserve"> </w:t>
            </w:r>
            <w:proofErr w:type="spellStart"/>
            <w:r w:rsidRPr="00A14CF6">
              <w:rPr>
                <w:i/>
                <w:iCs/>
                <w:lang w:val="en-AU"/>
              </w:rPr>
              <w:t>tét</w:t>
            </w:r>
            <w:proofErr w:type="spellEnd"/>
            <w:r w:rsidRPr="002905F8">
              <w:rPr>
                <w:lang w:val="en-AU"/>
              </w:rPr>
              <w:t>, and create bilingual texts to support their own learning and for the school community. They compare ways of communicating in Vietnamese and English and explain how their own biography influences their cultural identity and ways of communicating.</w:t>
            </w:r>
          </w:p>
          <w:p w14:paraId="6C0E012A" w14:textId="77777777" w:rsidR="00E60656" w:rsidRPr="008938C5" w:rsidRDefault="00E60656" w:rsidP="002905F8">
            <w:pPr>
              <w:pStyle w:val="VCAAtabletextnarrow"/>
              <w:rPr>
                <w:lang w:val="en-AU"/>
              </w:rPr>
            </w:pPr>
            <w:r w:rsidRPr="002905F8">
              <w:rPr>
                <w:lang w:val="en-AU"/>
              </w:rPr>
              <w:t xml:space="preserve">Students identify the tones of spoken and written Vietnamese. They identify Vietnamese sound–letter relationships, the formation of consonants clusters (for example, </w:t>
            </w:r>
            <w:proofErr w:type="spellStart"/>
            <w:r w:rsidRPr="00A14CF6">
              <w:rPr>
                <w:i/>
                <w:iCs/>
                <w:lang w:val="en-AU"/>
              </w:rPr>
              <w:t>ch</w:t>
            </w:r>
            <w:proofErr w:type="spellEnd"/>
            <w:r w:rsidRPr="002905F8">
              <w:rPr>
                <w:lang w:val="en-AU"/>
              </w:rPr>
              <w:t xml:space="preserve">, </w:t>
            </w:r>
            <w:proofErr w:type="spellStart"/>
            <w:r w:rsidRPr="00A14CF6">
              <w:rPr>
                <w:i/>
                <w:iCs/>
                <w:lang w:val="en-AU"/>
              </w:rPr>
              <w:t>nh</w:t>
            </w:r>
            <w:proofErr w:type="spellEnd"/>
            <w:r w:rsidRPr="002905F8">
              <w:rPr>
                <w:lang w:val="en-AU"/>
              </w:rPr>
              <w:t xml:space="preserve">, </w:t>
            </w:r>
            <w:proofErr w:type="spellStart"/>
            <w:r w:rsidRPr="00A14CF6">
              <w:rPr>
                <w:i/>
                <w:iCs/>
                <w:lang w:val="en-AU"/>
              </w:rPr>
              <w:t>th</w:t>
            </w:r>
            <w:proofErr w:type="spellEnd"/>
            <w:r w:rsidRPr="002905F8">
              <w:rPr>
                <w:lang w:val="en-AU"/>
              </w:rPr>
              <w:t xml:space="preserve">, </w:t>
            </w:r>
            <w:r w:rsidRPr="00A14CF6">
              <w:rPr>
                <w:i/>
                <w:iCs/>
                <w:lang w:val="en-AU"/>
              </w:rPr>
              <w:t>tr</w:t>
            </w:r>
            <w:r w:rsidRPr="002905F8">
              <w:rPr>
                <w:lang w:val="en-AU"/>
              </w:rPr>
              <w:t xml:space="preserve">, </w:t>
            </w:r>
            <w:proofErr w:type="spellStart"/>
            <w:r w:rsidRPr="00A14CF6">
              <w:rPr>
                <w:i/>
                <w:iCs/>
                <w:lang w:val="en-AU"/>
              </w:rPr>
              <w:t>ph</w:t>
            </w:r>
            <w:proofErr w:type="spellEnd"/>
            <w:r w:rsidRPr="002905F8">
              <w:rPr>
                <w:lang w:val="en-AU"/>
              </w:rPr>
              <w:t xml:space="preserve">), diphthongs (for example, </w:t>
            </w:r>
            <w:r w:rsidRPr="00A14CF6">
              <w:rPr>
                <w:i/>
                <w:iCs/>
                <w:lang w:val="en-AU"/>
              </w:rPr>
              <w:t>ai</w:t>
            </w:r>
            <w:r w:rsidRPr="002905F8">
              <w:rPr>
                <w:lang w:val="en-AU"/>
              </w:rPr>
              <w:t xml:space="preserve">, </w:t>
            </w:r>
            <w:proofErr w:type="spellStart"/>
            <w:r w:rsidRPr="00A14CF6">
              <w:rPr>
                <w:i/>
                <w:iCs/>
                <w:lang w:val="en-AU"/>
              </w:rPr>
              <w:t>ao</w:t>
            </w:r>
            <w:proofErr w:type="spellEnd"/>
            <w:r w:rsidRPr="002905F8">
              <w:rPr>
                <w:lang w:val="en-AU"/>
              </w:rPr>
              <w:t xml:space="preserve">, </w:t>
            </w:r>
            <w:r w:rsidRPr="00A14CF6">
              <w:rPr>
                <w:i/>
                <w:iCs/>
                <w:lang w:val="en-AU"/>
              </w:rPr>
              <w:t>au</w:t>
            </w:r>
            <w:r w:rsidRPr="002905F8">
              <w:rPr>
                <w:lang w:val="en-AU"/>
              </w:rPr>
              <w:t xml:space="preserve">), triphthongs (for example, </w:t>
            </w:r>
            <w:proofErr w:type="spellStart"/>
            <w:r w:rsidRPr="00A14CF6">
              <w:rPr>
                <w:i/>
                <w:iCs/>
                <w:lang w:val="en-AU"/>
              </w:rPr>
              <w:t>oai</w:t>
            </w:r>
            <w:proofErr w:type="spellEnd"/>
            <w:r w:rsidRPr="002905F8">
              <w:rPr>
                <w:lang w:val="en-AU"/>
              </w:rPr>
              <w:t xml:space="preserve">, </w:t>
            </w:r>
            <w:proofErr w:type="spellStart"/>
            <w:r w:rsidRPr="00A14CF6">
              <w:rPr>
                <w:rFonts w:ascii="Calibri" w:hAnsi="Calibri" w:cs="Calibri"/>
                <w:i/>
                <w:iCs/>
                <w:lang w:val="en-AU"/>
              </w:rPr>
              <w:t>ươ</w:t>
            </w:r>
            <w:r w:rsidRPr="00A14CF6">
              <w:rPr>
                <w:i/>
                <w:iCs/>
                <w:lang w:val="en-AU"/>
              </w:rPr>
              <w:t>i</w:t>
            </w:r>
            <w:proofErr w:type="spellEnd"/>
            <w:r w:rsidRPr="002905F8">
              <w:rPr>
                <w:lang w:val="en-AU"/>
              </w:rPr>
              <w:t>), and vowel</w:t>
            </w:r>
            <w:r w:rsidRPr="002905F8">
              <w:rPr>
                <w:rFonts w:cs="Arial Narrow"/>
                <w:lang w:val="en-AU"/>
              </w:rPr>
              <w:t>–</w:t>
            </w:r>
            <w:r w:rsidRPr="002905F8">
              <w:rPr>
                <w:lang w:val="en-AU"/>
              </w:rPr>
              <w:t xml:space="preserve">consonant combinations such as an, am, ac, at. They compare the structural and language features of Vietnamese and English in personal, informative and imaginative texts, identifying audience and purpose. They describe how language use varies according to setting and context. Students provide examples of how the Vietnamese language has changed over time, identifying Vietnamese words that have emerged through contact with other languages, for example, </w:t>
            </w:r>
            <w:r w:rsidRPr="00A14CF6">
              <w:rPr>
                <w:i/>
                <w:iCs/>
                <w:lang w:val="en-AU"/>
              </w:rPr>
              <w:t xml:space="preserve">cà </w:t>
            </w:r>
            <w:proofErr w:type="spellStart"/>
            <w:r w:rsidRPr="00A14CF6">
              <w:rPr>
                <w:i/>
                <w:iCs/>
                <w:lang w:val="en-AU"/>
              </w:rPr>
              <w:t>rốt</w:t>
            </w:r>
            <w:proofErr w:type="spellEnd"/>
            <w:r w:rsidRPr="002905F8">
              <w:rPr>
                <w:lang w:val="en-AU"/>
              </w:rPr>
              <w:t xml:space="preserve">, </w:t>
            </w:r>
            <w:r w:rsidRPr="00A14CF6">
              <w:rPr>
                <w:i/>
                <w:iCs/>
                <w:lang w:val="en-AU"/>
              </w:rPr>
              <w:t xml:space="preserve">cà </w:t>
            </w:r>
            <w:proofErr w:type="spellStart"/>
            <w:r w:rsidRPr="00A14CF6">
              <w:rPr>
                <w:i/>
                <w:iCs/>
                <w:lang w:val="en-AU"/>
              </w:rPr>
              <w:t>ph</w:t>
            </w:r>
            <w:r w:rsidRPr="00A14CF6">
              <w:rPr>
                <w:rFonts w:cs="Arial Narrow"/>
                <w:i/>
                <w:iCs/>
                <w:lang w:val="en-AU"/>
              </w:rPr>
              <w:t>ê</w:t>
            </w:r>
            <w:proofErr w:type="spellEnd"/>
            <w:r w:rsidRPr="002905F8">
              <w:rPr>
                <w:lang w:val="en-AU"/>
              </w:rPr>
              <w:t xml:space="preserve">, </w:t>
            </w:r>
            <w:proofErr w:type="spellStart"/>
            <w:r w:rsidRPr="00A14CF6">
              <w:rPr>
                <w:i/>
                <w:iCs/>
                <w:lang w:val="en-AU"/>
              </w:rPr>
              <w:t>c</w:t>
            </w:r>
            <w:r w:rsidRPr="00A14CF6">
              <w:rPr>
                <w:rFonts w:cs="Arial Narrow"/>
                <w:i/>
                <w:iCs/>
                <w:lang w:val="en-AU"/>
              </w:rPr>
              <w:t>ă</w:t>
            </w:r>
            <w:r w:rsidRPr="00A14CF6">
              <w:rPr>
                <w:i/>
                <w:iCs/>
                <w:lang w:val="en-AU"/>
              </w:rPr>
              <w:t>n</w:t>
            </w:r>
            <w:proofErr w:type="spellEnd"/>
            <w:r w:rsidRPr="00A14CF6">
              <w:rPr>
                <w:i/>
                <w:iCs/>
                <w:lang w:val="en-AU"/>
              </w:rPr>
              <w:t>-tin</w:t>
            </w:r>
            <w:r w:rsidRPr="002905F8">
              <w:rPr>
                <w:lang w:val="en-AU"/>
              </w:rPr>
              <w:t xml:space="preserve">. They identify cultural practices that are embedded in language use and communication styles, such as use of the terms </w:t>
            </w:r>
            <w:r w:rsidRPr="00A14CF6">
              <w:rPr>
                <w:i/>
                <w:iCs/>
                <w:lang w:val="en-AU"/>
              </w:rPr>
              <w:t>dạ/</w:t>
            </w:r>
            <w:proofErr w:type="spellStart"/>
            <w:r w:rsidRPr="00A14CF6">
              <w:rPr>
                <w:i/>
                <w:iCs/>
                <w:lang w:val="en-AU"/>
              </w:rPr>
              <w:t>th</w:t>
            </w:r>
            <w:r w:rsidRPr="00A14CF6">
              <w:rPr>
                <w:rFonts w:ascii="Calibri" w:hAnsi="Calibri" w:cs="Calibri"/>
                <w:i/>
                <w:iCs/>
                <w:lang w:val="en-AU"/>
              </w:rPr>
              <w:t>ư</w:t>
            </w:r>
            <w:r w:rsidRPr="00A14CF6">
              <w:rPr>
                <w:i/>
                <w:iCs/>
                <w:lang w:val="en-AU"/>
              </w:rPr>
              <w:t>a</w:t>
            </w:r>
            <w:proofErr w:type="spellEnd"/>
            <w:r w:rsidRPr="002905F8">
              <w:rPr>
                <w:lang w:val="en-AU"/>
              </w:rPr>
              <w:t xml:space="preserve"> to express politeness and respect.</w:t>
            </w:r>
          </w:p>
        </w:tc>
        <w:tc>
          <w:tcPr>
            <w:tcW w:w="5670" w:type="dxa"/>
            <w:tcBorders>
              <w:top w:val="single" w:sz="4" w:space="0" w:color="auto"/>
              <w:left w:val="single" w:sz="4" w:space="0" w:color="auto"/>
              <w:bottom w:val="single" w:sz="4" w:space="0" w:color="auto"/>
              <w:right w:val="single" w:sz="4" w:space="0" w:color="auto"/>
            </w:tcBorders>
          </w:tcPr>
          <w:p w14:paraId="704FAADB" w14:textId="77777777" w:rsidR="00E60656" w:rsidRDefault="00E60656" w:rsidP="005D02B7">
            <w:pPr>
              <w:pStyle w:val="VCAAtabletextnarrow"/>
              <w:rPr>
                <w:lang w:val="en-AU"/>
              </w:rPr>
            </w:pPr>
            <w:r>
              <w:rPr>
                <w:lang w:val="en-AU"/>
              </w:rPr>
              <w:lastRenderedPageBreak/>
              <w:t xml:space="preserve">By the end of Level 8, students use Vietnamese to interact and collaborate with others, and to share information and plan activities in familiar contexts. They recognise and respond to familiar gestures, questions and instructions when interacting with others. They locate and respond to information in texts and use visual and contextual cues to help make meaning. They respond in Vietnamese or English, and demonstrate their understanding of context, purpose and audience in texts. They use familiar language, modelled sentences, grammatical structures and some textual conventions to create Vietnamese texts appropriate to audience. </w:t>
            </w:r>
          </w:p>
          <w:p w14:paraId="3B5A847A" w14:textId="77777777" w:rsidR="00E60656" w:rsidRPr="008938C5" w:rsidRDefault="00E60656" w:rsidP="005D02B7">
            <w:pPr>
              <w:pStyle w:val="VCAAtabletextnarrow"/>
              <w:rPr>
                <w:lang w:val="en-AU"/>
              </w:rPr>
            </w:pPr>
            <w:r>
              <w:rPr>
                <w:lang w:val="en-AU"/>
              </w:rPr>
              <w:t>Students begin to use pronunciation, intonation, tone and rhythm in spoken Vietnamese to develop fluency. They demonstrate understanding that Vietnamese has conventions for non-verbal, spoken and written communication. They comment on aspects of Vietnamese and English language structures and features, using some metalanguage. They understand how aspects of language and culture contribute to their own and others’ identity.</w:t>
            </w:r>
          </w:p>
        </w:tc>
        <w:tc>
          <w:tcPr>
            <w:tcW w:w="2835" w:type="dxa"/>
            <w:tcBorders>
              <w:top w:val="single" w:sz="4" w:space="0" w:color="auto"/>
              <w:left w:val="single" w:sz="4" w:space="0" w:color="auto"/>
              <w:bottom w:val="single" w:sz="4" w:space="0" w:color="auto"/>
              <w:right w:val="single" w:sz="4" w:space="0" w:color="auto"/>
            </w:tcBorders>
          </w:tcPr>
          <w:p w14:paraId="1A990BF9" w14:textId="77777777" w:rsidR="00E60656" w:rsidRPr="00F0518F" w:rsidRDefault="00E60656" w:rsidP="0059160C">
            <w:pPr>
              <w:pStyle w:val="VCAAtablebulletnarrowVC"/>
              <w:rPr>
                <w:lang w:val="en-US"/>
              </w:rPr>
            </w:pPr>
            <w:r w:rsidRPr="009808EF">
              <w:t xml:space="preserve">Achievement standard improved for clarity and teachability. Wording refined to reflect developmental progression of language learning. </w:t>
            </w:r>
            <w:r>
              <w:t>Vietnamese</w:t>
            </w:r>
            <w:r w:rsidRPr="009808EF">
              <w:t xml:space="preserve"> language examples </w:t>
            </w:r>
            <w:r>
              <w:t>m</w:t>
            </w:r>
            <w:r w:rsidRPr="009808EF">
              <w:t>oved to</w:t>
            </w:r>
            <w:r>
              <w:t xml:space="preserve"> elaborations</w:t>
            </w:r>
            <w:r w:rsidRPr="009808EF">
              <w:t xml:space="preserve"> to ensure the achievement standard </w:t>
            </w:r>
            <w:r>
              <w:t>is</w:t>
            </w:r>
            <w:r w:rsidRPr="009808EF">
              <w:t xml:space="preserve"> clear and succinct</w:t>
            </w:r>
          </w:p>
        </w:tc>
      </w:tr>
    </w:tbl>
    <w:p w14:paraId="7D91F6EE" w14:textId="77777777" w:rsidR="00E60656" w:rsidRPr="008938C5" w:rsidRDefault="00E60656" w:rsidP="00F241F6">
      <w:pPr>
        <w:pStyle w:val="Heading3"/>
      </w:pPr>
      <w:bookmarkStart w:id="42" w:name="_Toc141100977"/>
      <w:bookmarkStart w:id="43" w:name="_Toc197619085"/>
      <w:r w:rsidRPr="008938C5">
        <w:lastRenderedPageBreak/>
        <w:t>Content descriptions</w:t>
      </w:r>
      <w:bookmarkEnd w:id="42"/>
      <w:bookmarkEnd w:id="43"/>
    </w:p>
    <w:p w14:paraId="63BB16E6" w14:textId="77777777" w:rsidR="00E60656" w:rsidRPr="008938C5" w:rsidRDefault="00E60656" w:rsidP="00F241F6">
      <w:pPr>
        <w:pStyle w:val="Heading4"/>
        <w:rPr>
          <w:lang w:val="en-AU"/>
        </w:rPr>
      </w:pPr>
      <w:r>
        <w:rPr>
          <w:lang w:val="en-AU"/>
        </w:rPr>
        <w:t>VC2 s</w:t>
      </w:r>
      <w:r w:rsidRPr="003320DC">
        <w:rPr>
          <w:lang w:val="en-AU"/>
        </w:rPr>
        <w:t xml:space="preserve">trand: </w:t>
      </w:r>
      <w:r w:rsidRPr="008938C5">
        <w:rPr>
          <w:lang w:val="en-AU"/>
        </w:rPr>
        <w:t xml:space="preserve">Communicating </w:t>
      </w:r>
      <w:r>
        <w:rPr>
          <w:lang w:val="en-AU"/>
        </w:rPr>
        <w:t>M</w:t>
      </w:r>
      <w:r w:rsidRPr="008938C5">
        <w:rPr>
          <w:lang w:val="en-AU"/>
        </w:rPr>
        <w:t xml:space="preserve">eaning in </w:t>
      </w:r>
      <w:r>
        <w:rPr>
          <w:lang w:val="en-AU"/>
        </w:rPr>
        <w:t>Vietnamese</w:t>
      </w:r>
    </w:p>
    <w:p w14:paraId="1B6A5AEF" w14:textId="77777777" w:rsidR="00E60656" w:rsidRPr="005119D6" w:rsidRDefault="00E60656" w:rsidP="005119D6">
      <w:pPr>
        <w:pStyle w:val="Heading5"/>
      </w:pPr>
      <w:bookmarkStart w:id="44" w:name="_Hlk196213829"/>
      <w:r w:rsidRPr="005119D6">
        <w:t xml:space="preserve">Sub-strand: </w:t>
      </w:r>
      <w:bookmarkEnd w:id="44"/>
      <w:r w:rsidRPr="005119D6">
        <w:t>Interacting in Vietnamese</w:t>
      </w:r>
    </w:p>
    <w:tbl>
      <w:tblPr>
        <w:tblStyle w:val="TableGrid2"/>
        <w:tblW w:w="14170" w:type="dxa"/>
        <w:tblCellMar>
          <w:top w:w="23" w:type="dxa"/>
          <w:left w:w="45" w:type="dxa"/>
          <w:bottom w:w="23" w:type="dxa"/>
          <w:right w:w="45" w:type="dxa"/>
        </w:tblCellMar>
        <w:tblLook w:val="04A0" w:firstRow="1" w:lastRow="0" w:firstColumn="1" w:lastColumn="0" w:noHBand="0" w:noVBand="1"/>
      </w:tblPr>
      <w:tblGrid>
        <w:gridCol w:w="5665"/>
        <w:gridCol w:w="5670"/>
        <w:gridCol w:w="2835"/>
      </w:tblGrid>
      <w:tr w:rsidR="00E60656" w:rsidRPr="008938C5" w14:paraId="5BF251FB" w14:textId="77777777" w:rsidTr="00C16922">
        <w:trPr>
          <w:trHeight w:val="465"/>
          <w:tblHeader/>
        </w:trPr>
        <w:tc>
          <w:tcPr>
            <w:tcW w:w="5665" w:type="dxa"/>
            <w:shd w:val="clear" w:color="auto" w:fill="0076A3"/>
          </w:tcPr>
          <w:p w14:paraId="5A2F5372" w14:textId="77777777" w:rsidR="00E60656" w:rsidRPr="008938C5" w:rsidRDefault="00E60656" w:rsidP="008938C5">
            <w:pPr>
              <w:pStyle w:val="VCAAtableheadingnarrow"/>
              <w:rPr>
                <w:lang w:val="en-AU"/>
              </w:rPr>
            </w:pPr>
            <w:r w:rsidRPr="008938C5">
              <w:rPr>
                <w:lang w:val="en-AU"/>
              </w:rPr>
              <w:t>Victorian Curriculum F–10 Version 1.0</w:t>
            </w:r>
          </w:p>
        </w:tc>
        <w:tc>
          <w:tcPr>
            <w:tcW w:w="5670" w:type="dxa"/>
            <w:shd w:val="clear" w:color="auto" w:fill="0076A3"/>
          </w:tcPr>
          <w:p w14:paraId="64A12756" w14:textId="77777777" w:rsidR="00E60656" w:rsidRPr="008938C5" w:rsidRDefault="00E60656" w:rsidP="008938C5">
            <w:pPr>
              <w:pStyle w:val="VCAAtableheadingnarrow"/>
              <w:rPr>
                <w:lang w:val="en-AU"/>
              </w:rPr>
            </w:pPr>
            <w:r w:rsidRPr="008938C5">
              <w:rPr>
                <w:lang w:val="en-AU"/>
              </w:rPr>
              <w:t>Victorian Curriculum F–10 Version 2.0</w:t>
            </w:r>
          </w:p>
        </w:tc>
        <w:tc>
          <w:tcPr>
            <w:tcW w:w="2835" w:type="dxa"/>
            <w:shd w:val="clear" w:color="auto" w:fill="0076A3"/>
          </w:tcPr>
          <w:p w14:paraId="156EEFCD" w14:textId="77777777" w:rsidR="00E60656" w:rsidRPr="008938C5" w:rsidRDefault="00E60656" w:rsidP="008938C5">
            <w:pPr>
              <w:pStyle w:val="VCAAtableheadingnarrow"/>
              <w:rPr>
                <w:lang w:val="en-AU"/>
              </w:rPr>
            </w:pPr>
            <w:r w:rsidRPr="008938C5">
              <w:rPr>
                <w:lang w:val="en-AU"/>
              </w:rPr>
              <w:t>Comment</w:t>
            </w:r>
          </w:p>
        </w:tc>
      </w:tr>
      <w:tr w:rsidR="00E60656" w:rsidRPr="008938C5" w14:paraId="620BDF2C" w14:textId="77777777" w:rsidTr="00C16922">
        <w:trPr>
          <w:trHeight w:val="1718"/>
        </w:trPr>
        <w:tc>
          <w:tcPr>
            <w:tcW w:w="5665" w:type="dxa"/>
          </w:tcPr>
          <w:p w14:paraId="7A3FE119" w14:textId="77777777" w:rsidR="00E60656" w:rsidRDefault="00E60656" w:rsidP="003D231E">
            <w:pPr>
              <w:pStyle w:val="VCAAtabletextnarrow"/>
              <w:rPr>
                <w:color w:val="auto"/>
                <w:lang w:val="en-AU" w:eastAsia="en-AU"/>
              </w:rPr>
            </w:pPr>
            <w:r w:rsidRPr="002905F8">
              <w:rPr>
                <w:color w:val="auto"/>
                <w:lang w:val="en-AU" w:eastAsia="en-AU"/>
              </w:rPr>
              <w:t>Socialise and interact with peers and the teacher to exchange information on topics relating to self, family, friends and interests, and to express opinions, likes and dislikes (VCVIC001)</w:t>
            </w:r>
          </w:p>
          <w:p w14:paraId="7FAB70E4" w14:textId="77777777" w:rsidR="00E60656" w:rsidRPr="008938C5" w:rsidRDefault="00E60656" w:rsidP="003D231E">
            <w:pPr>
              <w:pStyle w:val="VCAAtabletextnarrow"/>
              <w:rPr>
                <w:color w:val="auto"/>
                <w:lang w:val="en-AU" w:eastAsia="en-AU"/>
              </w:rPr>
            </w:pPr>
            <w:r w:rsidRPr="002905F8">
              <w:rPr>
                <w:color w:val="auto"/>
                <w:lang w:val="en-AU" w:eastAsia="en-AU"/>
              </w:rPr>
              <w:t>Interact with peers in class routines and exchanges by asking and responding to questions, following instructions and requesting support, for example, by asking for repetition, rephrasing and explanation (VCVIC003)</w:t>
            </w:r>
          </w:p>
        </w:tc>
        <w:tc>
          <w:tcPr>
            <w:tcW w:w="5670" w:type="dxa"/>
          </w:tcPr>
          <w:p w14:paraId="6F16E1EC" w14:textId="77777777" w:rsidR="00E60656" w:rsidRDefault="00E60656" w:rsidP="00A02D67">
            <w:pPr>
              <w:pStyle w:val="VCAAtabletextnarrow"/>
              <w:rPr>
                <w:lang w:val="en-AU"/>
              </w:rPr>
            </w:pPr>
            <w:r>
              <w:rPr>
                <w:lang w:val="en-AU"/>
              </w:rPr>
              <w:t>interact with others using modelled language to exchange information in familiar contexts about themselves and their personal worlds</w:t>
            </w:r>
          </w:p>
          <w:p w14:paraId="5BE607C1" w14:textId="77777777" w:rsidR="00E60656" w:rsidRPr="008938C5" w:rsidRDefault="00E60656" w:rsidP="00A02D67">
            <w:pPr>
              <w:pStyle w:val="VCAAtabletextnarrow"/>
              <w:rPr>
                <w:color w:val="auto"/>
                <w:lang w:val="en-AU" w:eastAsia="en-AU"/>
              </w:rPr>
            </w:pPr>
            <w:r>
              <w:rPr>
                <w:lang w:val="en-AU"/>
              </w:rPr>
              <w:t>VC2LV8CM01</w:t>
            </w:r>
          </w:p>
        </w:tc>
        <w:tc>
          <w:tcPr>
            <w:tcW w:w="2835" w:type="dxa"/>
          </w:tcPr>
          <w:p w14:paraId="22C45C0B" w14:textId="77777777" w:rsidR="00E60656" w:rsidRPr="008938C5" w:rsidRDefault="00E60656" w:rsidP="0059160C">
            <w:pPr>
              <w:pStyle w:val="VCAAtablebulletnarrowVC"/>
            </w:pPr>
            <w:r>
              <w:t>Combined and refined. Specific topics and examples m</w:t>
            </w:r>
            <w:r w:rsidRPr="00611DB0">
              <w:t>oved</w:t>
            </w:r>
            <w:r>
              <w:t xml:space="preserve"> to elaborations for clarity and to be more concise</w:t>
            </w:r>
          </w:p>
        </w:tc>
      </w:tr>
      <w:tr w:rsidR="00E60656" w:rsidRPr="008938C5" w14:paraId="2A5C7FEF" w14:textId="77777777" w:rsidTr="00C16922">
        <w:trPr>
          <w:trHeight w:val="632"/>
        </w:trPr>
        <w:tc>
          <w:tcPr>
            <w:tcW w:w="5665" w:type="dxa"/>
          </w:tcPr>
          <w:p w14:paraId="7C7D7844" w14:textId="77777777" w:rsidR="00E60656" w:rsidRDefault="00E60656" w:rsidP="003D231E">
            <w:pPr>
              <w:pStyle w:val="VCAAtabletextnarrow"/>
              <w:rPr>
                <w:color w:val="auto"/>
                <w:lang w:val="en-AU" w:eastAsia="en-AU"/>
              </w:rPr>
            </w:pPr>
            <w:r w:rsidRPr="002905F8">
              <w:rPr>
                <w:color w:val="auto"/>
                <w:lang w:val="en-AU" w:eastAsia="en-AU"/>
              </w:rPr>
              <w:t>Socialise and interact with peers and the teacher to exchange information on topics relating to self, family, friends and interests, and to express opinions, likes and dislikes (VCVIC001)</w:t>
            </w:r>
          </w:p>
          <w:p w14:paraId="747BCE5F" w14:textId="77777777" w:rsidR="00E60656" w:rsidRPr="008938C5" w:rsidRDefault="00E60656" w:rsidP="003D231E">
            <w:pPr>
              <w:pStyle w:val="VCAAtabletextnarrow"/>
              <w:rPr>
                <w:color w:val="auto"/>
                <w:lang w:val="en-AU" w:eastAsia="en-AU"/>
              </w:rPr>
            </w:pPr>
            <w:r w:rsidRPr="002905F8">
              <w:rPr>
                <w:color w:val="auto"/>
                <w:lang w:val="en-AU" w:eastAsia="en-AU"/>
              </w:rPr>
              <w:t>Interact with peers in class routines and exchanges by asking and responding to questions, following instructions and requesting support, for example, by asking for repetition, rephrasing and explanation (VCVIC003)</w:t>
            </w:r>
          </w:p>
        </w:tc>
        <w:tc>
          <w:tcPr>
            <w:tcW w:w="5670" w:type="dxa"/>
          </w:tcPr>
          <w:p w14:paraId="4CA91483" w14:textId="77777777" w:rsidR="00E60656" w:rsidRDefault="00E60656" w:rsidP="00291D62">
            <w:pPr>
              <w:pStyle w:val="VCAAtabletextnarrow"/>
              <w:rPr>
                <w:lang w:val="en-AU"/>
              </w:rPr>
            </w:pPr>
            <w:r>
              <w:rPr>
                <w:lang w:val="en-AU"/>
              </w:rPr>
              <w:t>develop language to interact in exchanges, routines and tasks related to their classroom and interests</w:t>
            </w:r>
          </w:p>
          <w:p w14:paraId="0D84C520" w14:textId="77777777" w:rsidR="00E60656" w:rsidRPr="00A02D67" w:rsidRDefault="00E60656" w:rsidP="00291D62">
            <w:pPr>
              <w:pStyle w:val="VCAAtabletextnarrow"/>
              <w:rPr>
                <w:lang w:val="en-AU" w:eastAsia="en-AU"/>
              </w:rPr>
            </w:pPr>
            <w:r>
              <w:rPr>
                <w:lang w:val="en-AU"/>
              </w:rPr>
              <w:t>VC2LV8CM02</w:t>
            </w:r>
          </w:p>
        </w:tc>
        <w:tc>
          <w:tcPr>
            <w:tcW w:w="2835" w:type="dxa"/>
          </w:tcPr>
          <w:p w14:paraId="398B26CE" w14:textId="77777777" w:rsidR="00E60656" w:rsidRPr="008938C5" w:rsidRDefault="00E60656" w:rsidP="0059160C">
            <w:pPr>
              <w:pStyle w:val="VCAAtablebulletnarrowVC"/>
            </w:pPr>
            <w:r>
              <w:t>Combined and refined. Topics and examples moved to elaborations for clarity and to be more concise</w:t>
            </w:r>
          </w:p>
        </w:tc>
      </w:tr>
      <w:tr w:rsidR="00E60656" w:rsidRPr="008938C5" w14:paraId="0A93E954" w14:textId="77777777" w:rsidTr="00C16922">
        <w:trPr>
          <w:trHeight w:val="632"/>
        </w:trPr>
        <w:tc>
          <w:tcPr>
            <w:tcW w:w="5665" w:type="dxa"/>
          </w:tcPr>
          <w:p w14:paraId="39A4B829" w14:textId="77777777" w:rsidR="00E60656" w:rsidRPr="008938C5" w:rsidRDefault="00E60656" w:rsidP="003D231E">
            <w:pPr>
              <w:pStyle w:val="VCAAtabletextnarrow"/>
              <w:rPr>
                <w:color w:val="auto"/>
                <w:lang w:val="en-AU" w:eastAsia="en-AU"/>
              </w:rPr>
            </w:pPr>
            <w:r w:rsidRPr="002905F8">
              <w:rPr>
                <w:color w:val="auto"/>
                <w:lang w:val="en-AU" w:eastAsia="en-AU"/>
              </w:rPr>
              <w:t xml:space="preserve">Participate in guided and shared activities, such as role-plays, performances and presentations, that involve planning, deciding, </w:t>
            </w:r>
            <w:proofErr w:type="gramStart"/>
            <w:r w:rsidRPr="002905F8">
              <w:rPr>
                <w:color w:val="auto"/>
                <w:lang w:val="en-AU" w:eastAsia="en-AU"/>
              </w:rPr>
              <w:t>making arrangements</w:t>
            </w:r>
            <w:proofErr w:type="gramEnd"/>
            <w:r w:rsidRPr="002905F8">
              <w:rPr>
                <w:color w:val="auto"/>
                <w:lang w:val="en-AU" w:eastAsia="en-AU"/>
              </w:rPr>
              <w:t xml:space="preserve"> and completing transactions (VCVIC002)</w:t>
            </w:r>
          </w:p>
        </w:tc>
        <w:tc>
          <w:tcPr>
            <w:tcW w:w="5670" w:type="dxa"/>
          </w:tcPr>
          <w:p w14:paraId="7F39C98B" w14:textId="77777777" w:rsidR="00E60656" w:rsidRDefault="00E60656" w:rsidP="00A02D67">
            <w:pPr>
              <w:pStyle w:val="VCAAtabletextnarrow"/>
              <w:rPr>
                <w:lang w:val="en-AU"/>
              </w:rPr>
            </w:pPr>
            <w:r>
              <w:rPr>
                <w:lang w:val="en-AU"/>
              </w:rPr>
              <w:t>engage in modelled spoken and written exchanges with peers to organise activities relating to daily life and school environment</w:t>
            </w:r>
          </w:p>
          <w:p w14:paraId="66F5D2BA" w14:textId="77777777" w:rsidR="00E60656" w:rsidRPr="008938C5" w:rsidRDefault="00E60656" w:rsidP="00A02D67">
            <w:pPr>
              <w:pStyle w:val="VCAAtabletextnarrow"/>
              <w:rPr>
                <w:color w:val="auto"/>
                <w:lang w:val="en-AU" w:eastAsia="en-AU"/>
              </w:rPr>
            </w:pPr>
            <w:r>
              <w:rPr>
                <w:lang w:val="en-AU"/>
              </w:rPr>
              <w:t>VC2LV8CM03</w:t>
            </w:r>
          </w:p>
        </w:tc>
        <w:tc>
          <w:tcPr>
            <w:tcW w:w="2835" w:type="dxa"/>
          </w:tcPr>
          <w:p w14:paraId="7FA225DF" w14:textId="77777777" w:rsidR="00E60656" w:rsidRPr="008938C5" w:rsidRDefault="00E60656" w:rsidP="0059160C">
            <w:pPr>
              <w:pStyle w:val="VCAAtablebulletnarrowVC"/>
            </w:pPr>
            <w:r>
              <w:t>Refined to be more concise. E</w:t>
            </w:r>
            <w:r w:rsidRPr="00611DB0">
              <w:t>xample</w:t>
            </w:r>
            <w:r>
              <w:t xml:space="preserve"> activities moved to elaborations for clarity</w:t>
            </w:r>
          </w:p>
        </w:tc>
      </w:tr>
    </w:tbl>
    <w:p w14:paraId="676B052B" w14:textId="77777777" w:rsidR="00E60656" w:rsidRPr="005119D6" w:rsidRDefault="00E60656" w:rsidP="005119D6">
      <w:pPr>
        <w:pStyle w:val="Heading5"/>
      </w:pPr>
      <w:r w:rsidRPr="005119D6">
        <w:lastRenderedPageBreak/>
        <w:t>Sub-strand: Mediating meaning in and between languages</w:t>
      </w:r>
    </w:p>
    <w:tbl>
      <w:tblPr>
        <w:tblStyle w:val="TableGrid2"/>
        <w:tblW w:w="14170" w:type="dxa"/>
        <w:tblLayout w:type="fixed"/>
        <w:tblCellMar>
          <w:top w:w="23" w:type="dxa"/>
          <w:left w:w="45" w:type="dxa"/>
          <w:bottom w:w="23" w:type="dxa"/>
          <w:right w:w="45" w:type="dxa"/>
        </w:tblCellMar>
        <w:tblLook w:val="04A0" w:firstRow="1" w:lastRow="0" w:firstColumn="1" w:lastColumn="0" w:noHBand="0" w:noVBand="1"/>
      </w:tblPr>
      <w:tblGrid>
        <w:gridCol w:w="5665"/>
        <w:gridCol w:w="5670"/>
        <w:gridCol w:w="2835"/>
      </w:tblGrid>
      <w:tr w:rsidR="00E60656" w:rsidRPr="008938C5" w14:paraId="6D82A349" w14:textId="77777777" w:rsidTr="00DC166F">
        <w:trPr>
          <w:cantSplit/>
          <w:tblHeader/>
        </w:trPr>
        <w:tc>
          <w:tcPr>
            <w:tcW w:w="5665" w:type="dxa"/>
            <w:shd w:val="clear" w:color="auto" w:fill="0076A3"/>
          </w:tcPr>
          <w:p w14:paraId="0FB231AB" w14:textId="77777777" w:rsidR="00E60656" w:rsidRPr="008938C5" w:rsidRDefault="00E60656" w:rsidP="008938C5">
            <w:pPr>
              <w:pStyle w:val="VCAAtableheadingnarrow"/>
              <w:rPr>
                <w:lang w:val="en-AU"/>
              </w:rPr>
            </w:pPr>
            <w:r w:rsidRPr="008938C5">
              <w:rPr>
                <w:lang w:val="en-AU"/>
              </w:rPr>
              <w:t>Victorian Curriculum F–10 Version 1.0</w:t>
            </w:r>
          </w:p>
        </w:tc>
        <w:tc>
          <w:tcPr>
            <w:tcW w:w="5670" w:type="dxa"/>
            <w:shd w:val="clear" w:color="auto" w:fill="0076A3"/>
          </w:tcPr>
          <w:p w14:paraId="422827F1" w14:textId="77777777" w:rsidR="00E60656" w:rsidRPr="008938C5" w:rsidRDefault="00E60656" w:rsidP="008938C5">
            <w:pPr>
              <w:pStyle w:val="VCAAtableheadingnarrow"/>
              <w:rPr>
                <w:lang w:val="en-AU"/>
              </w:rPr>
            </w:pPr>
            <w:r w:rsidRPr="008938C5">
              <w:rPr>
                <w:lang w:val="en-AU"/>
              </w:rPr>
              <w:t>Victorian Curriculum F–10 Version 2.0</w:t>
            </w:r>
          </w:p>
        </w:tc>
        <w:tc>
          <w:tcPr>
            <w:tcW w:w="2835" w:type="dxa"/>
            <w:shd w:val="clear" w:color="auto" w:fill="0076A3"/>
          </w:tcPr>
          <w:p w14:paraId="19911295" w14:textId="77777777" w:rsidR="00E60656" w:rsidRPr="008938C5" w:rsidRDefault="00E60656" w:rsidP="008938C5">
            <w:pPr>
              <w:pStyle w:val="VCAAtableheadingnarrow"/>
              <w:rPr>
                <w:lang w:val="en-AU"/>
              </w:rPr>
            </w:pPr>
            <w:r w:rsidRPr="008938C5">
              <w:rPr>
                <w:lang w:val="en-AU"/>
              </w:rPr>
              <w:t>Comment</w:t>
            </w:r>
          </w:p>
        </w:tc>
      </w:tr>
      <w:tr w:rsidR="00E60656" w:rsidRPr="008938C5" w14:paraId="0454E3CA" w14:textId="77777777" w:rsidTr="00DC166F">
        <w:trPr>
          <w:cantSplit/>
          <w:trHeight w:val="608"/>
        </w:trPr>
        <w:tc>
          <w:tcPr>
            <w:tcW w:w="5665" w:type="dxa"/>
            <w:shd w:val="clear" w:color="auto" w:fill="FFFFFF" w:themeFill="background1"/>
          </w:tcPr>
          <w:p w14:paraId="47BF1A76" w14:textId="77777777" w:rsidR="00E60656" w:rsidRDefault="00E60656" w:rsidP="003D231E">
            <w:pPr>
              <w:pStyle w:val="VCAAtabletextnarrow"/>
              <w:rPr>
                <w:lang w:val="en-AU"/>
              </w:rPr>
            </w:pPr>
            <w:r w:rsidRPr="002905F8">
              <w:rPr>
                <w:lang w:val="en-AU"/>
              </w:rPr>
              <w:t>Identify and use information such as topic, main ideas and specific points in a range of spoken, written, visual, digital and multimodal texts (VCVIC004)</w:t>
            </w:r>
          </w:p>
          <w:p w14:paraId="0966ECEC" w14:textId="77777777" w:rsidR="00E60656" w:rsidRDefault="00E60656" w:rsidP="00C7280C">
            <w:pPr>
              <w:pStyle w:val="VCAAtabletextnarrow"/>
              <w:rPr>
                <w:lang w:val="en-AU"/>
              </w:rPr>
            </w:pPr>
            <w:r w:rsidRPr="002905F8">
              <w:rPr>
                <w:lang w:val="en-AU"/>
              </w:rPr>
              <w:t>Present information and ideas relating to personal, social and natural worlds in spoken, written, digital and multimodal forms using modelled language structures (VCVIC005)</w:t>
            </w:r>
          </w:p>
          <w:p w14:paraId="4C9BDB39" w14:textId="77777777" w:rsidR="00E60656" w:rsidRPr="008938C5" w:rsidRDefault="00E60656" w:rsidP="003D231E">
            <w:pPr>
              <w:pStyle w:val="VCAAtabletextnarrow"/>
              <w:rPr>
                <w:lang w:val="en-AU"/>
              </w:rPr>
            </w:pPr>
            <w:r w:rsidRPr="002905F8">
              <w:rPr>
                <w:lang w:val="en-AU"/>
              </w:rPr>
              <w:t>Engage with a range of imaginative texts, including multimodal and digital texts, such as cartoons, folk tales, picture books, comics, poems and songs, and identify and describe key elements such as theme, setting, characters and actions (VCVIC006)</w:t>
            </w:r>
          </w:p>
        </w:tc>
        <w:tc>
          <w:tcPr>
            <w:tcW w:w="5670" w:type="dxa"/>
            <w:shd w:val="clear" w:color="auto" w:fill="FFFFFF" w:themeFill="background1"/>
          </w:tcPr>
          <w:p w14:paraId="1235EA1C" w14:textId="77777777" w:rsidR="00E60656" w:rsidRDefault="00E60656" w:rsidP="00A02D67">
            <w:pPr>
              <w:pStyle w:val="VCAAtabletextnarrow"/>
              <w:rPr>
                <w:lang w:val="en-AU"/>
              </w:rPr>
            </w:pPr>
            <w:r>
              <w:rPr>
                <w:lang w:val="en-AU"/>
              </w:rPr>
              <w:t>locate information and ideas in familiar spoken, written, viewed and multimodal texts, responding appropriately to context, purpose and audience</w:t>
            </w:r>
          </w:p>
          <w:p w14:paraId="3962E3D4" w14:textId="77777777" w:rsidR="00E60656" w:rsidRPr="008938C5" w:rsidRDefault="00E60656" w:rsidP="00A02D67">
            <w:pPr>
              <w:pStyle w:val="VCAAtabletextnarrow"/>
              <w:rPr>
                <w:rFonts w:asciiTheme="majorHAnsi" w:hAnsiTheme="majorHAnsi"/>
                <w:lang w:val="en-AU" w:eastAsia="en-AU"/>
              </w:rPr>
            </w:pPr>
            <w:r>
              <w:rPr>
                <w:lang w:val="en-AU"/>
              </w:rPr>
              <w:t>VC2LV8CM04</w:t>
            </w:r>
          </w:p>
        </w:tc>
        <w:tc>
          <w:tcPr>
            <w:tcW w:w="2835" w:type="dxa"/>
          </w:tcPr>
          <w:p w14:paraId="21CB0393" w14:textId="77777777" w:rsidR="00E60656" w:rsidRPr="008938C5" w:rsidRDefault="00E60656" w:rsidP="0059160C">
            <w:pPr>
              <w:pStyle w:val="VCAAtablebulletnarrowVC"/>
            </w:pPr>
            <w:r w:rsidRPr="00611DB0">
              <w:t>Combined</w:t>
            </w:r>
            <w:r>
              <w:t xml:space="preserve"> and refined. Context broadened by removing reference to imaginative texts. The macro skill of viewing articulated. Text types and examples moved to elaborations to be more concise</w:t>
            </w:r>
          </w:p>
        </w:tc>
      </w:tr>
      <w:tr w:rsidR="00E60656" w:rsidRPr="008938C5" w14:paraId="0969F4F3" w14:textId="77777777" w:rsidTr="00DC166F">
        <w:trPr>
          <w:cantSplit/>
          <w:trHeight w:val="608"/>
        </w:trPr>
        <w:tc>
          <w:tcPr>
            <w:tcW w:w="5665" w:type="dxa"/>
            <w:shd w:val="clear" w:color="auto" w:fill="F2F2F2" w:themeFill="background1" w:themeFillShade="F2"/>
          </w:tcPr>
          <w:p w14:paraId="47B37780" w14:textId="77777777" w:rsidR="00E60656" w:rsidRPr="008938C5" w:rsidRDefault="00E60656" w:rsidP="003D231E">
            <w:pPr>
              <w:pStyle w:val="VCAAtabletextnarrow"/>
              <w:rPr>
                <w:lang w:val="en-AU" w:eastAsia="en-AU"/>
              </w:rPr>
            </w:pPr>
          </w:p>
        </w:tc>
        <w:tc>
          <w:tcPr>
            <w:tcW w:w="5670" w:type="dxa"/>
            <w:shd w:val="clear" w:color="auto" w:fill="auto"/>
          </w:tcPr>
          <w:p w14:paraId="4AFC4F67" w14:textId="77777777" w:rsidR="00E60656" w:rsidRDefault="00E60656" w:rsidP="002B09A3">
            <w:pPr>
              <w:pStyle w:val="VCAAtabletextnarrow"/>
              <w:rPr>
                <w:lang w:val="en-AU"/>
              </w:rPr>
            </w:pPr>
            <w:r>
              <w:rPr>
                <w:lang w:val="en-AU"/>
              </w:rPr>
              <w:t>develop and apply strategies to interpret and respond to Vietnamese texts, and to convey meaning and intercultural understanding in Vietnamese in familiar contexts</w:t>
            </w:r>
          </w:p>
          <w:p w14:paraId="4C7EFD75" w14:textId="77777777" w:rsidR="00E60656" w:rsidRPr="008938C5" w:rsidRDefault="00E60656" w:rsidP="002B09A3">
            <w:pPr>
              <w:pStyle w:val="VCAAtabletextnarrow"/>
              <w:rPr>
                <w:rFonts w:asciiTheme="majorHAnsi" w:hAnsiTheme="majorHAnsi"/>
                <w:lang w:val="en-AU" w:eastAsia="en-AU"/>
              </w:rPr>
            </w:pPr>
            <w:r>
              <w:rPr>
                <w:lang w:val="en-AU"/>
              </w:rPr>
              <w:t>VC2LV8CM05</w:t>
            </w:r>
          </w:p>
        </w:tc>
        <w:tc>
          <w:tcPr>
            <w:tcW w:w="2835" w:type="dxa"/>
          </w:tcPr>
          <w:p w14:paraId="3ECE3F94" w14:textId="77777777" w:rsidR="00E60656" w:rsidRPr="008938C5" w:rsidRDefault="00E60656" w:rsidP="0059160C">
            <w:pPr>
              <w:pStyle w:val="VCAAtablebulletnarrowVC"/>
            </w:pPr>
            <w:r>
              <w:t xml:space="preserve">Refined. Reference to ‘translate’ and examples of </w:t>
            </w:r>
            <w:r w:rsidRPr="00611DB0">
              <w:t>specific</w:t>
            </w:r>
            <w:r>
              <w:t xml:space="preserve"> strategies moved to elaborations</w:t>
            </w:r>
          </w:p>
        </w:tc>
      </w:tr>
      <w:tr w:rsidR="00E60656" w:rsidRPr="008938C5" w14:paraId="28C54D50" w14:textId="77777777" w:rsidTr="00DC166F">
        <w:trPr>
          <w:cantSplit/>
          <w:trHeight w:val="608"/>
        </w:trPr>
        <w:tc>
          <w:tcPr>
            <w:tcW w:w="5665" w:type="dxa"/>
            <w:shd w:val="clear" w:color="auto" w:fill="FFFFFF" w:themeFill="background1"/>
          </w:tcPr>
          <w:p w14:paraId="40E6BC22" w14:textId="77777777" w:rsidR="00E60656" w:rsidRPr="002905F8" w:rsidRDefault="00E60656" w:rsidP="003D231E">
            <w:pPr>
              <w:pStyle w:val="VCAAtabletextnarrow"/>
              <w:rPr>
                <w:lang w:val="en-AU" w:eastAsia="en-AU"/>
              </w:rPr>
            </w:pPr>
            <w:r w:rsidRPr="002905F8">
              <w:rPr>
                <w:lang w:val="en-AU" w:eastAsia="en-AU"/>
              </w:rPr>
              <w:t>Translate and interpret short texts from Vietnamese into English and vice versa, identifying aspects that are similar or different and words or phrases that translate easily or with difficulty (VCVIC008)</w:t>
            </w:r>
          </w:p>
        </w:tc>
        <w:tc>
          <w:tcPr>
            <w:tcW w:w="5670" w:type="dxa"/>
            <w:shd w:val="clear" w:color="auto" w:fill="F2F2F2" w:themeFill="background1" w:themeFillShade="F2"/>
          </w:tcPr>
          <w:p w14:paraId="6ECC447B" w14:textId="77777777" w:rsidR="00E60656" w:rsidRDefault="00E60656" w:rsidP="002B09A3">
            <w:pPr>
              <w:pStyle w:val="VCAAtabletextnarrow"/>
              <w:rPr>
                <w:lang w:val="en-AU"/>
              </w:rPr>
            </w:pPr>
          </w:p>
        </w:tc>
        <w:tc>
          <w:tcPr>
            <w:tcW w:w="2835" w:type="dxa"/>
          </w:tcPr>
          <w:p w14:paraId="2D6C249C" w14:textId="77777777" w:rsidR="00E60656" w:rsidRPr="0059160C" w:rsidRDefault="00E60656" w:rsidP="0059160C">
            <w:pPr>
              <w:pStyle w:val="VCAAtablebulletnarrowVC"/>
            </w:pPr>
            <w:r w:rsidRPr="0059160C">
              <w:t>Removed. Removed reference to the skill of translating as the sub-strand ‘Translating’ has been removed. Specific activities have been moved to the elaborations</w:t>
            </w:r>
          </w:p>
        </w:tc>
      </w:tr>
    </w:tbl>
    <w:p w14:paraId="3433CB55" w14:textId="77777777" w:rsidR="00E60656" w:rsidRPr="005119D6" w:rsidRDefault="00E60656" w:rsidP="005119D6">
      <w:pPr>
        <w:pStyle w:val="Heading5"/>
      </w:pPr>
      <w:r w:rsidRPr="005119D6">
        <w:lastRenderedPageBreak/>
        <w:t>Sub-strand: Creating text in Vietnamese</w:t>
      </w:r>
    </w:p>
    <w:tbl>
      <w:tblPr>
        <w:tblStyle w:val="TableGrid2"/>
        <w:tblW w:w="14170" w:type="dxa"/>
        <w:tblCellMar>
          <w:top w:w="23" w:type="dxa"/>
          <w:left w:w="45" w:type="dxa"/>
          <w:bottom w:w="23" w:type="dxa"/>
          <w:right w:w="45" w:type="dxa"/>
        </w:tblCellMar>
        <w:tblLook w:val="04A0" w:firstRow="1" w:lastRow="0" w:firstColumn="1" w:lastColumn="0" w:noHBand="0" w:noVBand="1"/>
      </w:tblPr>
      <w:tblGrid>
        <w:gridCol w:w="5665"/>
        <w:gridCol w:w="5670"/>
        <w:gridCol w:w="2835"/>
      </w:tblGrid>
      <w:tr w:rsidR="00E60656" w:rsidRPr="008938C5" w14:paraId="1B53A9DB" w14:textId="77777777" w:rsidTr="00813755">
        <w:trPr>
          <w:cantSplit/>
          <w:tblHeader/>
        </w:trPr>
        <w:tc>
          <w:tcPr>
            <w:tcW w:w="5665" w:type="dxa"/>
            <w:shd w:val="clear" w:color="auto" w:fill="0076A3"/>
          </w:tcPr>
          <w:p w14:paraId="420C4A7B" w14:textId="77777777" w:rsidR="00E60656" w:rsidRPr="008938C5" w:rsidRDefault="00E60656" w:rsidP="008938C5">
            <w:pPr>
              <w:pStyle w:val="VCAAtableheadingnarrow"/>
              <w:rPr>
                <w:szCs w:val="20"/>
                <w:lang w:val="en-AU"/>
              </w:rPr>
            </w:pPr>
            <w:r w:rsidRPr="008938C5">
              <w:rPr>
                <w:szCs w:val="20"/>
                <w:lang w:val="en-AU"/>
              </w:rPr>
              <w:t>Victorian Curriculum F–10 Version 1.0</w:t>
            </w:r>
          </w:p>
        </w:tc>
        <w:tc>
          <w:tcPr>
            <w:tcW w:w="5670" w:type="dxa"/>
            <w:shd w:val="clear" w:color="auto" w:fill="0076A3"/>
          </w:tcPr>
          <w:p w14:paraId="6C9218E9" w14:textId="77777777" w:rsidR="00E60656" w:rsidRPr="008938C5" w:rsidRDefault="00E60656" w:rsidP="008938C5">
            <w:pPr>
              <w:pStyle w:val="VCAAtableheadingnarrow"/>
              <w:rPr>
                <w:szCs w:val="20"/>
                <w:lang w:val="en-AU"/>
              </w:rPr>
            </w:pPr>
            <w:r w:rsidRPr="008938C5">
              <w:rPr>
                <w:szCs w:val="20"/>
                <w:lang w:val="en-AU"/>
              </w:rPr>
              <w:t>Victorian Curriculum F–10 Version 2.0</w:t>
            </w:r>
          </w:p>
        </w:tc>
        <w:tc>
          <w:tcPr>
            <w:tcW w:w="2835" w:type="dxa"/>
            <w:shd w:val="clear" w:color="auto" w:fill="0076A3"/>
          </w:tcPr>
          <w:p w14:paraId="3BD2A6BE" w14:textId="77777777" w:rsidR="00E60656" w:rsidRPr="008938C5" w:rsidRDefault="00E60656" w:rsidP="008938C5">
            <w:pPr>
              <w:pStyle w:val="VCAAtableheadingnarrow"/>
              <w:rPr>
                <w:szCs w:val="20"/>
                <w:lang w:val="en-AU"/>
              </w:rPr>
            </w:pPr>
            <w:r w:rsidRPr="008938C5">
              <w:rPr>
                <w:szCs w:val="20"/>
                <w:lang w:val="en-AU"/>
              </w:rPr>
              <w:t>Comment</w:t>
            </w:r>
          </w:p>
        </w:tc>
      </w:tr>
      <w:tr w:rsidR="00E60656" w:rsidRPr="008938C5" w14:paraId="2D88B0A4" w14:textId="77777777" w:rsidTr="00813755">
        <w:trPr>
          <w:cantSplit/>
          <w:trHeight w:val="608"/>
        </w:trPr>
        <w:tc>
          <w:tcPr>
            <w:tcW w:w="5665" w:type="dxa"/>
            <w:shd w:val="clear" w:color="auto" w:fill="FFFFFF" w:themeFill="background1"/>
          </w:tcPr>
          <w:p w14:paraId="73A8006F" w14:textId="77777777" w:rsidR="00E60656" w:rsidRDefault="00E60656" w:rsidP="002E00BF">
            <w:pPr>
              <w:pStyle w:val="VCAAtabletextnarrow"/>
              <w:rPr>
                <w:lang w:val="en-AU"/>
              </w:rPr>
            </w:pPr>
            <w:r w:rsidRPr="002905F8">
              <w:rPr>
                <w:lang w:val="en-AU"/>
              </w:rPr>
              <w:t>Present information and ideas relating to personal, social and natural worlds in spoken, written, digital and multimodal forms using modelled language structures (VCVIC005)</w:t>
            </w:r>
          </w:p>
          <w:p w14:paraId="0F25A647" w14:textId="77777777" w:rsidR="00E60656" w:rsidRPr="008938C5" w:rsidRDefault="00E60656" w:rsidP="002E00BF">
            <w:pPr>
              <w:pStyle w:val="VCAAtabletextnarrow"/>
              <w:rPr>
                <w:lang w:val="en-AU"/>
              </w:rPr>
            </w:pPr>
            <w:r w:rsidRPr="002905F8">
              <w:rPr>
                <w:lang w:val="en-AU"/>
              </w:rPr>
              <w:t xml:space="preserve">Create texts, including multimodal and digital texts, or adapt familiar imaginative texts for a range of audiences, using modelled language structures and different modes of presentation to enhance effect (VCVIC007) </w:t>
            </w:r>
          </w:p>
        </w:tc>
        <w:tc>
          <w:tcPr>
            <w:tcW w:w="5670" w:type="dxa"/>
            <w:shd w:val="clear" w:color="auto" w:fill="FFFFFF" w:themeFill="background1"/>
          </w:tcPr>
          <w:p w14:paraId="3268A053" w14:textId="77777777" w:rsidR="00E60656" w:rsidRDefault="00E60656" w:rsidP="00A02D67">
            <w:pPr>
              <w:pStyle w:val="VCAAtabletextnarrow"/>
              <w:rPr>
                <w:lang w:val="en-AU"/>
              </w:rPr>
            </w:pPr>
            <w:r>
              <w:rPr>
                <w:szCs w:val="20"/>
                <w:lang w:val="en-AU"/>
              </w:rPr>
              <w:t>c</w:t>
            </w:r>
            <w:r>
              <w:rPr>
                <w:lang w:val="en-AU"/>
              </w:rPr>
              <w:t>reate spoken and written texts using appropriate vocabulary, expressions and grammatical structures, and some textual conventions</w:t>
            </w:r>
          </w:p>
          <w:p w14:paraId="72DB6245" w14:textId="77777777" w:rsidR="00E60656" w:rsidRPr="008938C5" w:rsidRDefault="00E60656" w:rsidP="00A02D67">
            <w:pPr>
              <w:pStyle w:val="VCAAtabletextnarrow"/>
              <w:rPr>
                <w:rFonts w:asciiTheme="majorHAnsi" w:hAnsiTheme="majorHAnsi"/>
                <w:szCs w:val="20"/>
                <w:lang w:val="en-AU" w:eastAsia="en-AU"/>
              </w:rPr>
            </w:pPr>
            <w:r>
              <w:rPr>
                <w:lang w:val="en-AU"/>
              </w:rPr>
              <w:t>VC2LV8CM06</w:t>
            </w:r>
          </w:p>
        </w:tc>
        <w:tc>
          <w:tcPr>
            <w:tcW w:w="2835" w:type="dxa"/>
          </w:tcPr>
          <w:p w14:paraId="6555F444" w14:textId="77777777" w:rsidR="00E60656" w:rsidRPr="008938C5" w:rsidRDefault="00E60656" w:rsidP="0059160C">
            <w:pPr>
              <w:pStyle w:val="VCAAtablebulletnarrowVC"/>
            </w:pPr>
            <w:r>
              <w:t>Combined and refined. References to specific writing styles and topics m</w:t>
            </w:r>
            <w:r w:rsidRPr="00611DB0">
              <w:t>oved</w:t>
            </w:r>
            <w:r>
              <w:t xml:space="preserve"> to elaborations to be more concise</w:t>
            </w:r>
          </w:p>
        </w:tc>
      </w:tr>
      <w:tr w:rsidR="00E60656" w:rsidRPr="008938C5" w14:paraId="239F2975" w14:textId="77777777" w:rsidTr="00813755">
        <w:trPr>
          <w:cantSplit/>
          <w:trHeight w:val="608"/>
        </w:trPr>
        <w:tc>
          <w:tcPr>
            <w:tcW w:w="5665" w:type="dxa"/>
            <w:shd w:val="clear" w:color="auto" w:fill="FFFFFF" w:themeFill="background1"/>
          </w:tcPr>
          <w:p w14:paraId="6FED588B" w14:textId="77777777" w:rsidR="00E60656" w:rsidRPr="008938C5" w:rsidRDefault="00E60656" w:rsidP="00501BBD">
            <w:pPr>
              <w:pStyle w:val="VCAAtabletextnarrow"/>
              <w:rPr>
                <w:lang w:val="en-AU"/>
              </w:rPr>
            </w:pPr>
            <w:r w:rsidRPr="002905F8">
              <w:rPr>
                <w:lang w:val="en-AU"/>
              </w:rPr>
              <w:t>Create a range of bilingual texts and resources such as captions, signs, posters, digital picture dictionaries or menus to assist language learning in the classroom and in the school community (VCVIC009)</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6ACBF2" w14:textId="77777777" w:rsidR="00E60656" w:rsidRPr="008938C5" w:rsidRDefault="00E60656" w:rsidP="00501BBD">
            <w:pPr>
              <w:pStyle w:val="VCAAtabletextnarrow"/>
              <w:rPr>
                <w:rFonts w:asciiTheme="majorHAnsi" w:hAnsiTheme="majorHAnsi"/>
                <w:szCs w:val="20"/>
                <w:lang w:val="en-AU" w:eastAsia="en-AU"/>
              </w:rPr>
            </w:pPr>
          </w:p>
        </w:tc>
        <w:tc>
          <w:tcPr>
            <w:tcW w:w="2835" w:type="dxa"/>
          </w:tcPr>
          <w:p w14:paraId="3F1F0211" w14:textId="77777777" w:rsidR="00E60656" w:rsidRPr="008938C5" w:rsidRDefault="00E60656" w:rsidP="0059160C">
            <w:pPr>
              <w:pStyle w:val="VCAAtablebulletnarrowVC"/>
            </w:pPr>
            <w:r w:rsidRPr="00611DB0">
              <w:t>Removed</w:t>
            </w:r>
            <w:r>
              <w:t>. Specific activities have been moved to the elaborations</w:t>
            </w:r>
          </w:p>
        </w:tc>
      </w:tr>
    </w:tbl>
    <w:p w14:paraId="2C063AD5" w14:textId="77777777" w:rsidR="00E60656" w:rsidRPr="008938C5" w:rsidRDefault="00E60656" w:rsidP="00F241F6">
      <w:pPr>
        <w:pStyle w:val="Heading4"/>
        <w:rPr>
          <w:lang w:val="en-AU"/>
        </w:rPr>
      </w:pPr>
      <w:r>
        <w:rPr>
          <w:lang w:val="en-AU"/>
        </w:rPr>
        <w:t>VC2 s</w:t>
      </w:r>
      <w:r w:rsidRPr="003320DC">
        <w:rPr>
          <w:lang w:val="en-AU"/>
        </w:rPr>
        <w:t xml:space="preserve">trand: </w:t>
      </w:r>
      <w:r w:rsidRPr="008938C5">
        <w:rPr>
          <w:lang w:val="en-AU"/>
        </w:rPr>
        <w:t>Understanding</w:t>
      </w:r>
      <w:r>
        <w:rPr>
          <w:lang w:val="en-AU"/>
        </w:rPr>
        <w:t xml:space="preserve"> L</w:t>
      </w:r>
      <w:r w:rsidRPr="008938C5">
        <w:rPr>
          <w:lang w:val="en-AU"/>
        </w:rPr>
        <w:t xml:space="preserve">anguage and </w:t>
      </w:r>
      <w:r>
        <w:rPr>
          <w:lang w:val="en-AU"/>
        </w:rPr>
        <w:t>C</w:t>
      </w:r>
      <w:r w:rsidRPr="008938C5">
        <w:rPr>
          <w:lang w:val="en-AU"/>
        </w:rPr>
        <w:t>ulture</w:t>
      </w:r>
    </w:p>
    <w:p w14:paraId="060BC23E" w14:textId="77777777" w:rsidR="00E60656" w:rsidRPr="005119D6" w:rsidRDefault="00E60656" w:rsidP="005119D6">
      <w:pPr>
        <w:pStyle w:val="Heading5"/>
      </w:pPr>
      <w:r w:rsidRPr="005119D6">
        <w:t>Sub-strand: Understanding systems of language</w:t>
      </w:r>
    </w:p>
    <w:tbl>
      <w:tblPr>
        <w:tblStyle w:val="TableGrid"/>
        <w:tblW w:w="14170" w:type="dxa"/>
        <w:tblCellMar>
          <w:top w:w="57" w:type="dxa"/>
          <w:left w:w="113" w:type="dxa"/>
          <w:bottom w:w="28" w:type="dxa"/>
          <w:right w:w="113" w:type="dxa"/>
        </w:tblCellMar>
        <w:tblLook w:val="04A0" w:firstRow="1" w:lastRow="0" w:firstColumn="1" w:lastColumn="0" w:noHBand="0" w:noVBand="1"/>
      </w:tblPr>
      <w:tblGrid>
        <w:gridCol w:w="5665"/>
        <w:gridCol w:w="5670"/>
        <w:gridCol w:w="2835"/>
      </w:tblGrid>
      <w:tr w:rsidR="00E60656" w:rsidRPr="008938C5" w14:paraId="56AAFC19" w14:textId="77777777" w:rsidTr="00813755">
        <w:trPr>
          <w:tblHeader/>
        </w:trPr>
        <w:tc>
          <w:tcPr>
            <w:tcW w:w="5665" w:type="dxa"/>
            <w:tcBorders>
              <w:top w:val="single" w:sz="4" w:space="0" w:color="auto"/>
              <w:left w:val="single" w:sz="4" w:space="0" w:color="auto"/>
              <w:bottom w:val="single" w:sz="4" w:space="0" w:color="auto"/>
              <w:right w:val="single" w:sz="4" w:space="0" w:color="auto"/>
            </w:tcBorders>
            <w:shd w:val="clear" w:color="auto" w:fill="0076A3"/>
          </w:tcPr>
          <w:p w14:paraId="0C27753B" w14:textId="77777777" w:rsidR="00E60656" w:rsidRPr="008938C5" w:rsidRDefault="00E60656" w:rsidP="008938C5">
            <w:pPr>
              <w:pStyle w:val="VCAAtableheadingnarrow"/>
              <w:rPr>
                <w:lang w:val="en-AU"/>
              </w:rPr>
            </w:pPr>
            <w:r w:rsidRPr="008938C5">
              <w:rPr>
                <w:lang w:val="en-AU"/>
              </w:rPr>
              <w:t>Victorian Curriculum F–10 Version 1.0</w:t>
            </w:r>
          </w:p>
        </w:tc>
        <w:tc>
          <w:tcPr>
            <w:tcW w:w="5670" w:type="dxa"/>
            <w:tcBorders>
              <w:top w:val="single" w:sz="4" w:space="0" w:color="auto"/>
              <w:left w:val="single" w:sz="4" w:space="0" w:color="auto"/>
              <w:bottom w:val="single" w:sz="4" w:space="0" w:color="auto"/>
              <w:right w:val="single" w:sz="4" w:space="0" w:color="auto"/>
            </w:tcBorders>
            <w:shd w:val="clear" w:color="auto" w:fill="0076A3"/>
          </w:tcPr>
          <w:p w14:paraId="60C90E75" w14:textId="77777777" w:rsidR="00E60656" w:rsidRPr="008938C5" w:rsidRDefault="00E60656" w:rsidP="008938C5">
            <w:pPr>
              <w:pStyle w:val="VCAAtableheadingnarrow"/>
              <w:rPr>
                <w:lang w:val="en-AU"/>
              </w:rPr>
            </w:pPr>
            <w:r w:rsidRPr="008938C5">
              <w:rPr>
                <w:lang w:val="en-AU"/>
              </w:rPr>
              <w:t>Victorian Curriculum F–10 Version 2.0</w:t>
            </w:r>
          </w:p>
        </w:tc>
        <w:tc>
          <w:tcPr>
            <w:tcW w:w="2835" w:type="dxa"/>
            <w:tcBorders>
              <w:top w:val="single" w:sz="4" w:space="0" w:color="auto"/>
              <w:left w:val="single" w:sz="4" w:space="0" w:color="auto"/>
              <w:bottom w:val="single" w:sz="4" w:space="0" w:color="auto"/>
              <w:right w:val="single" w:sz="4" w:space="0" w:color="auto"/>
            </w:tcBorders>
            <w:shd w:val="clear" w:color="auto" w:fill="0076A3"/>
          </w:tcPr>
          <w:p w14:paraId="1C3C76EC" w14:textId="77777777" w:rsidR="00E60656" w:rsidRPr="008938C5" w:rsidRDefault="00E60656" w:rsidP="008938C5">
            <w:pPr>
              <w:pStyle w:val="VCAAtableheadingnarrow"/>
              <w:rPr>
                <w:lang w:val="en-AU"/>
              </w:rPr>
            </w:pPr>
            <w:r w:rsidRPr="008938C5">
              <w:rPr>
                <w:lang w:val="en-AU"/>
              </w:rPr>
              <w:t>Comment</w:t>
            </w:r>
          </w:p>
        </w:tc>
      </w:tr>
      <w:tr w:rsidR="00E60656" w:rsidRPr="008938C5" w14:paraId="00F66FCD" w14:textId="77777777" w:rsidTr="00813755">
        <w:trPr>
          <w:trHeight w:val="678"/>
        </w:trPr>
        <w:tc>
          <w:tcPr>
            <w:tcW w:w="5665" w:type="dxa"/>
            <w:tcBorders>
              <w:top w:val="single" w:sz="4" w:space="0" w:color="auto"/>
              <w:left w:val="single" w:sz="4" w:space="0" w:color="auto"/>
              <w:bottom w:val="single" w:sz="4" w:space="0" w:color="auto"/>
              <w:right w:val="single" w:sz="4" w:space="0" w:color="auto"/>
            </w:tcBorders>
          </w:tcPr>
          <w:p w14:paraId="7896260B" w14:textId="77777777" w:rsidR="00E60656" w:rsidRPr="008938C5" w:rsidRDefault="00E60656" w:rsidP="003D231E">
            <w:pPr>
              <w:pStyle w:val="VCAAtabletextnarrow"/>
              <w:rPr>
                <w:lang w:val="en-AU"/>
              </w:rPr>
            </w:pPr>
            <w:r w:rsidRPr="00440882">
              <w:rPr>
                <w:lang w:val="en-AU"/>
              </w:rPr>
              <w:t>Recognise the features of the Vietnamese sound and writing system, including tones and tone markers, and explore Vietnamese pronunciation and spelling rules (VCVIU012)</w:t>
            </w:r>
          </w:p>
        </w:tc>
        <w:tc>
          <w:tcPr>
            <w:tcW w:w="5670" w:type="dxa"/>
            <w:tcBorders>
              <w:top w:val="single" w:sz="4" w:space="0" w:color="auto"/>
              <w:left w:val="single" w:sz="4" w:space="0" w:color="auto"/>
              <w:bottom w:val="single" w:sz="4" w:space="0" w:color="auto"/>
              <w:right w:val="single" w:sz="4" w:space="0" w:color="auto"/>
            </w:tcBorders>
          </w:tcPr>
          <w:p w14:paraId="333E6178" w14:textId="77777777" w:rsidR="00E60656" w:rsidRDefault="00E60656" w:rsidP="00A02D67">
            <w:pPr>
              <w:pStyle w:val="VCAAtabletextnarrow"/>
              <w:rPr>
                <w:lang w:val="en-AU"/>
              </w:rPr>
            </w:pPr>
            <w:r>
              <w:rPr>
                <w:lang w:val="en-AU"/>
              </w:rPr>
              <w:t>recognise and apply the sounds and conventions of spoken Vietnamese including tones, rhythm, pronunciation and intonation, to develop fluency, and to respond to and create simple texts in familiar and some unfamiliar contexts</w:t>
            </w:r>
          </w:p>
          <w:p w14:paraId="7B2DFA9A" w14:textId="77777777" w:rsidR="00E60656" w:rsidRPr="008938C5" w:rsidRDefault="00E60656" w:rsidP="00A02D67">
            <w:pPr>
              <w:pStyle w:val="VCAAtabletextnarrow"/>
              <w:rPr>
                <w:lang w:val="en-AU"/>
              </w:rPr>
            </w:pPr>
            <w:r>
              <w:rPr>
                <w:lang w:val="en-AU"/>
              </w:rPr>
              <w:t>VC2LV8UL01</w:t>
            </w:r>
          </w:p>
        </w:tc>
        <w:tc>
          <w:tcPr>
            <w:tcW w:w="2835" w:type="dxa"/>
            <w:tcBorders>
              <w:top w:val="single" w:sz="4" w:space="0" w:color="auto"/>
              <w:left w:val="single" w:sz="4" w:space="0" w:color="auto"/>
              <w:bottom w:val="single" w:sz="4" w:space="0" w:color="auto"/>
              <w:right w:val="single" w:sz="4" w:space="0" w:color="auto"/>
            </w:tcBorders>
          </w:tcPr>
          <w:p w14:paraId="2DF3E720" w14:textId="77777777" w:rsidR="00E60656" w:rsidRPr="008938C5" w:rsidRDefault="00E60656" w:rsidP="0059160C">
            <w:pPr>
              <w:pStyle w:val="VCAAtablebulletnarrowVC"/>
            </w:pPr>
            <w:r>
              <w:t>Refined to focus on aural and oral language skills. Context broadened and reference to responding added, to enable students to demonstrate the skills</w:t>
            </w:r>
          </w:p>
        </w:tc>
      </w:tr>
      <w:tr w:rsidR="00E60656" w:rsidRPr="008938C5" w14:paraId="4D28DC98" w14:textId="77777777" w:rsidTr="00813755">
        <w:tc>
          <w:tcPr>
            <w:tcW w:w="5665" w:type="dxa"/>
            <w:tcBorders>
              <w:top w:val="single" w:sz="4" w:space="0" w:color="auto"/>
              <w:left w:val="single" w:sz="4" w:space="0" w:color="auto"/>
              <w:bottom w:val="single" w:sz="4" w:space="0" w:color="auto"/>
              <w:right w:val="single" w:sz="4" w:space="0" w:color="auto"/>
            </w:tcBorders>
          </w:tcPr>
          <w:p w14:paraId="092BAF4B" w14:textId="77777777" w:rsidR="00E60656" w:rsidRDefault="00E60656" w:rsidP="003D231E">
            <w:pPr>
              <w:pStyle w:val="VCAAtabletextnarrow"/>
              <w:rPr>
                <w:lang w:val="en-AU"/>
              </w:rPr>
            </w:pPr>
            <w:r w:rsidRPr="00E00505">
              <w:rPr>
                <w:lang w:val="en-AU"/>
              </w:rPr>
              <w:t>Recognise the features of the Vietnamese sound and writing system, including tones and tone markers, and explore Vietnamese pronunciation and spelling rules (VCVIU012)</w:t>
            </w:r>
          </w:p>
          <w:p w14:paraId="6BF07CFA" w14:textId="77777777" w:rsidR="00E60656" w:rsidRPr="008938C5" w:rsidRDefault="00E60656" w:rsidP="003D231E">
            <w:pPr>
              <w:pStyle w:val="VCAAtabletextnarrow"/>
              <w:rPr>
                <w:lang w:val="en-AU"/>
              </w:rPr>
            </w:pPr>
            <w:r w:rsidRPr="00440882">
              <w:rPr>
                <w:lang w:val="en-AU"/>
              </w:rPr>
              <w:t xml:space="preserve">Develop knowledge of common grammatical elements and structures such as nouns, personal pronouns, adjectives, verbs, compound words, </w:t>
            </w:r>
            <w:r w:rsidRPr="00440882">
              <w:rPr>
                <w:lang w:val="en-AU"/>
              </w:rPr>
              <w:lastRenderedPageBreak/>
              <w:t>adverbs of frequency, conjunctions, statements, negations and questions, to describe events, actions and qualities of people and objects, and to express courtesy and opinions (VCVIU013)</w:t>
            </w:r>
          </w:p>
        </w:tc>
        <w:tc>
          <w:tcPr>
            <w:tcW w:w="5670" w:type="dxa"/>
            <w:tcBorders>
              <w:top w:val="single" w:sz="4" w:space="0" w:color="auto"/>
              <w:left w:val="single" w:sz="4" w:space="0" w:color="auto"/>
              <w:bottom w:val="single" w:sz="4" w:space="0" w:color="auto"/>
              <w:right w:val="single" w:sz="4" w:space="0" w:color="auto"/>
            </w:tcBorders>
          </w:tcPr>
          <w:p w14:paraId="03F77906" w14:textId="77777777" w:rsidR="00E60656" w:rsidRDefault="00E60656" w:rsidP="00A76BA1">
            <w:pPr>
              <w:pStyle w:val="VCAAtabletextnarrow"/>
              <w:rPr>
                <w:lang w:val="en-AU"/>
              </w:rPr>
            </w:pPr>
            <w:r>
              <w:rPr>
                <w:lang w:val="en-AU"/>
              </w:rPr>
              <w:lastRenderedPageBreak/>
              <w:t>apply understanding of tone marks and grammatical structures to respond to and create a range of texts using conventions appropriate to audience and text type</w:t>
            </w:r>
          </w:p>
          <w:p w14:paraId="47EA9027" w14:textId="77777777" w:rsidR="00E60656" w:rsidRPr="00A02D67" w:rsidRDefault="00E60656" w:rsidP="00A76BA1">
            <w:pPr>
              <w:pStyle w:val="VCAAtabletextnarrow"/>
              <w:rPr>
                <w:lang w:val="en-AU"/>
              </w:rPr>
            </w:pPr>
            <w:r>
              <w:rPr>
                <w:lang w:val="en-AU"/>
              </w:rPr>
              <w:t>VC2LV8UL02</w:t>
            </w:r>
          </w:p>
        </w:tc>
        <w:tc>
          <w:tcPr>
            <w:tcW w:w="2835" w:type="dxa"/>
            <w:tcBorders>
              <w:top w:val="single" w:sz="4" w:space="0" w:color="auto"/>
              <w:left w:val="single" w:sz="4" w:space="0" w:color="auto"/>
              <w:bottom w:val="single" w:sz="4" w:space="0" w:color="auto"/>
              <w:right w:val="single" w:sz="4" w:space="0" w:color="auto"/>
            </w:tcBorders>
          </w:tcPr>
          <w:p w14:paraId="0CA9121F" w14:textId="77777777" w:rsidR="00E60656" w:rsidRPr="008938C5" w:rsidRDefault="00E60656" w:rsidP="0059160C">
            <w:pPr>
              <w:pStyle w:val="VCAAtablebulletnarrowVC"/>
            </w:pPr>
            <w:r w:rsidRPr="00611DB0">
              <w:t>Combined</w:t>
            </w:r>
            <w:r>
              <w:t xml:space="preserve"> and refined to be more concise. Specific writing styles and grammatical structures moved to elaborations</w:t>
            </w:r>
          </w:p>
        </w:tc>
      </w:tr>
      <w:tr w:rsidR="00E60656" w:rsidRPr="008938C5" w14:paraId="3B6D3BBA" w14:textId="77777777" w:rsidTr="00813755">
        <w:tc>
          <w:tcPr>
            <w:tcW w:w="566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A388F0" w14:textId="77777777" w:rsidR="00E60656" w:rsidRPr="000A68FE" w:rsidRDefault="00E60656" w:rsidP="00A76BA1">
            <w:pPr>
              <w:pStyle w:val="VCAAtabletextnarrow"/>
              <w:rPr>
                <w:lang w:val="en-AU"/>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3C9313C" w14:textId="77777777" w:rsidR="00E60656" w:rsidRDefault="00E60656" w:rsidP="00A76BA1">
            <w:pPr>
              <w:pStyle w:val="VCAAtabletextnarrow"/>
              <w:rPr>
                <w:lang w:val="en-AU"/>
              </w:rPr>
            </w:pPr>
            <w:r>
              <w:rPr>
                <w:lang w:val="en-AU"/>
              </w:rPr>
              <w:t>compare the structures and features of Vietnamese with English and/or other languages using some metalanguage</w:t>
            </w:r>
          </w:p>
          <w:p w14:paraId="7872A0A9" w14:textId="77777777" w:rsidR="00E60656" w:rsidRPr="008938C5" w:rsidRDefault="00E60656" w:rsidP="00A76BA1">
            <w:pPr>
              <w:pStyle w:val="VCAAtabletextnarrow"/>
              <w:rPr>
                <w:lang w:val="en-AU"/>
              </w:rPr>
            </w:pPr>
            <w:r>
              <w:rPr>
                <w:lang w:val="en-AU"/>
              </w:rPr>
              <w:t>VC2LV8UL03</w:t>
            </w:r>
          </w:p>
        </w:tc>
        <w:tc>
          <w:tcPr>
            <w:tcW w:w="2835" w:type="dxa"/>
            <w:tcBorders>
              <w:top w:val="single" w:sz="4" w:space="0" w:color="auto"/>
              <w:left w:val="single" w:sz="4" w:space="0" w:color="auto"/>
              <w:bottom w:val="single" w:sz="4" w:space="0" w:color="auto"/>
              <w:right w:val="single" w:sz="4" w:space="0" w:color="auto"/>
            </w:tcBorders>
          </w:tcPr>
          <w:p w14:paraId="608A79BD" w14:textId="77777777" w:rsidR="00E60656" w:rsidRPr="00611DB0" w:rsidRDefault="00E60656" w:rsidP="0059160C">
            <w:pPr>
              <w:pStyle w:val="VCAAtablebulletnarrowVC"/>
            </w:pPr>
            <w:r w:rsidRPr="00611DB0">
              <w:t>New</w:t>
            </w:r>
          </w:p>
        </w:tc>
      </w:tr>
      <w:tr w:rsidR="00E60656" w:rsidRPr="008938C5" w14:paraId="0CCD9B5A" w14:textId="77777777" w:rsidTr="00813755">
        <w:tc>
          <w:tcPr>
            <w:tcW w:w="5665" w:type="dxa"/>
            <w:tcBorders>
              <w:top w:val="single" w:sz="4" w:space="0" w:color="auto"/>
              <w:left w:val="single" w:sz="4" w:space="0" w:color="auto"/>
              <w:bottom w:val="single" w:sz="4" w:space="0" w:color="auto"/>
              <w:right w:val="single" w:sz="4" w:space="0" w:color="auto"/>
            </w:tcBorders>
            <w:shd w:val="clear" w:color="auto" w:fill="auto"/>
          </w:tcPr>
          <w:p w14:paraId="68990FE8" w14:textId="77777777" w:rsidR="00E60656" w:rsidRPr="008938C5" w:rsidRDefault="00E60656" w:rsidP="00AE2D79">
            <w:pPr>
              <w:pStyle w:val="VCAAtabletextnarrow"/>
              <w:rPr>
                <w:lang w:val="en-AU"/>
              </w:rPr>
            </w:pPr>
            <w:r w:rsidRPr="00440882">
              <w:rPr>
                <w:lang w:val="en-AU"/>
              </w:rPr>
              <w:t>Examine the structures and language features of a range of short familiar personal texts, including descriptive, informative and imaginative texts, and identify audience and purpose (VCVIU014)</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04201B" w14:textId="77777777" w:rsidR="00E60656" w:rsidRPr="008938C5" w:rsidRDefault="00E60656" w:rsidP="00501BBD">
            <w:pPr>
              <w:pStyle w:val="VCAAtabletextnarrow"/>
              <w:rPr>
                <w:lang w:val="en-AU"/>
              </w:rPr>
            </w:pPr>
          </w:p>
        </w:tc>
        <w:tc>
          <w:tcPr>
            <w:tcW w:w="2835" w:type="dxa"/>
            <w:tcBorders>
              <w:top w:val="single" w:sz="4" w:space="0" w:color="auto"/>
              <w:left w:val="single" w:sz="4" w:space="0" w:color="auto"/>
              <w:bottom w:val="single" w:sz="4" w:space="0" w:color="auto"/>
              <w:right w:val="single" w:sz="4" w:space="0" w:color="auto"/>
            </w:tcBorders>
          </w:tcPr>
          <w:p w14:paraId="60508A11" w14:textId="77777777" w:rsidR="00E60656" w:rsidRPr="008938C5" w:rsidRDefault="00E60656" w:rsidP="0059160C">
            <w:pPr>
              <w:pStyle w:val="VCAAtablebulletnarrowVC"/>
            </w:pPr>
            <w:r w:rsidRPr="00611DB0">
              <w:t>Removed</w:t>
            </w:r>
            <w:r>
              <w:t>. Specific text types and language elements have been moved to the elaborations</w:t>
            </w:r>
          </w:p>
        </w:tc>
      </w:tr>
      <w:tr w:rsidR="00E60656" w:rsidRPr="008938C5" w14:paraId="5673032A" w14:textId="77777777" w:rsidTr="00813755">
        <w:tc>
          <w:tcPr>
            <w:tcW w:w="5665" w:type="dxa"/>
            <w:tcBorders>
              <w:top w:val="single" w:sz="4" w:space="0" w:color="auto"/>
              <w:left w:val="single" w:sz="4" w:space="0" w:color="auto"/>
              <w:bottom w:val="single" w:sz="4" w:space="0" w:color="auto"/>
              <w:right w:val="single" w:sz="4" w:space="0" w:color="auto"/>
            </w:tcBorders>
            <w:shd w:val="clear" w:color="auto" w:fill="auto"/>
          </w:tcPr>
          <w:p w14:paraId="46CD71C2" w14:textId="77777777" w:rsidR="00E60656" w:rsidRPr="00440882" w:rsidRDefault="00E60656" w:rsidP="00501BBD">
            <w:pPr>
              <w:pStyle w:val="VCAAtabletextnarrow"/>
              <w:rPr>
                <w:lang w:val="en-AU"/>
              </w:rPr>
            </w:pPr>
            <w:r w:rsidRPr="00440882">
              <w:rPr>
                <w:lang w:val="en-AU"/>
              </w:rPr>
              <w:t>Recognise some of the common variations in Vietnamese language used in different settings and contexts, for example, at home, at school, at the market or in the bank (VCVIU015)</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9203CE" w14:textId="77777777" w:rsidR="00E60656" w:rsidRDefault="00E60656" w:rsidP="00501BBD">
            <w:pPr>
              <w:pStyle w:val="VCAAtabletextnarrow"/>
            </w:pPr>
          </w:p>
        </w:tc>
        <w:tc>
          <w:tcPr>
            <w:tcW w:w="2835" w:type="dxa"/>
            <w:tcBorders>
              <w:top w:val="single" w:sz="4" w:space="0" w:color="auto"/>
              <w:left w:val="single" w:sz="4" w:space="0" w:color="auto"/>
              <w:bottom w:val="single" w:sz="4" w:space="0" w:color="auto"/>
              <w:right w:val="single" w:sz="4" w:space="0" w:color="auto"/>
            </w:tcBorders>
          </w:tcPr>
          <w:p w14:paraId="46A8D7FE" w14:textId="77777777" w:rsidR="00E60656" w:rsidRDefault="00E60656" w:rsidP="0059160C">
            <w:pPr>
              <w:pStyle w:val="VCAAtablebulletnarrowVC"/>
              <w:rPr>
                <w:color w:val="808080" w:themeColor="background1" w:themeShade="80"/>
              </w:rPr>
            </w:pPr>
            <w:r w:rsidRPr="00AE2D79">
              <w:t>Removed</w:t>
            </w:r>
            <w:r>
              <w:t>. The sub-strand ‘Language variation and change’ has been removed</w:t>
            </w:r>
          </w:p>
        </w:tc>
      </w:tr>
      <w:tr w:rsidR="00E60656" w:rsidRPr="008938C5" w14:paraId="391446C8" w14:textId="77777777" w:rsidTr="00813755">
        <w:tc>
          <w:tcPr>
            <w:tcW w:w="5665" w:type="dxa"/>
            <w:tcBorders>
              <w:top w:val="single" w:sz="4" w:space="0" w:color="auto"/>
              <w:left w:val="single" w:sz="4" w:space="0" w:color="auto"/>
              <w:bottom w:val="single" w:sz="4" w:space="0" w:color="auto"/>
              <w:right w:val="single" w:sz="4" w:space="0" w:color="auto"/>
            </w:tcBorders>
            <w:shd w:val="clear" w:color="auto" w:fill="auto"/>
          </w:tcPr>
          <w:p w14:paraId="154D3E93" w14:textId="77777777" w:rsidR="00E60656" w:rsidRPr="00440882" w:rsidRDefault="00E60656" w:rsidP="00501BBD">
            <w:pPr>
              <w:pStyle w:val="VCAAtabletextnarrow"/>
              <w:rPr>
                <w:lang w:val="en-AU"/>
              </w:rPr>
            </w:pPr>
            <w:r w:rsidRPr="00440882">
              <w:rPr>
                <w:lang w:val="en-AU"/>
              </w:rPr>
              <w:t>Recognise the dynamic nature of the Vietnamese language and how it has changed over time through interaction with other languages and cultures (VCVIU016)</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66387C" w14:textId="77777777" w:rsidR="00E60656" w:rsidRDefault="00E60656" w:rsidP="00501BBD">
            <w:pPr>
              <w:pStyle w:val="VCAAtabletextnarrow"/>
            </w:pPr>
          </w:p>
        </w:tc>
        <w:tc>
          <w:tcPr>
            <w:tcW w:w="2835" w:type="dxa"/>
            <w:tcBorders>
              <w:top w:val="single" w:sz="4" w:space="0" w:color="auto"/>
              <w:left w:val="single" w:sz="4" w:space="0" w:color="auto"/>
              <w:bottom w:val="single" w:sz="4" w:space="0" w:color="auto"/>
              <w:right w:val="single" w:sz="4" w:space="0" w:color="auto"/>
            </w:tcBorders>
          </w:tcPr>
          <w:p w14:paraId="1F91D7E6" w14:textId="77777777" w:rsidR="00E60656" w:rsidRDefault="00E60656" w:rsidP="0059160C">
            <w:pPr>
              <w:pStyle w:val="VCAAtablebulletnarrowVC"/>
              <w:rPr>
                <w:color w:val="808080" w:themeColor="background1" w:themeShade="80"/>
              </w:rPr>
            </w:pPr>
            <w:r w:rsidRPr="00AE2D79">
              <w:t>Removed</w:t>
            </w:r>
            <w:r>
              <w:t>. The sub-strand ‘Language variation and change’ has been removed</w:t>
            </w:r>
          </w:p>
        </w:tc>
      </w:tr>
    </w:tbl>
    <w:p w14:paraId="59EC3149" w14:textId="77777777" w:rsidR="00E60656" w:rsidRPr="005119D6" w:rsidRDefault="00E60656" w:rsidP="005119D6">
      <w:pPr>
        <w:pStyle w:val="Heading5"/>
      </w:pPr>
      <w:r w:rsidRPr="005119D6">
        <w:t>Sub-strand: Understanding the interrelationship of language and culture</w:t>
      </w:r>
    </w:p>
    <w:tbl>
      <w:tblPr>
        <w:tblStyle w:val="TableGrid2"/>
        <w:tblpPr w:leftFromText="180" w:rightFromText="180" w:vertAnchor="text" w:tblpY="1"/>
        <w:tblOverlap w:val="never"/>
        <w:tblW w:w="14170" w:type="dxa"/>
        <w:tblCellMar>
          <w:top w:w="23" w:type="dxa"/>
          <w:left w:w="45" w:type="dxa"/>
          <w:bottom w:w="23" w:type="dxa"/>
          <w:right w:w="45" w:type="dxa"/>
        </w:tblCellMar>
        <w:tblLook w:val="04A0" w:firstRow="1" w:lastRow="0" w:firstColumn="1" w:lastColumn="0" w:noHBand="0" w:noVBand="1"/>
      </w:tblPr>
      <w:tblGrid>
        <w:gridCol w:w="5665"/>
        <w:gridCol w:w="5670"/>
        <w:gridCol w:w="2835"/>
      </w:tblGrid>
      <w:tr w:rsidR="00E60656" w:rsidRPr="008938C5" w14:paraId="0DFD477B" w14:textId="77777777" w:rsidTr="00D7082E">
        <w:trPr>
          <w:trHeight w:val="465"/>
          <w:tblHeader/>
        </w:trPr>
        <w:tc>
          <w:tcPr>
            <w:tcW w:w="5665" w:type="dxa"/>
            <w:shd w:val="clear" w:color="auto" w:fill="0076A3"/>
          </w:tcPr>
          <w:p w14:paraId="552B9410" w14:textId="77777777" w:rsidR="00E60656" w:rsidRPr="008938C5" w:rsidRDefault="00E60656" w:rsidP="008938C5">
            <w:pPr>
              <w:pStyle w:val="VCAAtableheadingnarrow"/>
              <w:rPr>
                <w:lang w:val="en-AU"/>
              </w:rPr>
            </w:pPr>
            <w:r w:rsidRPr="008938C5">
              <w:rPr>
                <w:lang w:val="en-AU"/>
              </w:rPr>
              <w:t>Victorian Curriculum F–10 Version 1.0</w:t>
            </w:r>
          </w:p>
        </w:tc>
        <w:tc>
          <w:tcPr>
            <w:tcW w:w="5670" w:type="dxa"/>
            <w:shd w:val="clear" w:color="auto" w:fill="0076A3"/>
          </w:tcPr>
          <w:p w14:paraId="03DBFBCA" w14:textId="77777777" w:rsidR="00E60656" w:rsidRPr="008938C5" w:rsidRDefault="00E60656" w:rsidP="008938C5">
            <w:pPr>
              <w:pStyle w:val="VCAAtableheadingnarrow"/>
              <w:rPr>
                <w:lang w:val="en-AU"/>
              </w:rPr>
            </w:pPr>
            <w:r w:rsidRPr="008938C5">
              <w:rPr>
                <w:lang w:val="en-AU"/>
              </w:rPr>
              <w:t>Victorian Curriculum F–10 Version 2.0</w:t>
            </w:r>
          </w:p>
        </w:tc>
        <w:tc>
          <w:tcPr>
            <w:tcW w:w="2835" w:type="dxa"/>
            <w:shd w:val="clear" w:color="auto" w:fill="0076A3"/>
          </w:tcPr>
          <w:p w14:paraId="29571CEC" w14:textId="77777777" w:rsidR="00E60656" w:rsidRPr="008938C5" w:rsidRDefault="00E60656" w:rsidP="008938C5">
            <w:pPr>
              <w:pStyle w:val="VCAAtableheadingnarrow"/>
              <w:rPr>
                <w:lang w:val="en-AU"/>
              </w:rPr>
            </w:pPr>
            <w:r w:rsidRPr="008938C5">
              <w:rPr>
                <w:lang w:val="en-AU"/>
              </w:rPr>
              <w:t>Comment</w:t>
            </w:r>
          </w:p>
        </w:tc>
      </w:tr>
      <w:tr w:rsidR="00E60656" w:rsidRPr="008938C5" w14:paraId="592F162E" w14:textId="77777777" w:rsidTr="00D7082E">
        <w:trPr>
          <w:trHeight w:val="1151"/>
        </w:trPr>
        <w:tc>
          <w:tcPr>
            <w:tcW w:w="5665" w:type="dxa"/>
            <w:tcBorders>
              <w:top w:val="single" w:sz="4" w:space="0" w:color="auto"/>
              <w:left w:val="single" w:sz="4" w:space="0" w:color="auto"/>
              <w:bottom w:val="single" w:sz="4" w:space="0" w:color="auto"/>
              <w:right w:val="single" w:sz="4" w:space="0" w:color="auto"/>
            </w:tcBorders>
            <w:shd w:val="clear" w:color="auto" w:fill="auto"/>
          </w:tcPr>
          <w:p w14:paraId="48ABE092" w14:textId="77777777" w:rsidR="00E60656" w:rsidRPr="008938C5" w:rsidRDefault="00E60656" w:rsidP="00501BBD">
            <w:pPr>
              <w:pStyle w:val="VCAAtabletextnarrow"/>
              <w:rPr>
                <w:color w:val="auto"/>
                <w:lang w:val="en-AU"/>
              </w:rPr>
            </w:pPr>
            <w:r w:rsidRPr="00440882">
              <w:rPr>
                <w:color w:val="auto"/>
                <w:lang w:val="en-AU"/>
              </w:rPr>
              <w:t>Reflect on own biography, including family origins, traditions and beliefs, considering how it impacts on identity and shapes intercultural communication (VCVIC011)</w:t>
            </w:r>
          </w:p>
        </w:tc>
        <w:tc>
          <w:tcPr>
            <w:tcW w:w="5670" w:type="dxa"/>
          </w:tcPr>
          <w:p w14:paraId="04D3254C" w14:textId="77777777" w:rsidR="00E60656" w:rsidRDefault="00E60656" w:rsidP="00501BBD">
            <w:pPr>
              <w:pStyle w:val="VCAAtabletextnarrow"/>
              <w:rPr>
                <w:lang w:val="en-AU"/>
              </w:rPr>
            </w:pPr>
            <w:r>
              <w:rPr>
                <w:lang w:val="en-AU"/>
              </w:rPr>
              <w:t>recognise how identity is shaped by language(s), culture(s), beliefs, attitudes and values</w:t>
            </w:r>
          </w:p>
          <w:p w14:paraId="334A896F" w14:textId="77777777" w:rsidR="00E60656" w:rsidRPr="00654B0B" w:rsidRDefault="00E60656" w:rsidP="00501BBD">
            <w:pPr>
              <w:pStyle w:val="VCAAtabletextnarrow"/>
              <w:rPr>
                <w:lang w:val="en-AU" w:eastAsia="en-AU"/>
              </w:rPr>
            </w:pPr>
            <w:r>
              <w:rPr>
                <w:lang w:val="en-AU"/>
              </w:rPr>
              <w:t>VC2LV8UL04</w:t>
            </w:r>
          </w:p>
        </w:tc>
        <w:tc>
          <w:tcPr>
            <w:tcW w:w="2835" w:type="dxa"/>
          </w:tcPr>
          <w:p w14:paraId="4D874356" w14:textId="77777777" w:rsidR="00E60656" w:rsidRPr="008938C5" w:rsidRDefault="00E60656" w:rsidP="0059160C">
            <w:pPr>
              <w:pStyle w:val="VCAAtablebulletnarrowVC"/>
            </w:pPr>
            <w:r>
              <w:t>Context b</w:t>
            </w:r>
            <w:r w:rsidRPr="00611DB0">
              <w:t>roadened</w:t>
            </w:r>
            <w:r>
              <w:t xml:space="preserve"> for teachability. Specific examples moved to elaborations</w:t>
            </w:r>
          </w:p>
        </w:tc>
      </w:tr>
      <w:tr w:rsidR="00E60656" w:rsidRPr="008938C5" w14:paraId="1F92950C" w14:textId="77777777" w:rsidTr="00D7082E">
        <w:trPr>
          <w:trHeight w:val="1151"/>
        </w:trPr>
        <w:tc>
          <w:tcPr>
            <w:tcW w:w="5665" w:type="dxa"/>
            <w:tcBorders>
              <w:top w:val="single" w:sz="4" w:space="0" w:color="auto"/>
              <w:left w:val="single" w:sz="4" w:space="0" w:color="auto"/>
              <w:bottom w:val="single" w:sz="4" w:space="0" w:color="auto"/>
              <w:right w:val="single" w:sz="4" w:space="0" w:color="auto"/>
            </w:tcBorders>
            <w:shd w:val="clear" w:color="auto" w:fill="auto"/>
          </w:tcPr>
          <w:p w14:paraId="7E72B7AD" w14:textId="77777777" w:rsidR="00E60656" w:rsidRPr="00440882" w:rsidRDefault="00E60656" w:rsidP="00AE2D79">
            <w:pPr>
              <w:pStyle w:val="VCAAtabletextnarrow"/>
              <w:rPr>
                <w:color w:val="auto"/>
                <w:lang w:val="en-AU"/>
              </w:rPr>
            </w:pPr>
            <w:r w:rsidRPr="00440882">
              <w:rPr>
                <w:color w:val="auto"/>
                <w:lang w:val="en-AU"/>
              </w:rPr>
              <w:lastRenderedPageBreak/>
              <w:t>Compare personal responses and reactions during interactions in Vietnamese and English, noticing how interaction involves culture as well as language (VCVIC010)</w:t>
            </w:r>
          </w:p>
        </w:tc>
        <w:tc>
          <w:tcPr>
            <w:tcW w:w="5670" w:type="dxa"/>
            <w:shd w:val="clear" w:color="auto" w:fill="F2F2F2" w:themeFill="background1" w:themeFillShade="F2"/>
          </w:tcPr>
          <w:p w14:paraId="11FD674E" w14:textId="77777777" w:rsidR="00E60656" w:rsidRDefault="00E60656" w:rsidP="00501BBD">
            <w:pPr>
              <w:pStyle w:val="VCAAtabletextnarrow"/>
              <w:rPr>
                <w:lang w:val="en-AU"/>
              </w:rPr>
            </w:pPr>
          </w:p>
        </w:tc>
        <w:tc>
          <w:tcPr>
            <w:tcW w:w="2835" w:type="dxa"/>
          </w:tcPr>
          <w:p w14:paraId="4170CDC3" w14:textId="77777777" w:rsidR="00E60656" w:rsidRPr="0059160C" w:rsidRDefault="00E60656" w:rsidP="0059160C">
            <w:pPr>
              <w:pStyle w:val="VCAAtablebulletnarrowVC"/>
            </w:pPr>
            <w:r w:rsidRPr="0059160C">
              <w:t>Removed. The sub-strand ‘Reflecting’ has been removed</w:t>
            </w:r>
          </w:p>
        </w:tc>
      </w:tr>
      <w:tr w:rsidR="00E60656" w:rsidRPr="008938C5" w14:paraId="367482E1" w14:textId="77777777" w:rsidTr="00D7082E">
        <w:trPr>
          <w:trHeight w:val="1151"/>
        </w:trPr>
        <w:tc>
          <w:tcPr>
            <w:tcW w:w="5665" w:type="dxa"/>
            <w:tcBorders>
              <w:top w:val="single" w:sz="4" w:space="0" w:color="auto"/>
              <w:left w:val="single" w:sz="4" w:space="0" w:color="auto"/>
              <w:bottom w:val="single" w:sz="4" w:space="0" w:color="auto"/>
              <w:right w:val="single" w:sz="4" w:space="0" w:color="auto"/>
            </w:tcBorders>
            <w:shd w:val="clear" w:color="auto" w:fill="auto"/>
          </w:tcPr>
          <w:p w14:paraId="556CB3B7" w14:textId="77777777" w:rsidR="00E60656" w:rsidRPr="00440882" w:rsidRDefault="00E60656" w:rsidP="005B628B">
            <w:pPr>
              <w:pStyle w:val="VCAAtabletextnarrow"/>
              <w:rPr>
                <w:color w:val="auto"/>
                <w:lang w:val="en-AU"/>
              </w:rPr>
            </w:pPr>
            <w:r w:rsidRPr="00440882">
              <w:rPr>
                <w:color w:val="auto"/>
                <w:lang w:val="en-AU"/>
              </w:rPr>
              <w:t>Identify connections between cultural practices and language use in intercultural exchange, recognising how meaning may be culturally specific (VCVIU017)</w:t>
            </w:r>
          </w:p>
        </w:tc>
        <w:tc>
          <w:tcPr>
            <w:tcW w:w="5670" w:type="dxa"/>
            <w:shd w:val="clear" w:color="auto" w:fill="F2F2F2" w:themeFill="background1" w:themeFillShade="F2"/>
          </w:tcPr>
          <w:p w14:paraId="463762D3" w14:textId="77777777" w:rsidR="00E60656" w:rsidRDefault="00E60656" w:rsidP="00501BBD">
            <w:pPr>
              <w:pStyle w:val="VCAAtabletextnarrow"/>
              <w:rPr>
                <w:lang w:val="en-AU"/>
              </w:rPr>
            </w:pPr>
          </w:p>
        </w:tc>
        <w:tc>
          <w:tcPr>
            <w:tcW w:w="2835" w:type="dxa"/>
          </w:tcPr>
          <w:p w14:paraId="55D70F58" w14:textId="77777777" w:rsidR="00E60656" w:rsidRPr="0059160C" w:rsidRDefault="00E60656" w:rsidP="0059160C">
            <w:pPr>
              <w:pStyle w:val="VCAAtablebulletnarrowVC"/>
            </w:pPr>
            <w:r w:rsidRPr="0059160C">
              <w:t>Removed. Specific activities have been moved to the elaborations</w:t>
            </w:r>
          </w:p>
        </w:tc>
      </w:tr>
    </w:tbl>
    <w:p w14:paraId="2ECDB866" w14:textId="77777777" w:rsidR="00E60656" w:rsidRPr="008938C5" w:rsidRDefault="00E60656" w:rsidP="00D5479C">
      <w:pPr>
        <w:pStyle w:val="Heading2"/>
      </w:pPr>
      <w:r w:rsidRPr="008938C5">
        <w:br w:type="page"/>
      </w:r>
      <w:bookmarkStart w:id="45" w:name="_Toc197619086"/>
      <w:r w:rsidRPr="008938C5">
        <w:lastRenderedPageBreak/>
        <w:t>Levels 9 and 10 (7</w:t>
      </w:r>
      <w:r>
        <w:t>–10 Sequence</w:t>
      </w:r>
      <w:r w:rsidRPr="008938C5">
        <w:t>)</w:t>
      </w:r>
      <w:bookmarkEnd w:id="45"/>
    </w:p>
    <w:p w14:paraId="2527DF8C" w14:textId="77777777" w:rsidR="00E60656" w:rsidRPr="008938C5" w:rsidRDefault="00E60656" w:rsidP="00AD5387">
      <w:pPr>
        <w:pStyle w:val="Heading3"/>
      </w:pPr>
      <w:bookmarkStart w:id="46" w:name="_Toc197619087"/>
      <w:r w:rsidRPr="008938C5">
        <w:t>Achievement standard</w:t>
      </w:r>
      <w:bookmarkEnd w:id="46"/>
    </w:p>
    <w:tbl>
      <w:tblPr>
        <w:tblStyle w:val="TableGrid"/>
        <w:tblW w:w="14170" w:type="dxa"/>
        <w:tblCellMar>
          <w:top w:w="57" w:type="dxa"/>
          <w:left w:w="113" w:type="dxa"/>
          <w:bottom w:w="28" w:type="dxa"/>
          <w:right w:w="113" w:type="dxa"/>
        </w:tblCellMar>
        <w:tblLook w:val="04A0" w:firstRow="1" w:lastRow="0" w:firstColumn="1" w:lastColumn="0" w:noHBand="0" w:noVBand="1"/>
      </w:tblPr>
      <w:tblGrid>
        <w:gridCol w:w="5665"/>
        <w:gridCol w:w="5670"/>
        <w:gridCol w:w="2835"/>
      </w:tblGrid>
      <w:tr w:rsidR="00E60656" w:rsidRPr="008938C5" w14:paraId="5FB7350B" w14:textId="77777777" w:rsidTr="00BD4236">
        <w:trPr>
          <w:tblHeader/>
        </w:trPr>
        <w:tc>
          <w:tcPr>
            <w:tcW w:w="5665" w:type="dxa"/>
            <w:tcBorders>
              <w:top w:val="single" w:sz="4" w:space="0" w:color="auto"/>
              <w:left w:val="single" w:sz="4" w:space="0" w:color="auto"/>
              <w:bottom w:val="single" w:sz="4" w:space="0" w:color="auto"/>
              <w:right w:val="single" w:sz="4" w:space="0" w:color="auto"/>
            </w:tcBorders>
            <w:shd w:val="clear" w:color="auto" w:fill="0076A3"/>
          </w:tcPr>
          <w:p w14:paraId="05B7C412" w14:textId="77777777" w:rsidR="00E60656" w:rsidRPr="008938C5" w:rsidRDefault="00E60656" w:rsidP="008938C5">
            <w:pPr>
              <w:pStyle w:val="VCAAtableheadingnarrow"/>
              <w:rPr>
                <w:szCs w:val="20"/>
                <w:lang w:val="en-AU"/>
              </w:rPr>
            </w:pPr>
            <w:r w:rsidRPr="008938C5">
              <w:rPr>
                <w:szCs w:val="20"/>
                <w:lang w:val="en-AU"/>
              </w:rPr>
              <w:t>Victorian Curriculum F–10 Version 1.0</w:t>
            </w:r>
          </w:p>
        </w:tc>
        <w:tc>
          <w:tcPr>
            <w:tcW w:w="5670" w:type="dxa"/>
            <w:tcBorders>
              <w:top w:val="single" w:sz="4" w:space="0" w:color="auto"/>
              <w:left w:val="single" w:sz="4" w:space="0" w:color="auto"/>
              <w:bottom w:val="single" w:sz="4" w:space="0" w:color="auto"/>
              <w:right w:val="single" w:sz="4" w:space="0" w:color="auto"/>
            </w:tcBorders>
            <w:shd w:val="clear" w:color="auto" w:fill="0076A3"/>
          </w:tcPr>
          <w:p w14:paraId="75E9A194" w14:textId="77777777" w:rsidR="00E60656" w:rsidRPr="008938C5" w:rsidRDefault="00E60656" w:rsidP="008938C5">
            <w:pPr>
              <w:pStyle w:val="VCAAtableheadingnarrow"/>
              <w:rPr>
                <w:lang w:val="en-AU"/>
              </w:rPr>
            </w:pPr>
            <w:r w:rsidRPr="008938C5">
              <w:rPr>
                <w:lang w:val="en-AU"/>
              </w:rPr>
              <w:t>Victorian Curriculum F–10 Version 2.0</w:t>
            </w:r>
          </w:p>
        </w:tc>
        <w:tc>
          <w:tcPr>
            <w:tcW w:w="2835" w:type="dxa"/>
            <w:tcBorders>
              <w:top w:val="single" w:sz="4" w:space="0" w:color="auto"/>
              <w:left w:val="single" w:sz="4" w:space="0" w:color="auto"/>
              <w:bottom w:val="single" w:sz="4" w:space="0" w:color="auto"/>
              <w:right w:val="single" w:sz="4" w:space="0" w:color="auto"/>
            </w:tcBorders>
            <w:shd w:val="clear" w:color="auto" w:fill="0076A3"/>
          </w:tcPr>
          <w:p w14:paraId="1EE8B011" w14:textId="77777777" w:rsidR="00E60656" w:rsidRPr="008938C5" w:rsidRDefault="00E60656" w:rsidP="008938C5">
            <w:pPr>
              <w:pStyle w:val="VCAAtableheadingnarrow"/>
              <w:rPr>
                <w:lang w:val="en-AU"/>
              </w:rPr>
            </w:pPr>
            <w:r w:rsidRPr="008938C5">
              <w:rPr>
                <w:lang w:val="en-AU"/>
              </w:rPr>
              <w:t>Comment</w:t>
            </w:r>
          </w:p>
        </w:tc>
      </w:tr>
      <w:tr w:rsidR="00E60656" w:rsidRPr="008938C5" w14:paraId="4F076AAD" w14:textId="77777777" w:rsidTr="00BD4236">
        <w:tc>
          <w:tcPr>
            <w:tcW w:w="5665" w:type="dxa"/>
            <w:tcBorders>
              <w:top w:val="single" w:sz="4" w:space="0" w:color="auto"/>
              <w:left w:val="single" w:sz="4" w:space="0" w:color="auto"/>
              <w:bottom w:val="single" w:sz="4" w:space="0" w:color="auto"/>
              <w:right w:val="single" w:sz="4" w:space="0" w:color="auto"/>
            </w:tcBorders>
          </w:tcPr>
          <w:p w14:paraId="127AE208" w14:textId="77777777" w:rsidR="00E60656" w:rsidRPr="00FB5AAD" w:rsidRDefault="00E60656" w:rsidP="00A14CF6">
            <w:pPr>
              <w:pStyle w:val="VCAAtabletextnarrow"/>
              <w:rPr>
                <w:lang w:val="en-AU"/>
              </w:rPr>
            </w:pPr>
            <w:r w:rsidRPr="00FB5AAD">
              <w:rPr>
                <w:lang w:val="en-AU"/>
              </w:rPr>
              <w:t xml:space="preserve">By the end of Level 10, students use written and spoken Vietnamese to initiate and sustain interactions with teachers, peers and adults in familiar contexts, for example, </w:t>
            </w:r>
            <w:proofErr w:type="spellStart"/>
            <w:r w:rsidRPr="00A14CF6">
              <w:rPr>
                <w:i/>
                <w:iCs/>
                <w:lang w:val="en-AU"/>
              </w:rPr>
              <w:t>B</w:t>
            </w:r>
            <w:r w:rsidRPr="00A14CF6">
              <w:rPr>
                <w:rFonts w:ascii="Calibri" w:hAnsi="Calibri" w:cs="Calibri"/>
                <w:i/>
                <w:iCs/>
                <w:lang w:val="en-AU"/>
              </w:rPr>
              <w:t>ạ</w:t>
            </w:r>
            <w:r w:rsidRPr="00A14CF6">
              <w:rPr>
                <w:i/>
                <w:iCs/>
                <w:lang w:val="en-AU"/>
              </w:rPr>
              <w:t>n</w:t>
            </w:r>
            <w:proofErr w:type="spellEnd"/>
            <w:r w:rsidRPr="00A14CF6">
              <w:rPr>
                <w:i/>
                <w:iCs/>
                <w:lang w:val="en-AU"/>
              </w:rPr>
              <w:t xml:space="preserve"> </w:t>
            </w:r>
            <w:proofErr w:type="spellStart"/>
            <w:r w:rsidRPr="00A14CF6">
              <w:rPr>
                <w:i/>
                <w:iCs/>
                <w:lang w:val="en-AU"/>
              </w:rPr>
              <w:t>thích</w:t>
            </w:r>
            <w:proofErr w:type="spellEnd"/>
            <w:r w:rsidRPr="00A14CF6">
              <w:rPr>
                <w:i/>
                <w:iCs/>
                <w:lang w:val="en-AU"/>
              </w:rPr>
              <w:t xml:space="preserve"> </w:t>
            </w:r>
            <w:proofErr w:type="spellStart"/>
            <w:r w:rsidRPr="00A14CF6">
              <w:rPr>
                <w:i/>
                <w:iCs/>
                <w:lang w:val="en-AU"/>
              </w:rPr>
              <w:t>nghe</w:t>
            </w:r>
            <w:proofErr w:type="spellEnd"/>
            <w:r w:rsidRPr="00A14CF6">
              <w:rPr>
                <w:i/>
                <w:iCs/>
                <w:lang w:val="en-AU"/>
              </w:rPr>
              <w:t xml:space="preserve"> </w:t>
            </w:r>
            <w:proofErr w:type="spellStart"/>
            <w:r w:rsidRPr="00A14CF6">
              <w:rPr>
                <w:i/>
                <w:iCs/>
                <w:lang w:val="en-AU"/>
              </w:rPr>
              <w:t>lo</w:t>
            </w:r>
            <w:r w:rsidRPr="00A14CF6">
              <w:rPr>
                <w:rFonts w:ascii="Calibri" w:hAnsi="Calibri" w:cs="Calibri"/>
                <w:i/>
                <w:iCs/>
                <w:lang w:val="en-AU"/>
              </w:rPr>
              <w:t>ạ</w:t>
            </w:r>
            <w:r w:rsidRPr="00A14CF6">
              <w:rPr>
                <w:i/>
                <w:iCs/>
                <w:lang w:val="en-AU"/>
              </w:rPr>
              <w:t>i</w:t>
            </w:r>
            <w:proofErr w:type="spellEnd"/>
            <w:r w:rsidRPr="00A14CF6">
              <w:rPr>
                <w:i/>
                <w:iCs/>
                <w:lang w:val="en-AU"/>
              </w:rPr>
              <w:t xml:space="preserve"> </w:t>
            </w:r>
            <w:proofErr w:type="spellStart"/>
            <w:r w:rsidRPr="00A14CF6">
              <w:rPr>
                <w:i/>
                <w:iCs/>
                <w:lang w:val="en-AU"/>
              </w:rPr>
              <w:t>nh</w:t>
            </w:r>
            <w:r w:rsidRPr="00A14CF6">
              <w:rPr>
                <w:rFonts w:ascii="Calibri" w:hAnsi="Calibri" w:cs="Calibri"/>
                <w:i/>
                <w:iCs/>
                <w:lang w:val="en-AU"/>
              </w:rPr>
              <w:t>ạ</w:t>
            </w:r>
            <w:r w:rsidRPr="00A14CF6">
              <w:rPr>
                <w:i/>
                <w:iCs/>
                <w:lang w:val="en-AU"/>
              </w:rPr>
              <w:t>c</w:t>
            </w:r>
            <w:proofErr w:type="spellEnd"/>
            <w:r w:rsidRPr="00A14CF6">
              <w:rPr>
                <w:i/>
                <w:iCs/>
                <w:lang w:val="en-AU"/>
              </w:rPr>
              <w:t xml:space="preserve"> </w:t>
            </w:r>
            <w:proofErr w:type="spellStart"/>
            <w:r w:rsidRPr="00A14CF6">
              <w:rPr>
                <w:i/>
                <w:iCs/>
                <w:lang w:val="en-AU"/>
              </w:rPr>
              <w:t>nào</w:t>
            </w:r>
            <w:proofErr w:type="spellEnd"/>
            <w:r w:rsidRPr="00A14CF6">
              <w:rPr>
                <w:i/>
                <w:iCs/>
                <w:lang w:val="en-AU"/>
              </w:rPr>
              <w:t xml:space="preserve">? </w:t>
            </w:r>
            <w:proofErr w:type="spellStart"/>
            <w:r w:rsidRPr="00A14CF6">
              <w:rPr>
                <w:i/>
                <w:iCs/>
                <w:lang w:val="en-AU"/>
              </w:rPr>
              <w:t>Tôi</w:t>
            </w:r>
            <w:proofErr w:type="spellEnd"/>
            <w:r w:rsidRPr="00A14CF6">
              <w:rPr>
                <w:i/>
                <w:iCs/>
                <w:lang w:val="en-AU"/>
              </w:rPr>
              <w:t xml:space="preserve"> </w:t>
            </w:r>
            <w:proofErr w:type="spellStart"/>
            <w:r w:rsidRPr="00A14CF6">
              <w:rPr>
                <w:i/>
                <w:iCs/>
                <w:lang w:val="en-AU"/>
              </w:rPr>
              <w:t>thích</w:t>
            </w:r>
            <w:proofErr w:type="spellEnd"/>
            <w:r w:rsidRPr="00A14CF6">
              <w:rPr>
                <w:i/>
                <w:iCs/>
                <w:lang w:val="en-AU"/>
              </w:rPr>
              <w:t xml:space="preserve"> </w:t>
            </w:r>
            <w:proofErr w:type="spellStart"/>
            <w:r w:rsidRPr="00A14CF6">
              <w:rPr>
                <w:i/>
                <w:iCs/>
                <w:lang w:val="en-AU"/>
              </w:rPr>
              <w:t>nghe</w:t>
            </w:r>
            <w:proofErr w:type="spellEnd"/>
            <w:r w:rsidRPr="00A14CF6">
              <w:rPr>
                <w:i/>
                <w:iCs/>
                <w:lang w:val="en-AU"/>
              </w:rPr>
              <w:t xml:space="preserve"> </w:t>
            </w:r>
            <w:proofErr w:type="spellStart"/>
            <w:r w:rsidRPr="00A14CF6">
              <w:rPr>
                <w:i/>
                <w:iCs/>
                <w:lang w:val="en-AU"/>
              </w:rPr>
              <w:t>nh</w:t>
            </w:r>
            <w:r w:rsidRPr="00A14CF6">
              <w:rPr>
                <w:rFonts w:ascii="Calibri" w:hAnsi="Calibri" w:cs="Calibri"/>
                <w:i/>
                <w:iCs/>
                <w:lang w:val="en-AU"/>
              </w:rPr>
              <w:t>ạ</w:t>
            </w:r>
            <w:r w:rsidRPr="00A14CF6">
              <w:rPr>
                <w:i/>
                <w:iCs/>
                <w:lang w:val="en-AU"/>
              </w:rPr>
              <w:t>c</w:t>
            </w:r>
            <w:proofErr w:type="spellEnd"/>
            <w:r w:rsidRPr="00A14CF6">
              <w:rPr>
                <w:i/>
                <w:iCs/>
                <w:lang w:val="en-AU"/>
              </w:rPr>
              <w:t xml:space="preserve"> </w:t>
            </w:r>
            <w:proofErr w:type="spellStart"/>
            <w:r w:rsidRPr="00A14CF6">
              <w:rPr>
                <w:i/>
                <w:iCs/>
                <w:lang w:val="en-AU"/>
              </w:rPr>
              <w:t>tr</w:t>
            </w:r>
            <w:r w:rsidRPr="00A14CF6">
              <w:rPr>
                <w:rFonts w:ascii="Calibri" w:hAnsi="Calibri" w:cs="Calibri"/>
                <w:i/>
                <w:iCs/>
                <w:lang w:val="en-AU"/>
              </w:rPr>
              <w:t>ẻ</w:t>
            </w:r>
            <w:proofErr w:type="spellEnd"/>
            <w:r w:rsidRPr="00A14CF6">
              <w:rPr>
                <w:i/>
                <w:iCs/>
                <w:lang w:val="en-AU"/>
              </w:rPr>
              <w:t xml:space="preserve">. </w:t>
            </w:r>
            <w:proofErr w:type="spellStart"/>
            <w:r w:rsidRPr="00A14CF6">
              <w:rPr>
                <w:i/>
                <w:iCs/>
                <w:lang w:val="en-AU"/>
              </w:rPr>
              <w:t>B</w:t>
            </w:r>
            <w:r w:rsidRPr="00A14CF6">
              <w:rPr>
                <w:rFonts w:ascii="Calibri" w:hAnsi="Calibri" w:cs="Calibri"/>
                <w:i/>
                <w:iCs/>
                <w:lang w:val="en-AU"/>
              </w:rPr>
              <w:t>ạ</w:t>
            </w:r>
            <w:r w:rsidRPr="00A14CF6">
              <w:rPr>
                <w:i/>
                <w:iCs/>
                <w:lang w:val="en-AU"/>
              </w:rPr>
              <w:t>n</w:t>
            </w:r>
            <w:proofErr w:type="spellEnd"/>
            <w:r w:rsidRPr="00A14CF6">
              <w:rPr>
                <w:i/>
                <w:iCs/>
                <w:lang w:val="en-AU"/>
              </w:rPr>
              <w:t xml:space="preserve"> </w:t>
            </w:r>
            <w:proofErr w:type="spellStart"/>
            <w:r w:rsidRPr="00A14CF6">
              <w:rPr>
                <w:i/>
                <w:iCs/>
                <w:lang w:val="en-AU"/>
              </w:rPr>
              <w:t>thích</w:t>
            </w:r>
            <w:proofErr w:type="spellEnd"/>
            <w:r w:rsidRPr="00A14CF6">
              <w:rPr>
                <w:i/>
                <w:iCs/>
                <w:lang w:val="en-AU"/>
              </w:rPr>
              <w:t xml:space="preserve"> ca </w:t>
            </w:r>
            <w:proofErr w:type="spellStart"/>
            <w:r w:rsidRPr="00A14CF6">
              <w:rPr>
                <w:i/>
                <w:iCs/>
                <w:lang w:val="en-AU"/>
              </w:rPr>
              <w:t>sĩ</w:t>
            </w:r>
            <w:proofErr w:type="spellEnd"/>
            <w:r w:rsidRPr="00A14CF6">
              <w:rPr>
                <w:i/>
                <w:iCs/>
                <w:lang w:val="en-AU"/>
              </w:rPr>
              <w:t xml:space="preserve"> </w:t>
            </w:r>
            <w:proofErr w:type="spellStart"/>
            <w:r w:rsidRPr="00A14CF6">
              <w:rPr>
                <w:i/>
                <w:iCs/>
                <w:lang w:val="en-AU"/>
              </w:rPr>
              <w:t>và</w:t>
            </w:r>
            <w:proofErr w:type="spellEnd"/>
            <w:r w:rsidRPr="00A14CF6">
              <w:rPr>
                <w:i/>
                <w:iCs/>
                <w:lang w:val="en-AU"/>
              </w:rPr>
              <w:t xml:space="preserve"> </w:t>
            </w:r>
            <w:proofErr w:type="spellStart"/>
            <w:r w:rsidRPr="00A14CF6">
              <w:rPr>
                <w:i/>
                <w:iCs/>
                <w:lang w:val="en-AU"/>
              </w:rPr>
              <w:t>bài</w:t>
            </w:r>
            <w:proofErr w:type="spellEnd"/>
            <w:r w:rsidRPr="00A14CF6">
              <w:rPr>
                <w:i/>
                <w:iCs/>
                <w:lang w:val="en-AU"/>
              </w:rPr>
              <w:t xml:space="preserve"> </w:t>
            </w:r>
            <w:proofErr w:type="spellStart"/>
            <w:r w:rsidRPr="00A14CF6">
              <w:rPr>
                <w:i/>
                <w:iCs/>
                <w:lang w:val="en-AU"/>
              </w:rPr>
              <w:t>hát</w:t>
            </w:r>
            <w:proofErr w:type="spellEnd"/>
            <w:r w:rsidRPr="00A14CF6">
              <w:rPr>
                <w:i/>
                <w:iCs/>
                <w:lang w:val="en-AU"/>
              </w:rPr>
              <w:t xml:space="preserve"> </w:t>
            </w:r>
            <w:proofErr w:type="spellStart"/>
            <w:r w:rsidRPr="00A14CF6">
              <w:rPr>
                <w:i/>
                <w:iCs/>
                <w:lang w:val="en-AU"/>
              </w:rPr>
              <w:t>nào</w:t>
            </w:r>
            <w:proofErr w:type="spellEnd"/>
            <w:r w:rsidRPr="00A14CF6">
              <w:rPr>
                <w:i/>
                <w:iCs/>
                <w:lang w:val="en-AU"/>
              </w:rPr>
              <w:t xml:space="preserve"> </w:t>
            </w:r>
            <w:proofErr w:type="spellStart"/>
            <w:r w:rsidRPr="00A14CF6">
              <w:rPr>
                <w:i/>
                <w:iCs/>
                <w:lang w:val="en-AU"/>
              </w:rPr>
              <w:t>nh</w:t>
            </w:r>
            <w:r w:rsidRPr="00A14CF6">
              <w:rPr>
                <w:rFonts w:ascii="Calibri" w:hAnsi="Calibri" w:cs="Calibri"/>
                <w:i/>
                <w:iCs/>
                <w:lang w:val="en-AU"/>
              </w:rPr>
              <w:t>ấ</w:t>
            </w:r>
            <w:r w:rsidRPr="00A14CF6">
              <w:rPr>
                <w:i/>
                <w:iCs/>
                <w:lang w:val="en-AU"/>
              </w:rPr>
              <w:t>t</w:t>
            </w:r>
            <w:proofErr w:type="spellEnd"/>
            <w:r w:rsidRPr="00A14CF6">
              <w:rPr>
                <w:i/>
                <w:iCs/>
                <w:lang w:val="en-AU"/>
              </w:rPr>
              <w:t xml:space="preserve">? </w:t>
            </w:r>
            <w:proofErr w:type="spellStart"/>
            <w:r w:rsidRPr="00A14CF6">
              <w:rPr>
                <w:i/>
                <w:iCs/>
                <w:lang w:val="en-AU"/>
              </w:rPr>
              <w:t>T</w:t>
            </w:r>
            <w:r w:rsidRPr="00A14CF6">
              <w:rPr>
                <w:rFonts w:ascii="Calibri" w:hAnsi="Calibri" w:cs="Calibri"/>
                <w:i/>
                <w:iCs/>
                <w:lang w:val="en-AU"/>
              </w:rPr>
              <w:t>ạ</w:t>
            </w:r>
            <w:r w:rsidRPr="00A14CF6">
              <w:rPr>
                <w:i/>
                <w:iCs/>
                <w:lang w:val="en-AU"/>
              </w:rPr>
              <w:t>i</w:t>
            </w:r>
            <w:proofErr w:type="spellEnd"/>
            <w:r w:rsidRPr="00A14CF6">
              <w:rPr>
                <w:i/>
                <w:iCs/>
                <w:lang w:val="en-AU"/>
              </w:rPr>
              <w:t xml:space="preserve"> </w:t>
            </w:r>
            <w:proofErr w:type="spellStart"/>
            <w:r w:rsidRPr="00A14CF6">
              <w:rPr>
                <w:i/>
                <w:iCs/>
                <w:lang w:val="en-AU"/>
              </w:rPr>
              <w:t>sao</w:t>
            </w:r>
            <w:proofErr w:type="spellEnd"/>
            <w:r w:rsidRPr="00A14CF6">
              <w:rPr>
                <w:i/>
                <w:iCs/>
                <w:lang w:val="en-AU"/>
              </w:rPr>
              <w:t xml:space="preserve">? </w:t>
            </w:r>
            <w:proofErr w:type="spellStart"/>
            <w:r w:rsidRPr="00A14CF6">
              <w:rPr>
                <w:i/>
                <w:iCs/>
                <w:lang w:val="en-AU"/>
              </w:rPr>
              <w:t>Tôi</w:t>
            </w:r>
            <w:proofErr w:type="spellEnd"/>
            <w:r w:rsidRPr="00A14CF6">
              <w:rPr>
                <w:i/>
                <w:iCs/>
                <w:lang w:val="en-AU"/>
              </w:rPr>
              <w:t xml:space="preserve"> </w:t>
            </w:r>
            <w:proofErr w:type="spellStart"/>
            <w:r w:rsidRPr="00A14CF6">
              <w:rPr>
                <w:i/>
                <w:iCs/>
                <w:lang w:val="en-AU"/>
              </w:rPr>
              <w:t>thích</w:t>
            </w:r>
            <w:proofErr w:type="spellEnd"/>
            <w:r w:rsidRPr="00A14CF6">
              <w:rPr>
                <w:i/>
                <w:iCs/>
                <w:lang w:val="en-AU"/>
              </w:rPr>
              <w:t xml:space="preserve"> ca </w:t>
            </w:r>
            <w:proofErr w:type="spellStart"/>
            <w:r w:rsidRPr="00A14CF6">
              <w:rPr>
                <w:i/>
                <w:iCs/>
                <w:lang w:val="en-AU"/>
              </w:rPr>
              <w:t>sĩ</w:t>
            </w:r>
            <w:proofErr w:type="spellEnd"/>
            <w:r w:rsidRPr="00A14CF6">
              <w:rPr>
                <w:i/>
                <w:iCs/>
                <w:lang w:val="en-AU"/>
              </w:rPr>
              <w:t xml:space="preserve"> Lynda Miles </w:t>
            </w:r>
            <w:proofErr w:type="spellStart"/>
            <w:r w:rsidRPr="00A14CF6">
              <w:rPr>
                <w:i/>
                <w:iCs/>
                <w:lang w:val="en-AU"/>
              </w:rPr>
              <w:t>vì</w:t>
            </w:r>
            <w:proofErr w:type="spellEnd"/>
            <w:r w:rsidRPr="00A14CF6">
              <w:rPr>
                <w:i/>
                <w:iCs/>
                <w:lang w:val="en-AU"/>
              </w:rPr>
              <w:t xml:space="preserve"> </w:t>
            </w:r>
            <w:proofErr w:type="spellStart"/>
            <w:r w:rsidRPr="00A14CF6">
              <w:rPr>
                <w:i/>
                <w:iCs/>
                <w:lang w:val="en-AU"/>
              </w:rPr>
              <w:t>cô</w:t>
            </w:r>
            <w:proofErr w:type="spellEnd"/>
            <w:r w:rsidRPr="00A14CF6">
              <w:rPr>
                <w:i/>
                <w:iCs/>
                <w:lang w:val="en-AU"/>
              </w:rPr>
              <w:t xml:space="preserve"> </w:t>
            </w:r>
            <w:proofErr w:type="spellStart"/>
            <w:r w:rsidRPr="00A14CF6">
              <w:rPr>
                <w:rFonts w:ascii="Calibri" w:hAnsi="Calibri" w:cs="Calibri"/>
                <w:i/>
                <w:iCs/>
                <w:lang w:val="en-AU"/>
              </w:rPr>
              <w:t>ấ</w:t>
            </w:r>
            <w:r w:rsidRPr="00A14CF6">
              <w:rPr>
                <w:i/>
                <w:iCs/>
                <w:lang w:val="en-AU"/>
              </w:rPr>
              <w:t>y</w:t>
            </w:r>
            <w:proofErr w:type="spellEnd"/>
            <w:r w:rsidRPr="00A14CF6">
              <w:rPr>
                <w:i/>
                <w:iCs/>
                <w:lang w:val="en-AU"/>
              </w:rPr>
              <w:t xml:space="preserve"> </w:t>
            </w:r>
            <w:proofErr w:type="spellStart"/>
            <w:r w:rsidRPr="00A14CF6">
              <w:rPr>
                <w:i/>
                <w:iCs/>
                <w:lang w:val="en-AU"/>
              </w:rPr>
              <w:t>hát</w:t>
            </w:r>
            <w:proofErr w:type="spellEnd"/>
            <w:r w:rsidRPr="00A14CF6">
              <w:rPr>
                <w:i/>
                <w:iCs/>
                <w:lang w:val="en-AU"/>
              </w:rPr>
              <w:t xml:space="preserve"> hay </w:t>
            </w:r>
            <w:proofErr w:type="spellStart"/>
            <w:r w:rsidRPr="00A14CF6">
              <w:rPr>
                <w:i/>
                <w:iCs/>
                <w:lang w:val="en-AU"/>
              </w:rPr>
              <w:t>và</w:t>
            </w:r>
            <w:proofErr w:type="spellEnd"/>
            <w:r w:rsidRPr="00A14CF6">
              <w:rPr>
                <w:i/>
                <w:iCs/>
                <w:lang w:val="en-AU"/>
              </w:rPr>
              <w:t xml:space="preserve"> </w:t>
            </w:r>
            <w:proofErr w:type="spellStart"/>
            <w:r w:rsidRPr="00A14CF6">
              <w:rPr>
                <w:i/>
                <w:iCs/>
                <w:lang w:val="en-AU"/>
              </w:rPr>
              <w:t>nh</w:t>
            </w:r>
            <w:r w:rsidRPr="00A14CF6">
              <w:rPr>
                <w:rFonts w:ascii="Calibri" w:hAnsi="Calibri" w:cs="Calibri"/>
                <w:i/>
                <w:iCs/>
                <w:lang w:val="en-AU"/>
              </w:rPr>
              <w:t>ả</w:t>
            </w:r>
            <w:r w:rsidRPr="00A14CF6">
              <w:rPr>
                <w:i/>
                <w:iCs/>
                <w:lang w:val="en-AU"/>
              </w:rPr>
              <w:t>y</w:t>
            </w:r>
            <w:proofErr w:type="spellEnd"/>
            <w:r w:rsidRPr="00A14CF6">
              <w:rPr>
                <w:i/>
                <w:iCs/>
                <w:lang w:val="en-AU"/>
              </w:rPr>
              <w:t xml:space="preserve"> </w:t>
            </w:r>
            <w:proofErr w:type="spellStart"/>
            <w:r w:rsidRPr="00A14CF6">
              <w:rPr>
                <w:i/>
                <w:iCs/>
                <w:lang w:val="en-AU"/>
              </w:rPr>
              <w:t>đ</w:t>
            </w:r>
            <w:r w:rsidRPr="00A14CF6">
              <w:rPr>
                <w:rFonts w:ascii="Calibri" w:hAnsi="Calibri" w:cs="Calibri"/>
                <w:i/>
                <w:iCs/>
                <w:lang w:val="en-AU"/>
              </w:rPr>
              <w:t>ẹ</w:t>
            </w:r>
            <w:r w:rsidRPr="00A14CF6">
              <w:rPr>
                <w:i/>
                <w:iCs/>
                <w:lang w:val="en-AU"/>
              </w:rPr>
              <w:t>p</w:t>
            </w:r>
            <w:proofErr w:type="spellEnd"/>
            <w:r w:rsidRPr="00A14CF6">
              <w:rPr>
                <w:i/>
                <w:iCs/>
                <w:lang w:val="en-AU"/>
              </w:rPr>
              <w:t xml:space="preserve">. </w:t>
            </w:r>
            <w:proofErr w:type="spellStart"/>
            <w:r w:rsidRPr="00A14CF6">
              <w:rPr>
                <w:i/>
                <w:iCs/>
                <w:lang w:val="en-AU"/>
              </w:rPr>
              <w:t>Bài</w:t>
            </w:r>
            <w:proofErr w:type="spellEnd"/>
            <w:r w:rsidRPr="00A14CF6">
              <w:rPr>
                <w:i/>
                <w:iCs/>
                <w:lang w:val="en-AU"/>
              </w:rPr>
              <w:t xml:space="preserve"> </w:t>
            </w:r>
            <w:proofErr w:type="spellStart"/>
            <w:r w:rsidRPr="00A14CF6">
              <w:rPr>
                <w:i/>
                <w:iCs/>
                <w:lang w:val="en-AU"/>
              </w:rPr>
              <w:t>hát</w:t>
            </w:r>
            <w:proofErr w:type="spellEnd"/>
            <w:r w:rsidRPr="00A14CF6">
              <w:rPr>
                <w:i/>
                <w:iCs/>
                <w:lang w:val="en-AU"/>
              </w:rPr>
              <w:t xml:space="preserve"> </w:t>
            </w:r>
            <w:proofErr w:type="spellStart"/>
            <w:r w:rsidRPr="00A14CF6">
              <w:rPr>
                <w:i/>
                <w:iCs/>
                <w:lang w:val="en-AU"/>
              </w:rPr>
              <w:t>tôi</w:t>
            </w:r>
            <w:proofErr w:type="spellEnd"/>
            <w:r w:rsidRPr="00A14CF6">
              <w:rPr>
                <w:i/>
                <w:iCs/>
                <w:lang w:val="en-AU"/>
              </w:rPr>
              <w:t xml:space="preserve"> </w:t>
            </w:r>
            <w:proofErr w:type="spellStart"/>
            <w:r w:rsidRPr="00A14CF6">
              <w:rPr>
                <w:i/>
                <w:iCs/>
                <w:lang w:val="en-AU"/>
              </w:rPr>
              <w:t>thích</w:t>
            </w:r>
            <w:proofErr w:type="spellEnd"/>
            <w:r w:rsidRPr="00A14CF6">
              <w:rPr>
                <w:i/>
                <w:iCs/>
                <w:lang w:val="en-AU"/>
              </w:rPr>
              <w:t xml:space="preserve"> </w:t>
            </w:r>
            <w:proofErr w:type="spellStart"/>
            <w:r w:rsidRPr="00A14CF6">
              <w:rPr>
                <w:i/>
                <w:iCs/>
                <w:lang w:val="en-AU"/>
              </w:rPr>
              <w:t>nh</w:t>
            </w:r>
            <w:r w:rsidRPr="00A14CF6">
              <w:rPr>
                <w:rFonts w:ascii="Calibri" w:hAnsi="Calibri" w:cs="Calibri"/>
                <w:i/>
                <w:iCs/>
                <w:lang w:val="en-AU"/>
              </w:rPr>
              <w:t>ấ</w:t>
            </w:r>
            <w:r w:rsidRPr="00A14CF6">
              <w:rPr>
                <w:i/>
                <w:iCs/>
                <w:lang w:val="en-AU"/>
              </w:rPr>
              <w:t>t</w:t>
            </w:r>
            <w:proofErr w:type="spellEnd"/>
            <w:r w:rsidRPr="00A14CF6">
              <w:rPr>
                <w:i/>
                <w:iCs/>
                <w:lang w:val="en-AU"/>
              </w:rPr>
              <w:t xml:space="preserve"> </w:t>
            </w:r>
            <w:proofErr w:type="spellStart"/>
            <w:r w:rsidRPr="00A14CF6">
              <w:rPr>
                <w:i/>
                <w:iCs/>
                <w:lang w:val="en-AU"/>
              </w:rPr>
              <w:t>là</w:t>
            </w:r>
            <w:proofErr w:type="spellEnd"/>
            <w:r w:rsidRPr="00FB5AAD">
              <w:rPr>
                <w:lang w:val="en-AU"/>
              </w:rPr>
              <w:t xml:space="preserve"> My Best </w:t>
            </w:r>
            <w:r w:rsidRPr="00A14CF6">
              <w:rPr>
                <w:lang w:val="en-AU"/>
              </w:rPr>
              <w:t xml:space="preserve">Moments </w:t>
            </w:r>
            <w:proofErr w:type="spellStart"/>
            <w:r w:rsidRPr="00A14CF6">
              <w:rPr>
                <w:i/>
                <w:iCs/>
                <w:lang w:val="en-AU"/>
              </w:rPr>
              <w:t>vì</w:t>
            </w:r>
            <w:proofErr w:type="spellEnd"/>
            <w:r w:rsidRPr="00A14CF6">
              <w:rPr>
                <w:i/>
                <w:iCs/>
                <w:lang w:val="en-AU"/>
              </w:rPr>
              <w:t xml:space="preserve"> </w:t>
            </w:r>
            <w:proofErr w:type="spellStart"/>
            <w:r w:rsidRPr="00A14CF6">
              <w:rPr>
                <w:i/>
                <w:iCs/>
                <w:lang w:val="en-AU"/>
              </w:rPr>
              <w:t>nó</w:t>
            </w:r>
            <w:proofErr w:type="spellEnd"/>
            <w:r w:rsidRPr="00A14CF6">
              <w:rPr>
                <w:i/>
                <w:iCs/>
                <w:lang w:val="en-AU"/>
              </w:rPr>
              <w:t xml:space="preserve"> </w:t>
            </w:r>
            <w:proofErr w:type="spellStart"/>
            <w:r w:rsidRPr="00A14CF6">
              <w:rPr>
                <w:i/>
                <w:iCs/>
                <w:lang w:val="en-AU"/>
              </w:rPr>
              <w:t>giúp</w:t>
            </w:r>
            <w:proofErr w:type="spellEnd"/>
            <w:r w:rsidRPr="00A14CF6">
              <w:rPr>
                <w:i/>
                <w:iCs/>
                <w:lang w:val="en-AU"/>
              </w:rPr>
              <w:t xml:space="preserve"> </w:t>
            </w:r>
            <w:proofErr w:type="spellStart"/>
            <w:r w:rsidRPr="00A14CF6">
              <w:rPr>
                <w:i/>
                <w:iCs/>
                <w:lang w:val="en-AU"/>
              </w:rPr>
              <w:t>tôi</w:t>
            </w:r>
            <w:proofErr w:type="spellEnd"/>
            <w:r w:rsidRPr="00A14CF6">
              <w:rPr>
                <w:i/>
                <w:iCs/>
                <w:lang w:val="en-AU"/>
              </w:rPr>
              <w:t xml:space="preserve"> </w:t>
            </w:r>
            <w:proofErr w:type="spellStart"/>
            <w:r w:rsidRPr="00A14CF6">
              <w:rPr>
                <w:i/>
                <w:iCs/>
                <w:lang w:val="en-AU"/>
              </w:rPr>
              <w:t>th</w:t>
            </w:r>
            <w:r w:rsidRPr="00A14CF6">
              <w:rPr>
                <w:rFonts w:ascii="Calibri" w:hAnsi="Calibri" w:cs="Calibri"/>
                <w:i/>
                <w:iCs/>
                <w:lang w:val="en-AU"/>
              </w:rPr>
              <w:t>ấ</w:t>
            </w:r>
            <w:r w:rsidRPr="00A14CF6">
              <w:rPr>
                <w:i/>
                <w:iCs/>
                <w:lang w:val="en-AU"/>
              </w:rPr>
              <w:t>y</w:t>
            </w:r>
            <w:proofErr w:type="spellEnd"/>
            <w:r w:rsidRPr="00A14CF6">
              <w:rPr>
                <w:i/>
                <w:iCs/>
                <w:lang w:val="en-AU"/>
              </w:rPr>
              <w:t xml:space="preserve"> </w:t>
            </w:r>
            <w:proofErr w:type="spellStart"/>
            <w:r w:rsidRPr="00A14CF6">
              <w:rPr>
                <w:i/>
                <w:iCs/>
                <w:lang w:val="en-AU"/>
              </w:rPr>
              <w:t>vui</w:t>
            </w:r>
            <w:proofErr w:type="spellEnd"/>
            <w:r w:rsidRPr="00A14CF6">
              <w:rPr>
                <w:i/>
                <w:iCs/>
                <w:lang w:val="en-AU"/>
              </w:rPr>
              <w:t xml:space="preserve"> </w:t>
            </w:r>
            <w:proofErr w:type="spellStart"/>
            <w:r w:rsidRPr="00A14CF6">
              <w:rPr>
                <w:i/>
                <w:iCs/>
                <w:lang w:val="en-AU"/>
              </w:rPr>
              <w:t>v</w:t>
            </w:r>
            <w:r w:rsidRPr="00A14CF6">
              <w:rPr>
                <w:rFonts w:ascii="Calibri" w:hAnsi="Calibri" w:cs="Calibri"/>
                <w:i/>
                <w:iCs/>
                <w:lang w:val="en-AU"/>
              </w:rPr>
              <w:t>ẻ</w:t>
            </w:r>
            <w:proofErr w:type="spellEnd"/>
            <w:r w:rsidRPr="00A14CF6">
              <w:rPr>
                <w:i/>
                <w:iCs/>
                <w:lang w:val="en-AU"/>
              </w:rPr>
              <w:t xml:space="preserve"> </w:t>
            </w:r>
            <w:proofErr w:type="spellStart"/>
            <w:r w:rsidRPr="00A14CF6">
              <w:rPr>
                <w:i/>
                <w:iCs/>
                <w:lang w:val="en-AU"/>
              </w:rPr>
              <w:t>và</w:t>
            </w:r>
            <w:proofErr w:type="spellEnd"/>
            <w:r w:rsidRPr="00A14CF6">
              <w:rPr>
                <w:i/>
                <w:iCs/>
                <w:lang w:val="en-AU"/>
              </w:rPr>
              <w:t xml:space="preserve"> </w:t>
            </w:r>
            <w:proofErr w:type="spellStart"/>
            <w:r w:rsidRPr="00A14CF6">
              <w:rPr>
                <w:i/>
                <w:iCs/>
                <w:lang w:val="en-AU"/>
              </w:rPr>
              <w:t>yêu</w:t>
            </w:r>
            <w:proofErr w:type="spellEnd"/>
            <w:r w:rsidRPr="00A14CF6">
              <w:rPr>
                <w:i/>
                <w:iCs/>
                <w:lang w:val="en-AU"/>
              </w:rPr>
              <w:t xml:space="preserve"> </w:t>
            </w:r>
            <w:proofErr w:type="spellStart"/>
            <w:r w:rsidRPr="00A14CF6">
              <w:rPr>
                <w:i/>
                <w:iCs/>
                <w:lang w:val="en-AU"/>
              </w:rPr>
              <w:t>đ</w:t>
            </w:r>
            <w:r w:rsidRPr="00A14CF6">
              <w:rPr>
                <w:rFonts w:ascii="Calibri" w:hAnsi="Calibri" w:cs="Calibri"/>
                <w:i/>
                <w:iCs/>
                <w:lang w:val="en-AU"/>
              </w:rPr>
              <w:t>ờ</w:t>
            </w:r>
            <w:r w:rsidRPr="00A14CF6">
              <w:rPr>
                <w:i/>
                <w:iCs/>
                <w:lang w:val="en-AU"/>
              </w:rPr>
              <w:t>i</w:t>
            </w:r>
            <w:proofErr w:type="spellEnd"/>
            <w:r w:rsidRPr="00FB5AAD">
              <w:rPr>
                <w:lang w:val="en-AU"/>
              </w:rPr>
              <w:t xml:space="preserve">. They use modelled and spontaneous language to engage in discussions, seek clarification, offer opinions, compare experiences related to familiar topics (for example, </w:t>
            </w:r>
            <w:proofErr w:type="spellStart"/>
            <w:r w:rsidRPr="00A14CF6">
              <w:rPr>
                <w:i/>
                <w:iCs/>
                <w:lang w:val="en-AU"/>
              </w:rPr>
              <w:t>Học</w:t>
            </w:r>
            <w:proofErr w:type="spellEnd"/>
            <w:r w:rsidRPr="00A14CF6">
              <w:rPr>
                <w:i/>
                <w:iCs/>
                <w:lang w:val="en-AU"/>
              </w:rPr>
              <w:t xml:space="preserve"> </w:t>
            </w:r>
            <w:proofErr w:type="spellStart"/>
            <w:r w:rsidRPr="00A14CF6">
              <w:rPr>
                <w:i/>
                <w:iCs/>
                <w:lang w:val="en-AU"/>
              </w:rPr>
              <w:t>tiếng</w:t>
            </w:r>
            <w:proofErr w:type="spellEnd"/>
            <w:r w:rsidRPr="00A14CF6">
              <w:rPr>
                <w:i/>
                <w:iCs/>
                <w:lang w:val="en-AU"/>
              </w:rPr>
              <w:t xml:space="preserve"> </w:t>
            </w:r>
            <w:proofErr w:type="spellStart"/>
            <w:r w:rsidRPr="00A14CF6">
              <w:rPr>
                <w:i/>
                <w:iCs/>
                <w:lang w:val="en-AU"/>
              </w:rPr>
              <w:t>Vi</w:t>
            </w:r>
            <w:r w:rsidRPr="00A14CF6">
              <w:rPr>
                <w:rFonts w:cs="Arial Narrow"/>
                <w:i/>
                <w:iCs/>
                <w:lang w:val="en-AU"/>
              </w:rPr>
              <w:t>ê</w:t>
            </w:r>
            <w:r w:rsidRPr="00A14CF6">
              <w:rPr>
                <w:i/>
                <w:iCs/>
                <w:lang w:val="en-AU"/>
              </w:rPr>
              <w:t>̣t</w:t>
            </w:r>
            <w:proofErr w:type="spellEnd"/>
            <w:r w:rsidRPr="00A14CF6">
              <w:rPr>
                <w:i/>
                <w:iCs/>
                <w:lang w:val="en-AU"/>
              </w:rPr>
              <w:t xml:space="preserve"> có </w:t>
            </w:r>
            <w:proofErr w:type="spellStart"/>
            <w:r w:rsidRPr="00A14CF6">
              <w:rPr>
                <w:i/>
                <w:iCs/>
                <w:lang w:val="en-AU"/>
              </w:rPr>
              <w:t>nhi</w:t>
            </w:r>
            <w:r w:rsidRPr="00A14CF6">
              <w:rPr>
                <w:rFonts w:cs="Arial Narrow"/>
                <w:i/>
                <w:iCs/>
                <w:lang w:val="en-AU"/>
              </w:rPr>
              <w:t>ê</w:t>
            </w:r>
            <w:r w:rsidRPr="00A14CF6">
              <w:rPr>
                <w:i/>
                <w:iCs/>
                <w:lang w:val="en-AU"/>
              </w:rPr>
              <w:t>̀u</w:t>
            </w:r>
            <w:proofErr w:type="spellEnd"/>
            <w:r w:rsidRPr="00A14CF6">
              <w:rPr>
                <w:i/>
                <w:iCs/>
                <w:lang w:val="en-AU"/>
              </w:rPr>
              <w:t xml:space="preserve"> </w:t>
            </w:r>
            <w:proofErr w:type="spellStart"/>
            <w:r w:rsidRPr="00A14CF6">
              <w:rPr>
                <w:i/>
                <w:iCs/>
                <w:lang w:val="en-AU"/>
              </w:rPr>
              <w:t>l</w:t>
            </w:r>
            <w:r w:rsidRPr="00A14CF6">
              <w:rPr>
                <w:rFonts w:ascii="Calibri" w:hAnsi="Calibri" w:cs="Calibri"/>
                <w:i/>
                <w:iCs/>
                <w:lang w:val="en-AU"/>
              </w:rPr>
              <w:t>ơ</w:t>
            </w:r>
            <w:r w:rsidRPr="00A14CF6">
              <w:rPr>
                <w:i/>
                <w:iCs/>
                <w:lang w:val="en-AU"/>
              </w:rPr>
              <w:t>̣i</w:t>
            </w:r>
            <w:proofErr w:type="spellEnd"/>
            <w:r w:rsidRPr="00A14CF6">
              <w:rPr>
                <w:i/>
                <w:iCs/>
                <w:lang w:val="en-AU"/>
              </w:rPr>
              <w:t xml:space="preserve"> </w:t>
            </w:r>
            <w:proofErr w:type="spellStart"/>
            <w:r w:rsidRPr="00A14CF6">
              <w:rPr>
                <w:i/>
                <w:iCs/>
                <w:lang w:val="en-AU"/>
              </w:rPr>
              <w:t>ích</w:t>
            </w:r>
            <w:proofErr w:type="spellEnd"/>
            <w:r w:rsidRPr="00A14CF6">
              <w:rPr>
                <w:i/>
                <w:iCs/>
                <w:lang w:val="en-AU"/>
              </w:rPr>
              <w:t xml:space="preserve"> </w:t>
            </w:r>
            <w:proofErr w:type="spellStart"/>
            <w:r w:rsidRPr="00A14CF6">
              <w:rPr>
                <w:i/>
                <w:iCs/>
                <w:lang w:val="en-AU"/>
              </w:rPr>
              <w:t>l</w:t>
            </w:r>
            <w:r w:rsidRPr="00A14CF6">
              <w:rPr>
                <w:rFonts w:cs="Arial Narrow"/>
                <w:i/>
                <w:iCs/>
                <w:lang w:val="en-AU"/>
              </w:rPr>
              <w:t>ă</w:t>
            </w:r>
            <w:r w:rsidRPr="00A14CF6">
              <w:rPr>
                <w:i/>
                <w:iCs/>
                <w:lang w:val="en-AU"/>
              </w:rPr>
              <w:t>́m</w:t>
            </w:r>
            <w:proofErr w:type="spellEnd"/>
            <w:r w:rsidRPr="00FB5AAD">
              <w:rPr>
                <w:lang w:val="en-AU"/>
              </w:rPr>
              <w:t xml:space="preserve">. </w:t>
            </w:r>
            <w:proofErr w:type="spellStart"/>
            <w:r w:rsidRPr="00A14CF6">
              <w:rPr>
                <w:i/>
                <w:iCs/>
                <w:lang w:val="en-AU"/>
              </w:rPr>
              <w:t>T</w:t>
            </w:r>
            <w:r w:rsidRPr="00A14CF6">
              <w:rPr>
                <w:rFonts w:cs="Arial Narrow"/>
                <w:i/>
                <w:iCs/>
                <w:lang w:val="en-AU"/>
              </w:rPr>
              <w:t>ô</w:t>
            </w:r>
            <w:r w:rsidRPr="00A14CF6">
              <w:rPr>
                <w:i/>
                <w:iCs/>
                <w:lang w:val="en-AU"/>
              </w:rPr>
              <w:t>i</w:t>
            </w:r>
            <w:proofErr w:type="spellEnd"/>
            <w:r w:rsidRPr="00A14CF6">
              <w:rPr>
                <w:i/>
                <w:iCs/>
                <w:lang w:val="en-AU"/>
              </w:rPr>
              <w:t xml:space="preserve"> </w:t>
            </w:r>
            <w:proofErr w:type="spellStart"/>
            <w:r w:rsidRPr="00A14CF6">
              <w:rPr>
                <w:i/>
                <w:iCs/>
                <w:lang w:val="en-AU"/>
              </w:rPr>
              <w:t>thích</w:t>
            </w:r>
            <w:proofErr w:type="spellEnd"/>
            <w:r w:rsidRPr="00A14CF6">
              <w:rPr>
                <w:i/>
                <w:iCs/>
                <w:lang w:val="en-AU"/>
              </w:rPr>
              <w:t xml:space="preserve"> </w:t>
            </w:r>
            <w:proofErr w:type="spellStart"/>
            <w:r w:rsidRPr="00A14CF6">
              <w:rPr>
                <w:rFonts w:cs="Arial Narrow"/>
                <w:i/>
                <w:iCs/>
                <w:lang w:val="en-AU"/>
              </w:rPr>
              <w:t>đ</w:t>
            </w:r>
            <w:r w:rsidRPr="00A14CF6">
              <w:rPr>
                <w:i/>
                <w:iCs/>
                <w:lang w:val="en-AU"/>
              </w:rPr>
              <w:t>i</w:t>
            </w:r>
            <w:proofErr w:type="spellEnd"/>
            <w:r w:rsidRPr="00A14CF6">
              <w:rPr>
                <w:i/>
                <w:iCs/>
                <w:lang w:val="en-AU"/>
              </w:rPr>
              <w:t xml:space="preserve"> du </w:t>
            </w:r>
            <w:proofErr w:type="spellStart"/>
            <w:r w:rsidRPr="00A14CF6">
              <w:rPr>
                <w:i/>
                <w:iCs/>
                <w:lang w:val="en-AU"/>
              </w:rPr>
              <w:t>lịch</w:t>
            </w:r>
            <w:proofErr w:type="spellEnd"/>
            <w:r w:rsidRPr="00A14CF6">
              <w:rPr>
                <w:i/>
                <w:iCs/>
                <w:lang w:val="en-AU"/>
              </w:rPr>
              <w:t xml:space="preserve"> </w:t>
            </w:r>
            <w:r w:rsidRPr="00A14CF6">
              <w:rPr>
                <w:rFonts w:ascii="Calibri" w:hAnsi="Calibri" w:cs="Calibri"/>
                <w:i/>
                <w:iCs/>
                <w:lang w:val="en-AU"/>
              </w:rPr>
              <w:t>ơ</w:t>
            </w:r>
            <w:r w:rsidRPr="00A14CF6">
              <w:rPr>
                <w:i/>
                <w:iCs/>
                <w:lang w:val="en-AU"/>
              </w:rPr>
              <w:t xml:space="preserve">̉ </w:t>
            </w:r>
            <w:proofErr w:type="spellStart"/>
            <w:r w:rsidRPr="00A14CF6">
              <w:rPr>
                <w:i/>
                <w:iCs/>
                <w:lang w:val="en-AU"/>
              </w:rPr>
              <w:t>ngoại</w:t>
            </w:r>
            <w:proofErr w:type="spellEnd"/>
            <w:r w:rsidRPr="00A14CF6">
              <w:rPr>
                <w:i/>
                <w:iCs/>
                <w:lang w:val="en-AU"/>
              </w:rPr>
              <w:t xml:space="preserve"> </w:t>
            </w:r>
            <w:proofErr w:type="spellStart"/>
            <w:r w:rsidRPr="00A14CF6">
              <w:rPr>
                <w:i/>
                <w:iCs/>
                <w:lang w:val="en-AU"/>
              </w:rPr>
              <w:t>qu</w:t>
            </w:r>
            <w:r w:rsidRPr="00A14CF6">
              <w:rPr>
                <w:rFonts w:cs="Arial Narrow"/>
                <w:i/>
                <w:iCs/>
                <w:lang w:val="en-AU"/>
              </w:rPr>
              <w:t>ô</w:t>
            </w:r>
            <w:r w:rsidRPr="00A14CF6">
              <w:rPr>
                <w:i/>
                <w:iCs/>
                <w:lang w:val="en-AU"/>
              </w:rPr>
              <w:t>́c</w:t>
            </w:r>
            <w:proofErr w:type="spellEnd"/>
            <w:r w:rsidRPr="00A14CF6">
              <w:rPr>
                <w:i/>
                <w:iCs/>
                <w:lang w:val="en-AU"/>
              </w:rPr>
              <w:t xml:space="preserve"> </w:t>
            </w:r>
            <w:proofErr w:type="spellStart"/>
            <w:r w:rsidRPr="00A14CF6">
              <w:rPr>
                <w:i/>
                <w:iCs/>
                <w:lang w:val="en-AU"/>
              </w:rPr>
              <w:t>h</w:t>
            </w:r>
            <w:r w:rsidRPr="00A14CF6">
              <w:rPr>
                <w:rFonts w:ascii="Calibri" w:hAnsi="Calibri" w:cs="Calibri"/>
                <w:i/>
                <w:iCs/>
                <w:lang w:val="en-AU"/>
              </w:rPr>
              <w:t>ơ</w:t>
            </w:r>
            <w:r w:rsidRPr="00A14CF6">
              <w:rPr>
                <w:i/>
                <w:iCs/>
                <w:lang w:val="en-AU"/>
              </w:rPr>
              <w:t>n</w:t>
            </w:r>
            <w:proofErr w:type="spellEnd"/>
            <w:r w:rsidRPr="00A14CF6">
              <w:rPr>
                <w:i/>
                <w:iCs/>
                <w:lang w:val="en-AU"/>
              </w:rPr>
              <w:t xml:space="preserve"> là </w:t>
            </w:r>
            <w:r w:rsidRPr="00A14CF6">
              <w:rPr>
                <w:rFonts w:ascii="Calibri" w:hAnsi="Calibri" w:cs="Calibri"/>
                <w:i/>
                <w:iCs/>
                <w:lang w:val="en-AU"/>
              </w:rPr>
              <w:t>ơ</w:t>
            </w:r>
            <w:r w:rsidRPr="00A14CF6">
              <w:rPr>
                <w:i/>
                <w:iCs/>
                <w:lang w:val="en-AU"/>
              </w:rPr>
              <w:t xml:space="preserve">̉ </w:t>
            </w:r>
            <w:proofErr w:type="spellStart"/>
            <w:r w:rsidRPr="00A14CF6">
              <w:rPr>
                <w:i/>
                <w:iCs/>
                <w:lang w:val="en-AU"/>
              </w:rPr>
              <w:t>trong</w:t>
            </w:r>
            <w:proofErr w:type="spellEnd"/>
            <w:r w:rsidRPr="00A14CF6">
              <w:rPr>
                <w:i/>
                <w:iCs/>
                <w:lang w:val="en-AU"/>
              </w:rPr>
              <w:t xml:space="preserve"> </w:t>
            </w:r>
            <w:proofErr w:type="spellStart"/>
            <w:r w:rsidRPr="00A14CF6">
              <w:rPr>
                <w:i/>
                <w:iCs/>
                <w:lang w:val="en-AU"/>
              </w:rPr>
              <w:t>n</w:t>
            </w:r>
            <w:r w:rsidRPr="00A14CF6">
              <w:rPr>
                <w:rFonts w:ascii="Calibri" w:hAnsi="Calibri" w:cs="Calibri"/>
                <w:i/>
                <w:iCs/>
                <w:lang w:val="en-AU"/>
              </w:rPr>
              <w:t>ươ</w:t>
            </w:r>
            <w:r w:rsidRPr="00A14CF6">
              <w:rPr>
                <w:i/>
                <w:iCs/>
                <w:lang w:val="en-AU"/>
              </w:rPr>
              <w:t>́c</w:t>
            </w:r>
            <w:proofErr w:type="spellEnd"/>
            <w:r w:rsidRPr="00FB5AAD">
              <w:rPr>
                <w:lang w:val="en-AU"/>
              </w:rPr>
              <w:t xml:space="preserve">. </w:t>
            </w:r>
            <w:proofErr w:type="spellStart"/>
            <w:r w:rsidRPr="00A14CF6">
              <w:rPr>
                <w:rFonts w:cs="Arial Narrow"/>
                <w:i/>
                <w:iCs/>
                <w:lang w:val="en-AU"/>
              </w:rPr>
              <w:t>Đô</w:t>
            </w:r>
            <w:proofErr w:type="spellEnd"/>
            <w:r w:rsidRPr="00A14CF6">
              <w:rPr>
                <w:i/>
                <w:iCs/>
                <w:lang w:val="en-AU"/>
              </w:rPr>
              <w:t xml:space="preserve">̀ </w:t>
            </w:r>
            <w:proofErr w:type="spellStart"/>
            <w:r w:rsidRPr="00A14CF6">
              <w:rPr>
                <w:rFonts w:cs="Arial Narrow"/>
                <w:i/>
                <w:iCs/>
                <w:lang w:val="en-AU"/>
              </w:rPr>
              <w:t>ă</w:t>
            </w:r>
            <w:r w:rsidRPr="00A14CF6">
              <w:rPr>
                <w:i/>
                <w:iCs/>
                <w:lang w:val="en-AU"/>
              </w:rPr>
              <w:t>n</w:t>
            </w:r>
            <w:proofErr w:type="spellEnd"/>
            <w:r w:rsidRPr="00A14CF6">
              <w:rPr>
                <w:i/>
                <w:iCs/>
                <w:lang w:val="en-AU"/>
              </w:rPr>
              <w:t xml:space="preserve"> </w:t>
            </w:r>
            <w:r w:rsidRPr="00A14CF6">
              <w:rPr>
                <w:rFonts w:ascii="Calibri" w:hAnsi="Calibri" w:cs="Calibri"/>
                <w:i/>
                <w:iCs/>
                <w:lang w:val="en-AU"/>
              </w:rPr>
              <w:t>ơ</w:t>
            </w:r>
            <w:r w:rsidRPr="00A14CF6">
              <w:rPr>
                <w:i/>
                <w:iCs/>
                <w:lang w:val="en-AU"/>
              </w:rPr>
              <w:t xml:space="preserve">̉ </w:t>
            </w:r>
            <w:proofErr w:type="spellStart"/>
            <w:r w:rsidRPr="00A14CF6">
              <w:rPr>
                <w:i/>
                <w:iCs/>
                <w:lang w:val="en-AU"/>
              </w:rPr>
              <w:t>Vi</w:t>
            </w:r>
            <w:r w:rsidRPr="00A14CF6">
              <w:rPr>
                <w:rFonts w:cs="Arial Narrow"/>
                <w:i/>
                <w:iCs/>
                <w:lang w:val="en-AU"/>
              </w:rPr>
              <w:t>ê</w:t>
            </w:r>
            <w:r w:rsidRPr="00A14CF6">
              <w:rPr>
                <w:i/>
                <w:iCs/>
                <w:lang w:val="en-AU"/>
              </w:rPr>
              <w:t>̣t</w:t>
            </w:r>
            <w:proofErr w:type="spellEnd"/>
            <w:r w:rsidRPr="00A14CF6">
              <w:rPr>
                <w:i/>
                <w:iCs/>
                <w:lang w:val="en-AU"/>
              </w:rPr>
              <w:t xml:space="preserve"> Nam </w:t>
            </w:r>
            <w:proofErr w:type="spellStart"/>
            <w:r w:rsidRPr="00A14CF6">
              <w:rPr>
                <w:i/>
                <w:iCs/>
                <w:lang w:val="en-AU"/>
              </w:rPr>
              <w:t>t</w:t>
            </w:r>
            <w:r w:rsidRPr="00A14CF6">
              <w:rPr>
                <w:rFonts w:ascii="Calibri" w:hAnsi="Calibri" w:cs="Calibri"/>
                <w:i/>
                <w:iCs/>
                <w:lang w:val="en-AU"/>
              </w:rPr>
              <w:t>ươ</w:t>
            </w:r>
            <w:r w:rsidRPr="00A14CF6">
              <w:rPr>
                <w:i/>
                <w:iCs/>
                <w:lang w:val="en-AU"/>
              </w:rPr>
              <w:t>i</w:t>
            </w:r>
            <w:proofErr w:type="spellEnd"/>
            <w:r w:rsidRPr="00A14CF6">
              <w:rPr>
                <w:i/>
                <w:iCs/>
                <w:lang w:val="en-AU"/>
              </w:rPr>
              <w:t xml:space="preserve"> </w:t>
            </w:r>
            <w:proofErr w:type="spellStart"/>
            <w:r w:rsidRPr="00A14CF6">
              <w:rPr>
                <w:i/>
                <w:iCs/>
                <w:lang w:val="en-AU"/>
              </w:rPr>
              <w:t>va</w:t>
            </w:r>
            <w:proofErr w:type="spellEnd"/>
            <w:r w:rsidRPr="00A14CF6">
              <w:rPr>
                <w:i/>
                <w:iCs/>
                <w:lang w:val="en-AU"/>
              </w:rPr>
              <w:t xml:space="preserve">̀ </w:t>
            </w:r>
            <w:proofErr w:type="spellStart"/>
            <w:r w:rsidRPr="00A14CF6">
              <w:rPr>
                <w:i/>
                <w:iCs/>
                <w:lang w:val="en-AU"/>
              </w:rPr>
              <w:t>ngon</w:t>
            </w:r>
            <w:proofErr w:type="spellEnd"/>
            <w:r w:rsidRPr="00A14CF6">
              <w:rPr>
                <w:i/>
                <w:iCs/>
                <w:lang w:val="en-AU"/>
              </w:rPr>
              <w:t xml:space="preserve"> </w:t>
            </w:r>
            <w:proofErr w:type="spellStart"/>
            <w:r w:rsidRPr="00A14CF6">
              <w:rPr>
                <w:i/>
                <w:iCs/>
                <w:lang w:val="en-AU"/>
              </w:rPr>
              <w:t>nh</w:t>
            </w:r>
            <w:r w:rsidRPr="00A14CF6">
              <w:rPr>
                <w:rFonts w:ascii="Calibri" w:hAnsi="Calibri" w:cs="Calibri"/>
                <w:i/>
                <w:iCs/>
                <w:lang w:val="en-AU"/>
              </w:rPr>
              <w:t>ư</w:t>
            </w:r>
            <w:r w:rsidRPr="00A14CF6">
              <w:rPr>
                <w:i/>
                <w:iCs/>
                <w:lang w:val="en-AU"/>
              </w:rPr>
              <w:t>ng</w:t>
            </w:r>
            <w:proofErr w:type="spellEnd"/>
            <w:r w:rsidRPr="00A14CF6">
              <w:rPr>
                <w:i/>
                <w:iCs/>
                <w:lang w:val="en-AU"/>
              </w:rPr>
              <w:t xml:space="preserve"> </w:t>
            </w:r>
            <w:proofErr w:type="spellStart"/>
            <w:r w:rsidRPr="00A14CF6">
              <w:rPr>
                <w:i/>
                <w:iCs/>
                <w:lang w:val="en-AU"/>
              </w:rPr>
              <w:t>kh</w:t>
            </w:r>
            <w:r w:rsidRPr="00A14CF6">
              <w:rPr>
                <w:rFonts w:cs="Arial Narrow"/>
                <w:i/>
                <w:iCs/>
                <w:lang w:val="en-AU"/>
              </w:rPr>
              <w:t>ô</w:t>
            </w:r>
            <w:r w:rsidRPr="00A14CF6">
              <w:rPr>
                <w:i/>
                <w:iCs/>
                <w:lang w:val="en-AU"/>
              </w:rPr>
              <w:t>ng</w:t>
            </w:r>
            <w:proofErr w:type="spellEnd"/>
            <w:r w:rsidRPr="00A14CF6">
              <w:rPr>
                <w:i/>
                <w:iCs/>
                <w:lang w:val="en-AU"/>
              </w:rPr>
              <w:t xml:space="preserve"> </w:t>
            </w:r>
            <w:proofErr w:type="spellStart"/>
            <w:r w:rsidRPr="00A14CF6">
              <w:rPr>
                <w:i/>
                <w:iCs/>
                <w:lang w:val="en-AU"/>
              </w:rPr>
              <w:t>sạch</w:t>
            </w:r>
            <w:proofErr w:type="spellEnd"/>
            <w:r w:rsidRPr="00A14CF6">
              <w:rPr>
                <w:i/>
                <w:iCs/>
                <w:lang w:val="en-AU"/>
              </w:rPr>
              <w:t xml:space="preserve"> sẽ </w:t>
            </w:r>
            <w:proofErr w:type="spellStart"/>
            <w:r w:rsidRPr="00A14CF6">
              <w:rPr>
                <w:i/>
                <w:iCs/>
                <w:lang w:val="en-AU"/>
              </w:rPr>
              <w:t>b</w:t>
            </w:r>
            <w:r w:rsidRPr="00A14CF6">
              <w:rPr>
                <w:rFonts w:ascii="Calibri" w:hAnsi="Calibri" w:cs="Calibri"/>
                <w:i/>
                <w:iCs/>
                <w:lang w:val="en-AU"/>
              </w:rPr>
              <w:t>ằ</w:t>
            </w:r>
            <w:r w:rsidRPr="00A14CF6">
              <w:rPr>
                <w:i/>
                <w:iCs/>
                <w:lang w:val="en-AU"/>
              </w:rPr>
              <w:t>ng</w:t>
            </w:r>
            <w:proofErr w:type="spellEnd"/>
            <w:r w:rsidRPr="00A14CF6">
              <w:rPr>
                <w:i/>
                <w:iCs/>
                <w:lang w:val="en-AU"/>
              </w:rPr>
              <w:t xml:space="preserve"> </w:t>
            </w:r>
            <w:r w:rsidRPr="00A14CF6">
              <w:rPr>
                <w:rFonts w:ascii="Calibri" w:hAnsi="Calibri" w:cs="Calibri"/>
                <w:i/>
                <w:iCs/>
                <w:lang w:val="en-AU"/>
              </w:rPr>
              <w:t>ở</w:t>
            </w:r>
            <w:r w:rsidRPr="00A14CF6">
              <w:rPr>
                <w:i/>
                <w:iCs/>
                <w:lang w:val="en-AU"/>
              </w:rPr>
              <w:t xml:space="preserve"> </w:t>
            </w:r>
            <w:proofErr w:type="spellStart"/>
            <w:r w:rsidRPr="00A14CF6">
              <w:rPr>
                <w:i/>
                <w:iCs/>
                <w:lang w:val="en-AU"/>
              </w:rPr>
              <w:t>Úc</w:t>
            </w:r>
            <w:proofErr w:type="spellEnd"/>
            <w:r w:rsidRPr="00FB5AAD">
              <w:rPr>
                <w:lang w:val="en-AU"/>
              </w:rPr>
              <w:t xml:space="preserve">), and express agreement or disagreement (for example, </w:t>
            </w:r>
            <w:proofErr w:type="spellStart"/>
            <w:r w:rsidRPr="00A14CF6">
              <w:rPr>
                <w:i/>
                <w:iCs/>
                <w:lang w:val="en-AU"/>
              </w:rPr>
              <w:t>B</w:t>
            </w:r>
            <w:r w:rsidRPr="00A14CF6">
              <w:rPr>
                <w:rFonts w:ascii="Calibri" w:hAnsi="Calibri" w:cs="Calibri"/>
                <w:i/>
                <w:iCs/>
                <w:lang w:val="en-AU"/>
              </w:rPr>
              <w:t>ạ</w:t>
            </w:r>
            <w:r w:rsidRPr="00A14CF6">
              <w:rPr>
                <w:i/>
                <w:iCs/>
                <w:lang w:val="en-AU"/>
              </w:rPr>
              <w:t>n</w:t>
            </w:r>
            <w:proofErr w:type="spellEnd"/>
            <w:r w:rsidRPr="00A14CF6">
              <w:rPr>
                <w:i/>
                <w:iCs/>
                <w:lang w:val="en-AU"/>
              </w:rPr>
              <w:t xml:space="preserve"> </w:t>
            </w:r>
            <w:proofErr w:type="spellStart"/>
            <w:r w:rsidRPr="00A14CF6">
              <w:rPr>
                <w:i/>
                <w:iCs/>
                <w:lang w:val="en-AU"/>
              </w:rPr>
              <w:t>nói</w:t>
            </w:r>
            <w:proofErr w:type="spellEnd"/>
            <w:r w:rsidRPr="00A14CF6">
              <w:rPr>
                <w:i/>
                <w:iCs/>
                <w:lang w:val="en-AU"/>
              </w:rPr>
              <w:t xml:space="preserve"> </w:t>
            </w:r>
            <w:proofErr w:type="spellStart"/>
            <w:r w:rsidRPr="00A14CF6">
              <w:rPr>
                <w:i/>
                <w:iCs/>
                <w:lang w:val="en-AU"/>
              </w:rPr>
              <w:t>đúng</w:t>
            </w:r>
            <w:proofErr w:type="spellEnd"/>
            <w:r w:rsidRPr="00A14CF6">
              <w:rPr>
                <w:i/>
                <w:iCs/>
                <w:lang w:val="en-AU"/>
              </w:rPr>
              <w:t xml:space="preserve"> </w:t>
            </w:r>
            <w:proofErr w:type="spellStart"/>
            <w:r w:rsidRPr="00A14CF6">
              <w:rPr>
                <w:i/>
                <w:iCs/>
                <w:lang w:val="en-AU"/>
              </w:rPr>
              <w:t>l</w:t>
            </w:r>
            <w:r w:rsidRPr="00A14CF6">
              <w:rPr>
                <w:rFonts w:ascii="Calibri" w:hAnsi="Calibri" w:cs="Calibri"/>
                <w:i/>
                <w:iCs/>
                <w:lang w:val="en-AU"/>
              </w:rPr>
              <w:t>ắ</w:t>
            </w:r>
            <w:r w:rsidRPr="00A14CF6">
              <w:rPr>
                <w:i/>
                <w:iCs/>
                <w:lang w:val="en-AU"/>
              </w:rPr>
              <w:t>m</w:t>
            </w:r>
            <w:proofErr w:type="spellEnd"/>
            <w:r w:rsidRPr="00A14CF6">
              <w:rPr>
                <w:i/>
                <w:iCs/>
                <w:lang w:val="en-AU"/>
              </w:rPr>
              <w:t>/</w:t>
            </w:r>
            <w:proofErr w:type="spellStart"/>
            <w:r w:rsidRPr="00A14CF6">
              <w:rPr>
                <w:i/>
                <w:iCs/>
                <w:lang w:val="en-AU"/>
              </w:rPr>
              <w:t>Tôi</w:t>
            </w:r>
            <w:proofErr w:type="spellEnd"/>
            <w:r w:rsidRPr="00A14CF6">
              <w:rPr>
                <w:i/>
                <w:iCs/>
                <w:lang w:val="en-AU"/>
              </w:rPr>
              <w:t xml:space="preserve"> </w:t>
            </w:r>
            <w:proofErr w:type="spellStart"/>
            <w:r w:rsidRPr="00A14CF6">
              <w:rPr>
                <w:i/>
                <w:iCs/>
                <w:lang w:val="en-AU"/>
              </w:rPr>
              <w:t>cũng</w:t>
            </w:r>
            <w:proofErr w:type="spellEnd"/>
            <w:r w:rsidRPr="00A14CF6">
              <w:rPr>
                <w:i/>
                <w:iCs/>
                <w:lang w:val="en-AU"/>
              </w:rPr>
              <w:t xml:space="preserve"> </w:t>
            </w:r>
            <w:proofErr w:type="spellStart"/>
            <w:r w:rsidRPr="00A14CF6">
              <w:rPr>
                <w:i/>
                <w:iCs/>
                <w:lang w:val="en-AU"/>
              </w:rPr>
              <w:t>nghĩ</w:t>
            </w:r>
            <w:proofErr w:type="spellEnd"/>
            <w:r w:rsidRPr="00A14CF6">
              <w:rPr>
                <w:i/>
                <w:iCs/>
                <w:lang w:val="en-AU"/>
              </w:rPr>
              <w:t xml:space="preserve"> </w:t>
            </w:r>
            <w:proofErr w:type="spellStart"/>
            <w:r w:rsidRPr="00A14CF6">
              <w:rPr>
                <w:i/>
                <w:iCs/>
                <w:lang w:val="en-AU"/>
              </w:rPr>
              <w:t>v</w:t>
            </w:r>
            <w:r w:rsidRPr="00A14CF6">
              <w:rPr>
                <w:rFonts w:ascii="Calibri" w:hAnsi="Calibri" w:cs="Calibri"/>
                <w:i/>
                <w:iCs/>
                <w:lang w:val="en-AU"/>
              </w:rPr>
              <w:t>ậ</w:t>
            </w:r>
            <w:r w:rsidRPr="00A14CF6">
              <w:rPr>
                <w:i/>
                <w:iCs/>
                <w:lang w:val="en-AU"/>
              </w:rPr>
              <w:t>y</w:t>
            </w:r>
            <w:proofErr w:type="spellEnd"/>
            <w:r w:rsidRPr="00FB5AAD">
              <w:rPr>
                <w:lang w:val="en-AU"/>
              </w:rPr>
              <w:t xml:space="preserve">. </w:t>
            </w:r>
            <w:r w:rsidRPr="00A14CF6">
              <w:rPr>
                <w:i/>
                <w:iCs/>
                <w:lang w:val="en-AU"/>
              </w:rPr>
              <w:t xml:space="preserve">Xin </w:t>
            </w:r>
            <w:proofErr w:type="spellStart"/>
            <w:r w:rsidRPr="00A14CF6">
              <w:rPr>
                <w:i/>
                <w:iCs/>
                <w:lang w:val="en-AU"/>
              </w:rPr>
              <w:t>l</w:t>
            </w:r>
            <w:r w:rsidRPr="00A14CF6">
              <w:rPr>
                <w:rFonts w:ascii="Calibri" w:hAnsi="Calibri" w:cs="Calibri"/>
                <w:i/>
                <w:iCs/>
                <w:lang w:val="en-AU"/>
              </w:rPr>
              <w:t>ỗ</w:t>
            </w:r>
            <w:r w:rsidRPr="00A14CF6">
              <w:rPr>
                <w:i/>
                <w:iCs/>
                <w:lang w:val="en-AU"/>
              </w:rPr>
              <w:t>i</w:t>
            </w:r>
            <w:proofErr w:type="spellEnd"/>
            <w:r w:rsidRPr="00A14CF6">
              <w:rPr>
                <w:i/>
                <w:iCs/>
                <w:lang w:val="en-AU"/>
              </w:rPr>
              <w:t xml:space="preserve">, </w:t>
            </w:r>
            <w:proofErr w:type="spellStart"/>
            <w:r w:rsidRPr="00A14CF6">
              <w:rPr>
                <w:i/>
                <w:iCs/>
                <w:lang w:val="en-AU"/>
              </w:rPr>
              <w:t>tôi</w:t>
            </w:r>
            <w:proofErr w:type="spellEnd"/>
            <w:r w:rsidRPr="00A14CF6">
              <w:rPr>
                <w:i/>
                <w:iCs/>
                <w:lang w:val="en-AU"/>
              </w:rPr>
              <w:t xml:space="preserve"> </w:t>
            </w:r>
            <w:proofErr w:type="spellStart"/>
            <w:r w:rsidRPr="00A14CF6">
              <w:rPr>
                <w:i/>
                <w:iCs/>
                <w:lang w:val="en-AU"/>
              </w:rPr>
              <w:t>không</w:t>
            </w:r>
            <w:proofErr w:type="spellEnd"/>
            <w:r w:rsidRPr="00A14CF6">
              <w:rPr>
                <w:i/>
                <w:iCs/>
                <w:lang w:val="en-AU"/>
              </w:rPr>
              <w:t xml:space="preserve"> </w:t>
            </w:r>
            <w:proofErr w:type="spellStart"/>
            <w:r w:rsidRPr="00A14CF6">
              <w:rPr>
                <w:i/>
                <w:iCs/>
                <w:lang w:val="en-AU"/>
              </w:rPr>
              <w:t>nghĩ</w:t>
            </w:r>
            <w:proofErr w:type="spellEnd"/>
            <w:r w:rsidRPr="00A14CF6">
              <w:rPr>
                <w:i/>
                <w:iCs/>
                <w:lang w:val="en-AU"/>
              </w:rPr>
              <w:t xml:space="preserve"> </w:t>
            </w:r>
            <w:proofErr w:type="spellStart"/>
            <w:r w:rsidRPr="00A14CF6">
              <w:rPr>
                <w:i/>
                <w:iCs/>
                <w:lang w:val="en-AU"/>
              </w:rPr>
              <w:t>v</w:t>
            </w:r>
            <w:r w:rsidRPr="00A14CF6">
              <w:rPr>
                <w:rFonts w:ascii="Calibri" w:hAnsi="Calibri" w:cs="Calibri"/>
                <w:i/>
                <w:iCs/>
                <w:lang w:val="en-AU"/>
              </w:rPr>
              <w:t>ậ</w:t>
            </w:r>
            <w:r w:rsidRPr="00A14CF6">
              <w:rPr>
                <w:i/>
                <w:iCs/>
                <w:lang w:val="en-AU"/>
              </w:rPr>
              <w:t>y</w:t>
            </w:r>
            <w:proofErr w:type="spellEnd"/>
            <w:r w:rsidRPr="00A14CF6">
              <w:rPr>
                <w:i/>
                <w:iCs/>
                <w:lang w:val="en-AU"/>
              </w:rPr>
              <w:t>/</w:t>
            </w:r>
            <w:proofErr w:type="spellStart"/>
            <w:r w:rsidRPr="00A14CF6">
              <w:rPr>
                <w:i/>
                <w:iCs/>
                <w:lang w:val="en-AU"/>
              </w:rPr>
              <w:t>tôi</w:t>
            </w:r>
            <w:proofErr w:type="spellEnd"/>
            <w:r w:rsidRPr="00A14CF6">
              <w:rPr>
                <w:i/>
                <w:iCs/>
                <w:lang w:val="en-AU"/>
              </w:rPr>
              <w:t xml:space="preserve"> </w:t>
            </w:r>
            <w:proofErr w:type="spellStart"/>
            <w:r w:rsidRPr="00A14CF6">
              <w:rPr>
                <w:i/>
                <w:iCs/>
                <w:lang w:val="en-AU"/>
              </w:rPr>
              <w:t>có</w:t>
            </w:r>
            <w:proofErr w:type="spellEnd"/>
            <w:r w:rsidRPr="00A14CF6">
              <w:rPr>
                <w:i/>
                <w:iCs/>
                <w:lang w:val="en-AU"/>
              </w:rPr>
              <w:t xml:space="preserve"> ý </w:t>
            </w:r>
            <w:proofErr w:type="spellStart"/>
            <w:r w:rsidRPr="00A14CF6">
              <w:rPr>
                <w:i/>
                <w:iCs/>
                <w:lang w:val="en-AU"/>
              </w:rPr>
              <w:t>ki</w:t>
            </w:r>
            <w:r w:rsidRPr="00A14CF6">
              <w:rPr>
                <w:rFonts w:ascii="Calibri" w:hAnsi="Calibri" w:cs="Calibri"/>
                <w:i/>
                <w:iCs/>
                <w:lang w:val="en-AU"/>
              </w:rPr>
              <w:t>ế</w:t>
            </w:r>
            <w:r w:rsidRPr="00A14CF6">
              <w:rPr>
                <w:i/>
                <w:iCs/>
                <w:lang w:val="en-AU"/>
              </w:rPr>
              <w:t>n</w:t>
            </w:r>
            <w:proofErr w:type="spellEnd"/>
            <w:r w:rsidRPr="00A14CF6">
              <w:rPr>
                <w:i/>
                <w:iCs/>
                <w:lang w:val="en-AU"/>
              </w:rPr>
              <w:t xml:space="preserve"> </w:t>
            </w:r>
            <w:proofErr w:type="spellStart"/>
            <w:r w:rsidRPr="00A14CF6">
              <w:rPr>
                <w:i/>
                <w:iCs/>
                <w:lang w:val="en-AU"/>
              </w:rPr>
              <w:t>khác</w:t>
            </w:r>
            <w:proofErr w:type="spellEnd"/>
            <w:r w:rsidRPr="00A14CF6">
              <w:rPr>
                <w:i/>
                <w:iCs/>
                <w:lang w:val="en-AU"/>
              </w:rPr>
              <w:t xml:space="preserve"> </w:t>
            </w:r>
            <w:proofErr w:type="spellStart"/>
            <w:r w:rsidRPr="00A14CF6">
              <w:rPr>
                <w:i/>
                <w:iCs/>
                <w:lang w:val="en-AU"/>
              </w:rPr>
              <w:t>v</w:t>
            </w:r>
            <w:r w:rsidRPr="00A14CF6">
              <w:rPr>
                <w:rFonts w:ascii="Calibri" w:hAnsi="Calibri" w:cs="Calibri"/>
                <w:i/>
                <w:iCs/>
                <w:lang w:val="en-AU"/>
              </w:rPr>
              <w:t>ớ</w:t>
            </w:r>
            <w:r w:rsidRPr="00A14CF6">
              <w:rPr>
                <w:i/>
                <w:iCs/>
                <w:lang w:val="en-AU"/>
              </w:rPr>
              <w:t>i</w:t>
            </w:r>
            <w:proofErr w:type="spellEnd"/>
            <w:r w:rsidRPr="00A14CF6">
              <w:rPr>
                <w:i/>
                <w:iCs/>
                <w:lang w:val="en-AU"/>
              </w:rPr>
              <w:t xml:space="preserve"> </w:t>
            </w:r>
            <w:proofErr w:type="spellStart"/>
            <w:r w:rsidRPr="00A14CF6">
              <w:rPr>
                <w:i/>
                <w:iCs/>
                <w:lang w:val="en-AU"/>
              </w:rPr>
              <w:t>b</w:t>
            </w:r>
            <w:r w:rsidRPr="00A14CF6">
              <w:rPr>
                <w:rFonts w:ascii="Calibri" w:hAnsi="Calibri" w:cs="Calibri"/>
                <w:i/>
                <w:iCs/>
                <w:lang w:val="en-AU"/>
              </w:rPr>
              <w:t>ạ</w:t>
            </w:r>
            <w:r w:rsidRPr="00A14CF6">
              <w:rPr>
                <w:i/>
                <w:iCs/>
                <w:lang w:val="en-AU"/>
              </w:rPr>
              <w:t>n</w:t>
            </w:r>
            <w:proofErr w:type="spellEnd"/>
            <w:r w:rsidRPr="00FB5AAD">
              <w:rPr>
                <w:lang w:val="en-AU"/>
              </w:rPr>
              <w:t xml:space="preserve">). They interact with others to carry out transactions and to plan and organise social or cultural events by negotiating options, and explaining and justifying opinions, for example, </w:t>
            </w:r>
            <w:proofErr w:type="spellStart"/>
            <w:r w:rsidRPr="00A14CF6">
              <w:rPr>
                <w:i/>
                <w:iCs/>
                <w:lang w:val="en-AU"/>
              </w:rPr>
              <w:t>Bạn</w:t>
            </w:r>
            <w:proofErr w:type="spellEnd"/>
            <w:r w:rsidRPr="00A14CF6">
              <w:rPr>
                <w:i/>
                <w:iCs/>
                <w:lang w:val="en-AU"/>
              </w:rPr>
              <w:t xml:space="preserve"> </w:t>
            </w:r>
            <w:proofErr w:type="spellStart"/>
            <w:r w:rsidRPr="00A14CF6">
              <w:rPr>
                <w:i/>
                <w:iCs/>
                <w:lang w:val="en-AU"/>
              </w:rPr>
              <w:t>muốn</w:t>
            </w:r>
            <w:proofErr w:type="spellEnd"/>
            <w:r w:rsidRPr="00A14CF6">
              <w:rPr>
                <w:i/>
                <w:iCs/>
                <w:lang w:val="en-AU"/>
              </w:rPr>
              <w:t xml:space="preserve"> </w:t>
            </w:r>
            <w:proofErr w:type="spellStart"/>
            <w:r w:rsidRPr="00A14CF6">
              <w:rPr>
                <w:i/>
                <w:iCs/>
                <w:lang w:val="en-AU"/>
              </w:rPr>
              <w:t>t</w:t>
            </w:r>
            <w:r w:rsidRPr="00A14CF6">
              <w:rPr>
                <w:rFonts w:cs="Arial Narrow"/>
                <w:i/>
                <w:iCs/>
                <w:lang w:val="en-AU"/>
              </w:rPr>
              <w:t>ô</w:t>
            </w:r>
            <w:proofErr w:type="spellEnd"/>
            <w:r w:rsidRPr="00A14CF6">
              <w:rPr>
                <w:i/>
                <w:iCs/>
                <w:lang w:val="en-AU"/>
              </w:rPr>
              <w:t xml:space="preserve">̉ </w:t>
            </w:r>
            <w:proofErr w:type="spellStart"/>
            <w:r w:rsidRPr="00A14CF6">
              <w:rPr>
                <w:i/>
                <w:iCs/>
                <w:lang w:val="en-AU"/>
              </w:rPr>
              <w:t>ch</w:t>
            </w:r>
            <w:r w:rsidRPr="00A14CF6">
              <w:rPr>
                <w:rFonts w:ascii="Calibri" w:hAnsi="Calibri" w:cs="Calibri"/>
                <w:i/>
                <w:iCs/>
                <w:lang w:val="en-AU"/>
              </w:rPr>
              <w:t>ư</w:t>
            </w:r>
            <w:r w:rsidRPr="00A14CF6">
              <w:rPr>
                <w:i/>
                <w:iCs/>
                <w:lang w:val="en-AU"/>
              </w:rPr>
              <w:t>́c</w:t>
            </w:r>
            <w:proofErr w:type="spellEnd"/>
            <w:r w:rsidRPr="00A14CF6">
              <w:rPr>
                <w:i/>
                <w:iCs/>
                <w:lang w:val="en-AU"/>
              </w:rPr>
              <w:t xml:space="preserve"> </w:t>
            </w:r>
            <w:proofErr w:type="spellStart"/>
            <w:r w:rsidRPr="00A14CF6">
              <w:rPr>
                <w:i/>
                <w:iCs/>
                <w:lang w:val="en-AU"/>
              </w:rPr>
              <w:t>sinh</w:t>
            </w:r>
            <w:proofErr w:type="spellEnd"/>
            <w:r w:rsidRPr="00A14CF6">
              <w:rPr>
                <w:i/>
                <w:iCs/>
                <w:lang w:val="en-AU"/>
              </w:rPr>
              <w:t xml:space="preserve"> </w:t>
            </w:r>
            <w:proofErr w:type="spellStart"/>
            <w:r w:rsidRPr="00A14CF6">
              <w:rPr>
                <w:i/>
                <w:iCs/>
                <w:lang w:val="en-AU"/>
              </w:rPr>
              <w:t>nh</w:t>
            </w:r>
            <w:r w:rsidRPr="00A14CF6">
              <w:rPr>
                <w:rFonts w:cs="Arial Narrow"/>
                <w:i/>
                <w:iCs/>
                <w:lang w:val="en-AU"/>
              </w:rPr>
              <w:t>â</w:t>
            </w:r>
            <w:r w:rsidRPr="00A14CF6">
              <w:rPr>
                <w:i/>
                <w:iCs/>
                <w:lang w:val="en-AU"/>
              </w:rPr>
              <w:t>̣t</w:t>
            </w:r>
            <w:proofErr w:type="spellEnd"/>
            <w:r w:rsidRPr="00A14CF6">
              <w:rPr>
                <w:i/>
                <w:iCs/>
                <w:lang w:val="en-AU"/>
              </w:rPr>
              <w:t xml:space="preserve"> </w:t>
            </w:r>
            <w:r w:rsidRPr="00A14CF6">
              <w:rPr>
                <w:rFonts w:ascii="Calibri" w:hAnsi="Calibri" w:cs="Calibri"/>
                <w:i/>
                <w:iCs/>
                <w:lang w:val="en-AU"/>
              </w:rPr>
              <w:t>ơ</w:t>
            </w:r>
            <w:r w:rsidRPr="00A14CF6">
              <w:rPr>
                <w:i/>
                <w:iCs/>
                <w:lang w:val="en-AU"/>
              </w:rPr>
              <w:t xml:space="preserve">̉ </w:t>
            </w:r>
            <w:proofErr w:type="spellStart"/>
            <w:r w:rsidRPr="00A14CF6">
              <w:rPr>
                <w:i/>
                <w:iCs/>
                <w:lang w:val="en-AU"/>
              </w:rPr>
              <w:t>nha</w:t>
            </w:r>
            <w:proofErr w:type="spellEnd"/>
            <w:r w:rsidRPr="00A14CF6">
              <w:rPr>
                <w:i/>
                <w:iCs/>
                <w:lang w:val="en-AU"/>
              </w:rPr>
              <w:t xml:space="preserve">̀ hay </w:t>
            </w:r>
            <w:r w:rsidRPr="00A14CF6">
              <w:rPr>
                <w:rFonts w:ascii="Calibri" w:hAnsi="Calibri" w:cs="Calibri"/>
                <w:i/>
                <w:iCs/>
                <w:lang w:val="en-AU"/>
              </w:rPr>
              <w:t>ơ</w:t>
            </w:r>
            <w:r w:rsidRPr="00A14CF6">
              <w:rPr>
                <w:i/>
                <w:iCs/>
                <w:lang w:val="en-AU"/>
              </w:rPr>
              <w:t xml:space="preserve">̉ </w:t>
            </w:r>
            <w:proofErr w:type="spellStart"/>
            <w:r w:rsidRPr="00A14CF6">
              <w:rPr>
                <w:i/>
                <w:iCs/>
                <w:lang w:val="en-AU"/>
              </w:rPr>
              <w:t>tr</w:t>
            </w:r>
            <w:r w:rsidRPr="00A14CF6">
              <w:rPr>
                <w:rFonts w:ascii="Calibri" w:hAnsi="Calibri" w:cs="Calibri"/>
                <w:i/>
                <w:iCs/>
                <w:lang w:val="en-AU"/>
              </w:rPr>
              <w:t>ươ</w:t>
            </w:r>
            <w:r w:rsidRPr="00A14CF6">
              <w:rPr>
                <w:i/>
                <w:iCs/>
                <w:lang w:val="en-AU"/>
              </w:rPr>
              <w:t>̀ng</w:t>
            </w:r>
            <w:proofErr w:type="spellEnd"/>
            <w:r w:rsidRPr="00A14CF6">
              <w:rPr>
                <w:i/>
                <w:iCs/>
                <w:lang w:val="en-AU"/>
              </w:rPr>
              <w:t xml:space="preserve">? </w:t>
            </w:r>
            <w:proofErr w:type="spellStart"/>
            <w:r w:rsidRPr="00A14CF6">
              <w:rPr>
                <w:i/>
                <w:iCs/>
                <w:lang w:val="en-AU"/>
              </w:rPr>
              <w:t>Chúng</w:t>
            </w:r>
            <w:proofErr w:type="spellEnd"/>
            <w:r w:rsidRPr="00A14CF6">
              <w:rPr>
                <w:i/>
                <w:iCs/>
                <w:lang w:val="en-AU"/>
              </w:rPr>
              <w:t xml:space="preserve"> </w:t>
            </w:r>
            <w:proofErr w:type="spellStart"/>
            <w:r w:rsidRPr="00A14CF6">
              <w:rPr>
                <w:i/>
                <w:iCs/>
                <w:lang w:val="en-AU"/>
              </w:rPr>
              <w:t>mình</w:t>
            </w:r>
            <w:proofErr w:type="spellEnd"/>
            <w:r w:rsidRPr="00A14CF6">
              <w:rPr>
                <w:i/>
                <w:iCs/>
                <w:lang w:val="en-AU"/>
              </w:rPr>
              <w:t xml:space="preserve"> </w:t>
            </w:r>
            <w:proofErr w:type="spellStart"/>
            <w:r w:rsidRPr="00A14CF6">
              <w:rPr>
                <w:i/>
                <w:iCs/>
                <w:lang w:val="en-AU"/>
              </w:rPr>
              <w:t>n</w:t>
            </w:r>
            <w:r w:rsidRPr="00A14CF6">
              <w:rPr>
                <w:rFonts w:cs="Arial Narrow"/>
                <w:i/>
                <w:iCs/>
                <w:lang w:val="en-AU"/>
              </w:rPr>
              <w:t>ê</w:t>
            </w:r>
            <w:r w:rsidRPr="00A14CF6">
              <w:rPr>
                <w:i/>
                <w:iCs/>
                <w:lang w:val="en-AU"/>
              </w:rPr>
              <w:t>n</w:t>
            </w:r>
            <w:proofErr w:type="spellEnd"/>
            <w:r w:rsidRPr="00A14CF6">
              <w:rPr>
                <w:i/>
                <w:iCs/>
                <w:lang w:val="en-AU"/>
              </w:rPr>
              <w:t xml:space="preserve"> </w:t>
            </w:r>
            <w:proofErr w:type="spellStart"/>
            <w:r w:rsidRPr="00A14CF6">
              <w:rPr>
                <w:i/>
                <w:iCs/>
                <w:lang w:val="en-AU"/>
              </w:rPr>
              <w:t>tham</w:t>
            </w:r>
            <w:proofErr w:type="spellEnd"/>
            <w:r w:rsidRPr="00A14CF6">
              <w:rPr>
                <w:i/>
                <w:iCs/>
                <w:lang w:val="en-AU"/>
              </w:rPr>
              <w:t xml:space="preserve"> </w:t>
            </w:r>
            <w:proofErr w:type="spellStart"/>
            <w:r w:rsidRPr="00A14CF6">
              <w:rPr>
                <w:i/>
                <w:iCs/>
                <w:lang w:val="en-AU"/>
              </w:rPr>
              <w:t>gia</w:t>
            </w:r>
            <w:proofErr w:type="spellEnd"/>
            <w:r w:rsidRPr="00A14CF6">
              <w:rPr>
                <w:i/>
                <w:iCs/>
                <w:lang w:val="en-AU"/>
              </w:rPr>
              <w:t xml:space="preserve"> </w:t>
            </w:r>
            <w:proofErr w:type="spellStart"/>
            <w:r w:rsidRPr="00A14CF6">
              <w:rPr>
                <w:i/>
                <w:iCs/>
                <w:lang w:val="en-AU"/>
              </w:rPr>
              <w:t>g</w:t>
            </w:r>
            <w:r w:rsidRPr="00A14CF6">
              <w:rPr>
                <w:rFonts w:cs="Arial Narrow"/>
                <w:i/>
                <w:iCs/>
                <w:lang w:val="en-AU"/>
              </w:rPr>
              <w:t>â</w:t>
            </w:r>
            <w:r w:rsidRPr="00A14CF6">
              <w:rPr>
                <w:i/>
                <w:iCs/>
                <w:lang w:val="en-AU"/>
              </w:rPr>
              <w:t>y</w:t>
            </w:r>
            <w:proofErr w:type="spellEnd"/>
            <w:r w:rsidRPr="00A14CF6">
              <w:rPr>
                <w:i/>
                <w:iCs/>
                <w:lang w:val="en-AU"/>
              </w:rPr>
              <w:t xml:space="preserve"> </w:t>
            </w:r>
            <w:proofErr w:type="spellStart"/>
            <w:r w:rsidRPr="00A14CF6">
              <w:rPr>
                <w:i/>
                <w:iCs/>
                <w:lang w:val="en-AU"/>
              </w:rPr>
              <w:t>quy</w:t>
            </w:r>
            <w:proofErr w:type="spellEnd"/>
            <w:r w:rsidRPr="00A14CF6">
              <w:rPr>
                <w:i/>
                <w:iCs/>
                <w:lang w:val="en-AU"/>
              </w:rPr>
              <w:t xml:space="preserve">̃ </w:t>
            </w:r>
            <w:proofErr w:type="spellStart"/>
            <w:r w:rsidRPr="00A14CF6">
              <w:rPr>
                <w:rFonts w:cs="Arial Narrow"/>
                <w:i/>
                <w:iCs/>
                <w:lang w:val="en-AU"/>
              </w:rPr>
              <w:t>đê</w:t>
            </w:r>
            <w:proofErr w:type="spellEnd"/>
            <w:r w:rsidRPr="00A14CF6">
              <w:rPr>
                <w:i/>
                <w:iCs/>
                <w:lang w:val="en-AU"/>
              </w:rPr>
              <w:t xml:space="preserve">̉ </w:t>
            </w:r>
            <w:proofErr w:type="spellStart"/>
            <w:r w:rsidRPr="00A14CF6">
              <w:rPr>
                <w:i/>
                <w:iCs/>
                <w:lang w:val="en-AU"/>
              </w:rPr>
              <w:t>c</w:t>
            </w:r>
            <w:r w:rsidRPr="00A14CF6">
              <w:rPr>
                <w:rFonts w:ascii="Calibri" w:hAnsi="Calibri" w:cs="Calibri"/>
                <w:i/>
                <w:iCs/>
                <w:lang w:val="en-AU"/>
              </w:rPr>
              <w:t>ư</w:t>
            </w:r>
            <w:r w:rsidRPr="00A14CF6">
              <w:rPr>
                <w:i/>
                <w:iCs/>
                <w:lang w:val="en-AU"/>
              </w:rPr>
              <w:t>́u</w:t>
            </w:r>
            <w:proofErr w:type="spellEnd"/>
            <w:r w:rsidRPr="00A14CF6">
              <w:rPr>
                <w:i/>
                <w:iCs/>
                <w:lang w:val="en-AU"/>
              </w:rPr>
              <w:t xml:space="preserve"> </w:t>
            </w:r>
            <w:proofErr w:type="spellStart"/>
            <w:r w:rsidRPr="00A14CF6">
              <w:rPr>
                <w:i/>
                <w:iCs/>
                <w:lang w:val="en-AU"/>
              </w:rPr>
              <w:t>tr</w:t>
            </w:r>
            <w:r w:rsidRPr="00A14CF6">
              <w:rPr>
                <w:rFonts w:ascii="Calibri" w:hAnsi="Calibri" w:cs="Calibri"/>
                <w:i/>
                <w:iCs/>
                <w:lang w:val="en-AU"/>
              </w:rPr>
              <w:t>ơ</w:t>
            </w:r>
            <w:proofErr w:type="spellEnd"/>
            <w:r w:rsidRPr="00A14CF6">
              <w:rPr>
                <w:i/>
                <w:iCs/>
                <w:lang w:val="en-AU"/>
              </w:rPr>
              <w:t xml:space="preserve">̣ </w:t>
            </w:r>
            <w:proofErr w:type="spellStart"/>
            <w:r w:rsidRPr="00A14CF6">
              <w:rPr>
                <w:i/>
                <w:iCs/>
                <w:lang w:val="en-AU"/>
              </w:rPr>
              <w:t>nạn</w:t>
            </w:r>
            <w:proofErr w:type="spellEnd"/>
            <w:r w:rsidRPr="00A14CF6">
              <w:rPr>
                <w:i/>
                <w:iCs/>
                <w:lang w:val="en-AU"/>
              </w:rPr>
              <w:t xml:space="preserve"> </w:t>
            </w:r>
            <w:proofErr w:type="spellStart"/>
            <w:r w:rsidRPr="00A14CF6">
              <w:rPr>
                <w:i/>
                <w:iCs/>
                <w:lang w:val="en-AU"/>
              </w:rPr>
              <w:t>nh</w:t>
            </w:r>
            <w:r w:rsidRPr="00A14CF6">
              <w:rPr>
                <w:rFonts w:cs="Arial Narrow"/>
                <w:i/>
                <w:iCs/>
                <w:lang w:val="en-AU"/>
              </w:rPr>
              <w:t>â</w:t>
            </w:r>
            <w:r w:rsidRPr="00A14CF6">
              <w:rPr>
                <w:i/>
                <w:iCs/>
                <w:lang w:val="en-AU"/>
              </w:rPr>
              <w:t>n</w:t>
            </w:r>
            <w:proofErr w:type="spellEnd"/>
            <w:r w:rsidRPr="00A14CF6">
              <w:rPr>
                <w:i/>
                <w:iCs/>
                <w:lang w:val="en-AU"/>
              </w:rPr>
              <w:t xml:space="preserve"> </w:t>
            </w:r>
            <w:proofErr w:type="spellStart"/>
            <w:r w:rsidRPr="00A14CF6">
              <w:rPr>
                <w:i/>
                <w:iCs/>
                <w:lang w:val="en-AU"/>
              </w:rPr>
              <w:t>bão</w:t>
            </w:r>
            <w:proofErr w:type="spellEnd"/>
            <w:r w:rsidRPr="00A14CF6">
              <w:rPr>
                <w:i/>
                <w:iCs/>
                <w:lang w:val="en-AU"/>
              </w:rPr>
              <w:t xml:space="preserve"> </w:t>
            </w:r>
            <w:proofErr w:type="spellStart"/>
            <w:r w:rsidRPr="00A14CF6">
              <w:rPr>
                <w:i/>
                <w:iCs/>
                <w:lang w:val="en-AU"/>
              </w:rPr>
              <w:t>lụt</w:t>
            </w:r>
            <w:proofErr w:type="spellEnd"/>
            <w:r w:rsidRPr="00FB5AAD">
              <w:rPr>
                <w:lang w:val="en-AU"/>
              </w:rPr>
              <w:t xml:space="preserve">. They apply appropriate pronunciation in spoken Vietnamese, including intonation patterns, tones and pauses. Students analyse information and ideas obtained from diverse sources, comparing and evaluating different perspectives related to common areas of interest and study. They present information and opinions using different text types and modes of presentation appropriate to a variety of audiences and to achieve different purposes. They share their responses to different imaginative texts by expressing preferences and describing key elements such as themes, values, plot, and representations of characters and events. They create imaginative texts for the purpose of self-expression and </w:t>
            </w:r>
            <w:r w:rsidRPr="00FB5AAD">
              <w:rPr>
                <w:lang w:val="en-AU"/>
              </w:rPr>
              <w:lastRenderedPageBreak/>
              <w:t xml:space="preserve">engagement, using cohesive devices such as conjunctions to communicate, link and extend ideas, and common Vietnamese idioms, proverbs or folk songs for illustration of cultural concepts or aspects. When writing, they use verbs to express modality (for example, </w:t>
            </w:r>
            <w:proofErr w:type="spellStart"/>
            <w:r w:rsidRPr="00A14CF6">
              <w:rPr>
                <w:i/>
                <w:iCs/>
                <w:lang w:val="en-AU"/>
              </w:rPr>
              <w:t>nên</w:t>
            </w:r>
            <w:proofErr w:type="spellEnd"/>
            <w:r w:rsidRPr="00FB5AAD">
              <w:rPr>
                <w:lang w:val="en-AU"/>
              </w:rPr>
              <w:t xml:space="preserve">, </w:t>
            </w:r>
            <w:proofErr w:type="spellStart"/>
            <w:r w:rsidRPr="00A14CF6">
              <w:rPr>
                <w:i/>
                <w:iCs/>
                <w:lang w:val="en-AU"/>
              </w:rPr>
              <w:t>c</w:t>
            </w:r>
            <w:r w:rsidRPr="00A14CF6">
              <w:rPr>
                <w:rFonts w:ascii="Calibri" w:hAnsi="Calibri" w:cs="Calibri"/>
                <w:i/>
                <w:iCs/>
                <w:lang w:val="en-AU"/>
              </w:rPr>
              <w:t>ầ</w:t>
            </w:r>
            <w:r w:rsidRPr="00A14CF6">
              <w:rPr>
                <w:i/>
                <w:iCs/>
                <w:lang w:val="en-AU"/>
              </w:rPr>
              <w:t>n</w:t>
            </w:r>
            <w:proofErr w:type="spellEnd"/>
            <w:r w:rsidRPr="00FB5AAD">
              <w:rPr>
                <w:lang w:val="en-AU"/>
              </w:rPr>
              <w:t xml:space="preserve">, </w:t>
            </w:r>
            <w:proofErr w:type="spellStart"/>
            <w:r w:rsidRPr="00A14CF6">
              <w:rPr>
                <w:i/>
                <w:iCs/>
                <w:lang w:val="en-AU"/>
              </w:rPr>
              <w:t>ph</w:t>
            </w:r>
            <w:r w:rsidRPr="00A14CF6">
              <w:rPr>
                <w:rFonts w:ascii="Calibri" w:hAnsi="Calibri" w:cs="Calibri"/>
                <w:i/>
                <w:iCs/>
                <w:lang w:val="en-AU"/>
              </w:rPr>
              <w:t>ả</w:t>
            </w:r>
            <w:r w:rsidRPr="00A14CF6">
              <w:rPr>
                <w:i/>
                <w:iCs/>
                <w:lang w:val="en-AU"/>
              </w:rPr>
              <w:t>i</w:t>
            </w:r>
            <w:proofErr w:type="spellEnd"/>
            <w:r w:rsidRPr="00FB5AAD">
              <w:rPr>
                <w:lang w:val="en-AU"/>
              </w:rPr>
              <w:t xml:space="preserve">), direct speech (for example, </w:t>
            </w:r>
            <w:r w:rsidRPr="00A14CF6">
              <w:rPr>
                <w:i/>
                <w:iCs/>
                <w:lang w:val="en-AU"/>
              </w:rPr>
              <w:t xml:space="preserve">Ba mẹ </w:t>
            </w:r>
            <w:proofErr w:type="spellStart"/>
            <w:r w:rsidRPr="00A14CF6">
              <w:rPr>
                <w:i/>
                <w:iCs/>
                <w:lang w:val="en-AU"/>
              </w:rPr>
              <w:t>nói</w:t>
            </w:r>
            <w:proofErr w:type="spellEnd"/>
            <w:r w:rsidRPr="00A14CF6">
              <w:rPr>
                <w:i/>
                <w:iCs/>
                <w:lang w:val="en-AU"/>
              </w:rPr>
              <w:t xml:space="preserve"> </w:t>
            </w:r>
            <w:proofErr w:type="spellStart"/>
            <w:r w:rsidRPr="00A14CF6">
              <w:rPr>
                <w:i/>
                <w:iCs/>
                <w:lang w:val="en-AU"/>
              </w:rPr>
              <w:t>v</w:t>
            </w:r>
            <w:r w:rsidRPr="00A14CF6">
              <w:rPr>
                <w:rFonts w:ascii="Calibri" w:hAnsi="Calibri" w:cs="Calibri"/>
                <w:i/>
                <w:iCs/>
                <w:lang w:val="en-AU"/>
              </w:rPr>
              <w:t>ớ</w:t>
            </w:r>
            <w:r w:rsidRPr="00A14CF6">
              <w:rPr>
                <w:i/>
                <w:iCs/>
                <w:lang w:val="en-AU"/>
              </w:rPr>
              <w:t>i</w:t>
            </w:r>
            <w:proofErr w:type="spellEnd"/>
            <w:r w:rsidRPr="00A14CF6">
              <w:rPr>
                <w:i/>
                <w:iCs/>
                <w:lang w:val="en-AU"/>
              </w:rPr>
              <w:t xml:space="preserve"> </w:t>
            </w:r>
            <w:proofErr w:type="spellStart"/>
            <w:r w:rsidRPr="00A14CF6">
              <w:rPr>
                <w:i/>
                <w:iCs/>
                <w:lang w:val="en-AU"/>
              </w:rPr>
              <w:t>tôi</w:t>
            </w:r>
            <w:proofErr w:type="spellEnd"/>
            <w:r w:rsidRPr="00A14CF6">
              <w:rPr>
                <w:i/>
                <w:iCs/>
                <w:lang w:val="en-AU"/>
              </w:rPr>
              <w:t xml:space="preserve">: ‘Con </w:t>
            </w:r>
            <w:proofErr w:type="spellStart"/>
            <w:r w:rsidRPr="00A14CF6">
              <w:rPr>
                <w:i/>
                <w:iCs/>
                <w:lang w:val="en-AU"/>
              </w:rPr>
              <w:t>nên</w:t>
            </w:r>
            <w:proofErr w:type="spellEnd"/>
            <w:r w:rsidRPr="00A14CF6">
              <w:rPr>
                <w:i/>
                <w:iCs/>
                <w:lang w:val="en-AU"/>
              </w:rPr>
              <w:t xml:space="preserve"> </w:t>
            </w:r>
            <w:proofErr w:type="spellStart"/>
            <w:r w:rsidRPr="00A14CF6">
              <w:rPr>
                <w:i/>
                <w:iCs/>
                <w:lang w:val="en-AU"/>
              </w:rPr>
              <w:t>chăm</w:t>
            </w:r>
            <w:proofErr w:type="spellEnd"/>
            <w:r w:rsidRPr="00A14CF6">
              <w:rPr>
                <w:i/>
                <w:iCs/>
                <w:lang w:val="en-AU"/>
              </w:rPr>
              <w:t xml:space="preserve"> </w:t>
            </w:r>
            <w:proofErr w:type="spellStart"/>
            <w:r w:rsidRPr="00A14CF6">
              <w:rPr>
                <w:i/>
                <w:iCs/>
                <w:lang w:val="en-AU"/>
              </w:rPr>
              <w:t>học</w:t>
            </w:r>
            <w:proofErr w:type="spellEnd"/>
            <w:r w:rsidRPr="00A14CF6">
              <w:rPr>
                <w:rFonts w:cs="Arial Narrow"/>
                <w:i/>
                <w:iCs/>
                <w:lang w:val="en-AU"/>
              </w:rPr>
              <w:t>’</w:t>
            </w:r>
            <w:r w:rsidRPr="00FB5AAD">
              <w:rPr>
                <w:lang w:val="en-AU"/>
              </w:rPr>
              <w:t xml:space="preserve">) and indirect speech (for example, </w:t>
            </w:r>
            <w:r w:rsidRPr="00A14CF6">
              <w:rPr>
                <w:i/>
                <w:iCs/>
                <w:lang w:val="en-AU"/>
              </w:rPr>
              <w:t xml:space="preserve">Ba mẹ </w:t>
            </w:r>
            <w:proofErr w:type="spellStart"/>
            <w:r w:rsidRPr="00A14CF6">
              <w:rPr>
                <w:i/>
                <w:iCs/>
                <w:lang w:val="en-AU"/>
              </w:rPr>
              <w:t>bảo</w:t>
            </w:r>
            <w:proofErr w:type="spellEnd"/>
            <w:r w:rsidRPr="00A14CF6">
              <w:rPr>
                <w:i/>
                <w:iCs/>
                <w:lang w:val="en-AU"/>
              </w:rPr>
              <w:t xml:space="preserve"> </w:t>
            </w:r>
            <w:proofErr w:type="spellStart"/>
            <w:r w:rsidRPr="00A14CF6">
              <w:rPr>
                <w:i/>
                <w:iCs/>
                <w:lang w:val="en-AU"/>
              </w:rPr>
              <w:t>t</w:t>
            </w:r>
            <w:r w:rsidRPr="00A14CF6">
              <w:rPr>
                <w:rFonts w:cs="Arial Narrow"/>
                <w:i/>
                <w:iCs/>
                <w:lang w:val="en-AU"/>
              </w:rPr>
              <w:t>ô</w:t>
            </w:r>
            <w:r w:rsidRPr="00A14CF6">
              <w:rPr>
                <w:i/>
                <w:iCs/>
                <w:lang w:val="en-AU"/>
              </w:rPr>
              <w:t>i</w:t>
            </w:r>
            <w:proofErr w:type="spellEnd"/>
            <w:r w:rsidRPr="00A14CF6">
              <w:rPr>
                <w:i/>
                <w:iCs/>
                <w:lang w:val="en-AU"/>
              </w:rPr>
              <w:t xml:space="preserve"> </w:t>
            </w:r>
            <w:proofErr w:type="spellStart"/>
            <w:r w:rsidRPr="00A14CF6">
              <w:rPr>
                <w:i/>
                <w:iCs/>
                <w:lang w:val="en-AU"/>
              </w:rPr>
              <w:t>n</w:t>
            </w:r>
            <w:r w:rsidRPr="00A14CF6">
              <w:rPr>
                <w:rFonts w:cs="Arial Narrow"/>
                <w:i/>
                <w:iCs/>
                <w:lang w:val="en-AU"/>
              </w:rPr>
              <w:t>ê</w:t>
            </w:r>
            <w:r w:rsidRPr="00A14CF6">
              <w:rPr>
                <w:i/>
                <w:iCs/>
                <w:lang w:val="en-AU"/>
              </w:rPr>
              <w:t>n</w:t>
            </w:r>
            <w:proofErr w:type="spellEnd"/>
            <w:r w:rsidRPr="00A14CF6">
              <w:rPr>
                <w:i/>
                <w:iCs/>
                <w:lang w:val="en-AU"/>
              </w:rPr>
              <w:t xml:space="preserve"> </w:t>
            </w:r>
            <w:proofErr w:type="spellStart"/>
            <w:r w:rsidRPr="00A14CF6">
              <w:rPr>
                <w:i/>
                <w:iCs/>
                <w:lang w:val="en-AU"/>
              </w:rPr>
              <w:t>ch</w:t>
            </w:r>
            <w:r w:rsidRPr="00A14CF6">
              <w:rPr>
                <w:rFonts w:cs="Arial Narrow"/>
                <w:i/>
                <w:iCs/>
                <w:lang w:val="en-AU"/>
              </w:rPr>
              <w:t>ă</w:t>
            </w:r>
            <w:r w:rsidRPr="00A14CF6">
              <w:rPr>
                <w:i/>
                <w:iCs/>
                <w:lang w:val="en-AU"/>
              </w:rPr>
              <w:t>m</w:t>
            </w:r>
            <w:proofErr w:type="spellEnd"/>
            <w:r w:rsidRPr="00A14CF6">
              <w:rPr>
                <w:i/>
                <w:iCs/>
                <w:lang w:val="en-AU"/>
              </w:rPr>
              <w:t xml:space="preserve"> </w:t>
            </w:r>
            <w:proofErr w:type="spellStart"/>
            <w:r w:rsidRPr="00A14CF6">
              <w:rPr>
                <w:i/>
                <w:iCs/>
                <w:lang w:val="en-AU"/>
              </w:rPr>
              <w:t>học</w:t>
            </w:r>
            <w:proofErr w:type="spellEnd"/>
            <w:r w:rsidRPr="00FB5AAD">
              <w:rPr>
                <w:lang w:val="en-AU"/>
              </w:rPr>
              <w:t>), and apply Vietnamese spelling rules and tone markers to a range of words. They translate and interpret texts using strategies to overcome challenges in translation, such as considering cultural expressions or representations, and explain differences in interpretation. Students create a range of multimodal bilingual resources for the school and local community. They explain the relationship between language, culture and identity, and modify language and behaviours in intercultural interactions to enhance mutual understanding.</w:t>
            </w:r>
          </w:p>
          <w:p w14:paraId="0F3E0A20" w14:textId="77777777" w:rsidR="00E60656" w:rsidRPr="008938C5" w:rsidRDefault="00E60656" w:rsidP="00A14CF6">
            <w:pPr>
              <w:pStyle w:val="VCAAtabletextnarrow"/>
              <w:rPr>
                <w:lang w:val="en-AU"/>
              </w:rPr>
            </w:pPr>
            <w:r w:rsidRPr="00FB5AAD">
              <w:rPr>
                <w:lang w:val="en-AU"/>
              </w:rPr>
              <w:t xml:space="preserve">Students infer the meaning of unfamiliar words encountered in a range of familiar contexts by applying knowledge of grammatical elements and vocabulary. They analyse the relationship between cultural representations, language choices, and the audience and purpose of different text types. They identify and analyse linguistic features of Vietnamese in a range of situations, explaining variations due to audience and purpose. They explain the impact of social, cultural and intercultural influences on language, identifying and using Vietnamese words that have emerged from globalisation, migration, popular culture and technology, such as </w:t>
            </w:r>
            <w:proofErr w:type="spellStart"/>
            <w:r w:rsidRPr="00A14CF6">
              <w:rPr>
                <w:i/>
                <w:iCs/>
                <w:lang w:val="en-AU"/>
              </w:rPr>
              <w:t>toàn</w:t>
            </w:r>
            <w:proofErr w:type="spellEnd"/>
            <w:r w:rsidRPr="00A14CF6">
              <w:rPr>
                <w:i/>
                <w:iCs/>
                <w:lang w:val="en-AU"/>
              </w:rPr>
              <w:t xml:space="preserve"> </w:t>
            </w:r>
            <w:proofErr w:type="spellStart"/>
            <w:r w:rsidRPr="00A14CF6">
              <w:rPr>
                <w:i/>
                <w:iCs/>
                <w:lang w:val="en-AU"/>
              </w:rPr>
              <w:t>cầu</w:t>
            </w:r>
            <w:proofErr w:type="spellEnd"/>
            <w:r w:rsidRPr="00A14CF6">
              <w:rPr>
                <w:i/>
                <w:iCs/>
                <w:lang w:val="en-AU"/>
              </w:rPr>
              <w:t xml:space="preserve"> </w:t>
            </w:r>
            <w:proofErr w:type="spellStart"/>
            <w:r w:rsidRPr="00A14CF6">
              <w:rPr>
                <w:i/>
                <w:iCs/>
                <w:lang w:val="en-AU"/>
              </w:rPr>
              <w:t>hóa</w:t>
            </w:r>
            <w:proofErr w:type="spellEnd"/>
            <w:r w:rsidRPr="00FB5AAD">
              <w:rPr>
                <w:lang w:val="en-AU"/>
              </w:rPr>
              <w:t xml:space="preserve">, </w:t>
            </w:r>
            <w:r w:rsidRPr="00A14CF6">
              <w:rPr>
                <w:i/>
                <w:iCs/>
                <w:lang w:val="en-AU"/>
              </w:rPr>
              <w:t xml:space="preserve">di </w:t>
            </w:r>
            <w:proofErr w:type="spellStart"/>
            <w:r w:rsidRPr="00A14CF6">
              <w:rPr>
                <w:i/>
                <w:iCs/>
                <w:lang w:val="en-AU"/>
              </w:rPr>
              <w:t>d</w:t>
            </w:r>
            <w:r w:rsidRPr="00A14CF6">
              <w:rPr>
                <w:rFonts w:cs="Arial Narrow"/>
                <w:i/>
                <w:iCs/>
                <w:lang w:val="en-AU"/>
              </w:rPr>
              <w:t>â</w:t>
            </w:r>
            <w:r w:rsidRPr="00A14CF6">
              <w:rPr>
                <w:i/>
                <w:iCs/>
                <w:lang w:val="en-AU"/>
              </w:rPr>
              <w:t>n</w:t>
            </w:r>
            <w:proofErr w:type="spellEnd"/>
            <w:r w:rsidRPr="00FB5AAD">
              <w:rPr>
                <w:lang w:val="en-AU"/>
              </w:rPr>
              <w:t xml:space="preserve">, </w:t>
            </w:r>
            <w:proofErr w:type="spellStart"/>
            <w:r w:rsidRPr="00A14CF6">
              <w:rPr>
                <w:rFonts w:cs="Arial Narrow"/>
                <w:i/>
                <w:iCs/>
                <w:lang w:val="en-AU"/>
              </w:rPr>
              <w:t>đ</w:t>
            </w:r>
            <w:r w:rsidRPr="00A14CF6">
              <w:rPr>
                <w:rFonts w:ascii="Calibri" w:hAnsi="Calibri" w:cs="Calibri"/>
                <w:i/>
                <w:iCs/>
                <w:lang w:val="en-AU"/>
              </w:rPr>
              <w:t>ị</w:t>
            </w:r>
            <w:r w:rsidRPr="00A14CF6">
              <w:rPr>
                <w:i/>
                <w:iCs/>
                <w:lang w:val="en-AU"/>
              </w:rPr>
              <w:t>nh</w:t>
            </w:r>
            <w:proofErr w:type="spellEnd"/>
            <w:r w:rsidRPr="00A14CF6">
              <w:rPr>
                <w:i/>
                <w:iCs/>
                <w:lang w:val="en-AU"/>
              </w:rPr>
              <w:t xml:space="preserve"> </w:t>
            </w:r>
            <w:proofErr w:type="spellStart"/>
            <w:r w:rsidRPr="00A14CF6">
              <w:rPr>
                <w:i/>
                <w:iCs/>
                <w:lang w:val="en-AU"/>
              </w:rPr>
              <w:t>c</w:t>
            </w:r>
            <w:r w:rsidRPr="00A14CF6">
              <w:rPr>
                <w:rFonts w:ascii="Calibri" w:hAnsi="Calibri" w:cs="Calibri"/>
                <w:i/>
                <w:iCs/>
                <w:lang w:val="en-AU"/>
              </w:rPr>
              <w:t>ư</w:t>
            </w:r>
            <w:proofErr w:type="spellEnd"/>
            <w:r w:rsidRPr="00A14CF6">
              <w:rPr>
                <w:i/>
                <w:iCs/>
                <w:lang w:val="en-AU"/>
              </w:rPr>
              <w:t xml:space="preserve">, </w:t>
            </w:r>
            <w:proofErr w:type="spellStart"/>
            <w:r w:rsidRPr="00A14CF6">
              <w:rPr>
                <w:i/>
                <w:iCs/>
                <w:lang w:val="en-AU"/>
              </w:rPr>
              <w:t>h</w:t>
            </w:r>
            <w:r w:rsidRPr="00A14CF6">
              <w:rPr>
                <w:rFonts w:ascii="Calibri" w:hAnsi="Calibri" w:cs="Calibri"/>
                <w:i/>
                <w:iCs/>
                <w:lang w:val="en-AU"/>
              </w:rPr>
              <w:t>ộ</w:t>
            </w:r>
            <w:r w:rsidRPr="00A14CF6">
              <w:rPr>
                <w:i/>
                <w:iCs/>
                <w:lang w:val="en-AU"/>
              </w:rPr>
              <w:t>i</w:t>
            </w:r>
            <w:proofErr w:type="spellEnd"/>
            <w:r w:rsidRPr="00A14CF6">
              <w:rPr>
                <w:i/>
                <w:iCs/>
                <w:lang w:val="en-AU"/>
              </w:rPr>
              <w:t xml:space="preserve"> </w:t>
            </w:r>
            <w:proofErr w:type="spellStart"/>
            <w:r w:rsidRPr="00A14CF6">
              <w:rPr>
                <w:i/>
                <w:iCs/>
                <w:lang w:val="en-AU"/>
              </w:rPr>
              <w:t>nh</w:t>
            </w:r>
            <w:r w:rsidRPr="00A14CF6">
              <w:rPr>
                <w:rFonts w:ascii="Calibri" w:hAnsi="Calibri" w:cs="Calibri"/>
                <w:i/>
                <w:iCs/>
                <w:lang w:val="en-AU"/>
              </w:rPr>
              <w:t>ậ</w:t>
            </w:r>
            <w:r w:rsidRPr="00A14CF6">
              <w:rPr>
                <w:i/>
                <w:iCs/>
                <w:lang w:val="en-AU"/>
              </w:rPr>
              <w:t>p</w:t>
            </w:r>
            <w:proofErr w:type="spellEnd"/>
            <w:r w:rsidRPr="00FB5AAD">
              <w:rPr>
                <w:lang w:val="en-AU"/>
              </w:rPr>
              <w:t xml:space="preserve">, </w:t>
            </w:r>
            <w:proofErr w:type="spellStart"/>
            <w:r w:rsidRPr="00A14CF6">
              <w:rPr>
                <w:i/>
                <w:iCs/>
                <w:lang w:val="en-AU"/>
              </w:rPr>
              <w:t>nh</w:t>
            </w:r>
            <w:r w:rsidRPr="00A14CF6">
              <w:rPr>
                <w:rFonts w:ascii="Calibri" w:hAnsi="Calibri" w:cs="Calibri"/>
                <w:i/>
                <w:iCs/>
                <w:lang w:val="en-AU"/>
              </w:rPr>
              <w:t>ạ</w:t>
            </w:r>
            <w:r w:rsidRPr="00A14CF6">
              <w:rPr>
                <w:i/>
                <w:iCs/>
                <w:lang w:val="en-AU"/>
              </w:rPr>
              <w:t>c</w:t>
            </w:r>
            <w:proofErr w:type="spellEnd"/>
            <w:r w:rsidRPr="00A14CF6">
              <w:rPr>
                <w:i/>
                <w:iCs/>
                <w:lang w:val="en-AU"/>
              </w:rPr>
              <w:t xml:space="preserve"> </w:t>
            </w:r>
            <w:proofErr w:type="spellStart"/>
            <w:r w:rsidRPr="00A14CF6">
              <w:rPr>
                <w:i/>
                <w:iCs/>
                <w:lang w:val="en-AU"/>
              </w:rPr>
              <w:t>tr</w:t>
            </w:r>
            <w:r w:rsidRPr="00A14CF6">
              <w:rPr>
                <w:rFonts w:ascii="Calibri" w:hAnsi="Calibri" w:cs="Calibri"/>
                <w:i/>
                <w:iCs/>
                <w:lang w:val="en-AU"/>
              </w:rPr>
              <w:t>ẻ</w:t>
            </w:r>
            <w:proofErr w:type="spellEnd"/>
            <w:r w:rsidRPr="00FB5AAD">
              <w:rPr>
                <w:lang w:val="en-AU"/>
              </w:rPr>
              <w:t xml:space="preserve">, </w:t>
            </w:r>
            <w:proofErr w:type="spellStart"/>
            <w:r w:rsidRPr="00A14CF6">
              <w:rPr>
                <w:i/>
                <w:iCs/>
                <w:lang w:val="en-AU"/>
              </w:rPr>
              <w:t>công</w:t>
            </w:r>
            <w:proofErr w:type="spellEnd"/>
            <w:r w:rsidRPr="00A14CF6">
              <w:rPr>
                <w:i/>
                <w:iCs/>
                <w:lang w:val="en-AU"/>
              </w:rPr>
              <w:t xml:space="preserve"> </w:t>
            </w:r>
            <w:proofErr w:type="spellStart"/>
            <w:r w:rsidRPr="00A14CF6">
              <w:rPr>
                <w:i/>
                <w:iCs/>
                <w:lang w:val="en-AU"/>
              </w:rPr>
              <w:t>nghê</w:t>
            </w:r>
            <w:proofErr w:type="spellEnd"/>
            <w:r w:rsidRPr="00A14CF6">
              <w:rPr>
                <w:i/>
                <w:iCs/>
                <w:lang w:val="en-AU"/>
              </w:rPr>
              <w:t xml:space="preserve">̣ </w:t>
            </w:r>
            <w:proofErr w:type="spellStart"/>
            <w:r w:rsidRPr="00A14CF6">
              <w:rPr>
                <w:i/>
                <w:iCs/>
                <w:lang w:val="en-AU"/>
              </w:rPr>
              <w:t>th</w:t>
            </w:r>
            <w:r w:rsidRPr="00A14CF6">
              <w:rPr>
                <w:rFonts w:cs="Arial Narrow"/>
                <w:i/>
                <w:iCs/>
                <w:lang w:val="en-AU"/>
              </w:rPr>
              <w:t>ô</w:t>
            </w:r>
            <w:r w:rsidRPr="00A14CF6">
              <w:rPr>
                <w:i/>
                <w:iCs/>
                <w:lang w:val="en-AU"/>
              </w:rPr>
              <w:t>ng</w:t>
            </w:r>
            <w:proofErr w:type="spellEnd"/>
            <w:r w:rsidRPr="00A14CF6">
              <w:rPr>
                <w:i/>
                <w:iCs/>
                <w:lang w:val="en-AU"/>
              </w:rPr>
              <w:t xml:space="preserve"> tin</w:t>
            </w:r>
            <w:r w:rsidRPr="00FB5AAD">
              <w:rPr>
                <w:lang w:val="en-AU"/>
              </w:rPr>
              <w:t xml:space="preserve">, </w:t>
            </w:r>
            <w:proofErr w:type="spellStart"/>
            <w:r w:rsidRPr="00A14CF6">
              <w:rPr>
                <w:i/>
                <w:iCs/>
                <w:lang w:val="en-AU"/>
              </w:rPr>
              <w:t>nh</w:t>
            </w:r>
            <w:r w:rsidRPr="00A14CF6">
              <w:rPr>
                <w:rFonts w:cs="Arial Narrow"/>
                <w:i/>
                <w:iCs/>
                <w:lang w:val="en-AU"/>
              </w:rPr>
              <w:t>â</w:t>
            </w:r>
            <w:r w:rsidRPr="00A14CF6">
              <w:rPr>
                <w:i/>
                <w:iCs/>
                <w:lang w:val="en-AU"/>
              </w:rPr>
              <w:t>̣t</w:t>
            </w:r>
            <w:proofErr w:type="spellEnd"/>
            <w:r w:rsidRPr="00A14CF6">
              <w:rPr>
                <w:i/>
                <w:iCs/>
                <w:lang w:val="en-AU"/>
              </w:rPr>
              <w:t xml:space="preserve"> </w:t>
            </w:r>
            <w:proofErr w:type="spellStart"/>
            <w:r w:rsidRPr="00A14CF6">
              <w:rPr>
                <w:i/>
                <w:iCs/>
                <w:lang w:val="en-AU"/>
              </w:rPr>
              <w:t>ky</w:t>
            </w:r>
            <w:proofErr w:type="spellEnd"/>
            <w:r w:rsidRPr="00A14CF6">
              <w:rPr>
                <w:i/>
                <w:iCs/>
                <w:lang w:val="en-AU"/>
              </w:rPr>
              <w:t xml:space="preserve">́ </w:t>
            </w:r>
            <w:proofErr w:type="spellStart"/>
            <w:r w:rsidRPr="00A14CF6">
              <w:rPr>
                <w:rFonts w:cs="Arial Narrow"/>
                <w:i/>
                <w:iCs/>
                <w:lang w:val="en-AU"/>
              </w:rPr>
              <w:t>đ</w:t>
            </w:r>
            <w:r w:rsidRPr="00A14CF6">
              <w:rPr>
                <w:i/>
                <w:iCs/>
                <w:lang w:val="en-AU"/>
              </w:rPr>
              <w:t>i</w:t>
            </w:r>
            <w:r w:rsidRPr="00A14CF6">
              <w:rPr>
                <w:rFonts w:cs="Arial Narrow"/>
                <w:i/>
                <w:iCs/>
                <w:lang w:val="en-AU"/>
              </w:rPr>
              <w:t>ê</w:t>
            </w:r>
            <w:r w:rsidRPr="00A14CF6">
              <w:rPr>
                <w:i/>
                <w:iCs/>
                <w:lang w:val="en-AU"/>
              </w:rPr>
              <w:t>̣n</w:t>
            </w:r>
            <w:proofErr w:type="spellEnd"/>
            <w:r w:rsidRPr="00A14CF6">
              <w:rPr>
                <w:i/>
                <w:iCs/>
                <w:lang w:val="en-AU"/>
              </w:rPr>
              <w:t xml:space="preserve"> </w:t>
            </w:r>
            <w:proofErr w:type="spellStart"/>
            <w:r w:rsidRPr="00A14CF6">
              <w:rPr>
                <w:i/>
                <w:iCs/>
                <w:lang w:val="en-AU"/>
              </w:rPr>
              <w:t>t</w:t>
            </w:r>
            <w:r w:rsidRPr="00A14CF6">
              <w:rPr>
                <w:rFonts w:ascii="Calibri" w:hAnsi="Calibri" w:cs="Calibri"/>
                <w:i/>
                <w:iCs/>
                <w:lang w:val="en-AU"/>
              </w:rPr>
              <w:t>ư</w:t>
            </w:r>
            <w:proofErr w:type="spellEnd"/>
            <w:r w:rsidRPr="00A14CF6">
              <w:rPr>
                <w:i/>
                <w:iCs/>
                <w:lang w:val="en-AU"/>
              </w:rPr>
              <w:t>̉</w:t>
            </w:r>
            <w:r w:rsidRPr="00FB5AAD">
              <w:rPr>
                <w:lang w:val="en-AU"/>
              </w:rPr>
              <w:t xml:space="preserve">, </w:t>
            </w:r>
            <w:proofErr w:type="spellStart"/>
            <w:r w:rsidRPr="00A14CF6">
              <w:rPr>
                <w:i/>
                <w:iCs/>
                <w:lang w:val="en-AU"/>
              </w:rPr>
              <w:t>nói</w:t>
            </w:r>
            <w:proofErr w:type="spellEnd"/>
            <w:r w:rsidRPr="00A14CF6">
              <w:rPr>
                <w:i/>
                <w:iCs/>
                <w:lang w:val="en-AU"/>
              </w:rPr>
              <w:t xml:space="preserve"> </w:t>
            </w:r>
            <w:proofErr w:type="spellStart"/>
            <w:r w:rsidRPr="00A14CF6">
              <w:rPr>
                <w:i/>
                <w:iCs/>
                <w:lang w:val="en-AU"/>
              </w:rPr>
              <w:t>chuy</w:t>
            </w:r>
            <w:r w:rsidRPr="00A14CF6">
              <w:rPr>
                <w:rFonts w:cs="Arial Narrow"/>
                <w:i/>
                <w:iCs/>
                <w:lang w:val="en-AU"/>
              </w:rPr>
              <w:t>ê</w:t>
            </w:r>
            <w:r w:rsidRPr="00A14CF6">
              <w:rPr>
                <w:i/>
                <w:iCs/>
                <w:lang w:val="en-AU"/>
              </w:rPr>
              <w:t>̣n</w:t>
            </w:r>
            <w:proofErr w:type="spellEnd"/>
            <w:r w:rsidRPr="00A14CF6">
              <w:rPr>
                <w:i/>
                <w:iCs/>
                <w:lang w:val="en-AU"/>
              </w:rPr>
              <w:t xml:space="preserve"> qua </w:t>
            </w:r>
            <w:proofErr w:type="spellStart"/>
            <w:r w:rsidRPr="00A14CF6">
              <w:rPr>
                <w:i/>
                <w:iCs/>
                <w:lang w:val="en-AU"/>
              </w:rPr>
              <w:t>mạng</w:t>
            </w:r>
            <w:proofErr w:type="spellEnd"/>
            <w:r w:rsidRPr="00FB5AAD">
              <w:rPr>
                <w:lang w:val="en-AU"/>
              </w:rPr>
              <w:t>. They explain ways in which language and culture are interrelated and influence each other.</w:t>
            </w:r>
          </w:p>
        </w:tc>
        <w:tc>
          <w:tcPr>
            <w:tcW w:w="5670" w:type="dxa"/>
            <w:tcBorders>
              <w:top w:val="single" w:sz="4" w:space="0" w:color="auto"/>
              <w:left w:val="single" w:sz="4" w:space="0" w:color="auto"/>
              <w:bottom w:val="single" w:sz="4" w:space="0" w:color="auto"/>
              <w:right w:val="single" w:sz="4" w:space="0" w:color="auto"/>
            </w:tcBorders>
          </w:tcPr>
          <w:p w14:paraId="5A173076" w14:textId="77777777" w:rsidR="00E60656" w:rsidRDefault="00E60656" w:rsidP="00A14CF6">
            <w:pPr>
              <w:pStyle w:val="VCAAtabletextnarrow"/>
              <w:rPr>
                <w:lang w:val="en-AU"/>
              </w:rPr>
            </w:pPr>
            <w:r>
              <w:rPr>
                <w:lang w:val="en-AU"/>
              </w:rPr>
              <w:lastRenderedPageBreak/>
              <w:t>By the end of Level 10, students initiate and sustain Vietnamese to exchange and compare ideas and experiences about their own and others’ personal worlds. They communicate using non-verbal, spoken and written language to collaborate, plan and reflect on activities and events. They interpret and analyse information and ideas in texts and demonstrate their understanding of different perspectives. They identify and evaluate information and respond in Vietnamese or English, adjusting their language to convey meaning and to suit context, purpose and audience. They use structures and features of non-verbal, spoken and written Vietnamese to create texts.</w:t>
            </w:r>
          </w:p>
          <w:p w14:paraId="46AAF99B" w14:textId="77777777" w:rsidR="00E60656" w:rsidRPr="008938C5" w:rsidRDefault="00E60656" w:rsidP="00A14CF6">
            <w:pPr>
              <w:pStyle w:val="VCAAtabletextnarrow"/>
              <w:rPr>
                <w:lang w:val="en-AU"/>
              </w:rPr>
            </w:pPr>
            <w:r>
              <w:rPr>
                <w:lang w:val="en-AU"/>
              </w:rPr>
              <w:t>Students apply features and conventions of spoken Vietnamese to enhance fluency. They select and apply knowledge of language conventions, structures and features to interact, make meaning from, and create spoken and written texts appropriate to different levels of formality. They discuss the structures and features of Vietnamese texts using metalanguage. They reflect on their own language use and cultural identity, and draw on their experience of learning Vietnamese, to discuss how this influences their ideas and ways of communicating.</w:t>
            </w:r>
          </w:p>
        </w:tc>
        <w:tc>
          <w:tcPr>
            <w:tcW w:w="2835" w:type="dxa"/>
            <w:tcBorders>
              <w:top w:val="single" w:sz="4" w:space="0" w:color="auto"/>
              <w:left w:val="single" w:sz="4" w:space="0" w:color="auto"/>
              <w:bottom w:val="single" w:sz="4" w:space="0" w:color="auto"/>
              <w:right w:val="single" w:sz="4" w:space="0" w:color="auto"/>
            </w:tcBorders>
          </w:tcPr>
          <w:p w14:paraId="283687E0" w14:textId="77777777" w:rsidR="00E60656" w:rsidRPr="0044389D" w:rsidRDefault="00E60656" w:rsidP="0059160C">
            <w:pPr>
              <w:pStyle w:val="VCAAtablebulletnarrowVC"/>
            </w:pPr>
            <w:r w:rsidRPr="00297D49">
              <w:t xml:space="preserve">Achievement standard improved for clarity and teachability. Wording refined to reflect developmental progression of language learning. </w:t>
            </w:r>
            <w:r>
              <w:t>Vietnamese</w:t>
            </w:r>
            <w:r w:rsidRPr="00297D49">
              <w:t xml:space="preserve"> language examples moved to</w:t>
            </w:r>
            <w:r>
              <w:t xml:space="preserve"> elaborations</w:t>
            </w:r>
            <w:r w:rsidRPr="00297D49">
              <w:t xml:space="preserve"> to ensure the achievement standard </w:t>
            </w:r>
            <w:r>
              <w:t>is</w:t>
            </w:r>
            <w:r w:rsidRPr="00297D49">
              <w:t xml:space="preserve"> clear and succinct</w:t>
            </w:r>
          </w:p>
        </w:tc>
      </w:tr>
    </w:tbl>
    <w:p w14:paraId="6A944191" w14:textId="77777777" w:rsidR="00E60656" w:rsidRPr="008938C5" w:rsidRDefault="00E60656" w:rsidP="00F241F6">
      <w:pPr>
        <w:pStyle w:val="Heading3"/>
      </w:pPr>
      <w:bookmarkStart w:id="47" w:name="_Toc141100979"/>
      <w:bookmarkStart w:id="48" w:name="_Toc197619088"/>
      <w:r w:rsidRPr="008938C5">
        <w:lastRenderedPageBreak/>
        <w:t>Content descriptions</w:t>
      </w:r>
      <w:bookmarkEnd w:id="47"/>
      <w:bookmarkEnd w:id="48"/>
    </w:p>
    <w:p w14:paraId="54A445E5" w14:textId="77777777" w:rsidR="00E60656" w:rsidRPr="008938C5" w:rsidRDefault="00E60656" w:rsidP="00F241F6">
      <w:pPr>
        <w:pStyle w:val="Heading4"/>
        <w:rPr>
          <w:lang w:val="en-AU"/>
        </w:rPr>
      </w:pPr>
      <w:r>
        <w:rPr>
          <w:lang w:val="en-AU"/>
        </w:rPr>
        <w:t>VC2 s</w:t>
      </w:r>
      <w:r w:rsidRPr="003320DC">
        <w:rPr>
          <w:lang w:val="en-AU"/>
        </w:rPr>
        <w:t xml:space="preserve">trand: </w:t>
      </w:r>
      <w:r w:rsidRPr="008938C5">
        <w:rPr>
          <w:lang w:val="en-AU"/>
        </w:rPr>
        <w:t xml:space="preserve">Communicating </w:t>
      </w:r>
      <w:r>
        <w:rPr>
          <w:lang w:val="en-AU"/>
        </w:rPr>
        <w:t>M</w:t>
      </w:r>
      <w:r w:rsidRPr="008938C5">
        <w:rPr>
          <w:lang w:val="en-AU"/>
        </w:rPr>
        <w:t xml:space="preserve">eaning in </w:t>
      </w:r>
      <w:r>
        <w:rPr>
          <w:lang w:val="en-AU"/>
        </w:rPr>
        <w:t>Vietnamese</w:t>
      </w:r>
    </w:p>
    <w:p w14:paraId="3D1A4373" w14:textId="77777777" w:rsidR="00E60656" w:rsidRPr="005119D6" w:rsidRDefault="00E60656" w:rsidP="005119D6">
      <w:pPr>
        <w:pStyle w:val="Heading5"/>
      </w:pPr>
      <w:r w:rsidRPr="005119D6">
        <w:t>Sub-strand: Interacting in Vietnamese</w:t>
      </w:r>
    </w:p>
    <w:tbl>
      <w:tblPr>
        <w:tblStyle w:val="TableGrid2"/>
        <w:tblW w:w="14170" w:type="dxa"/>
        <w:tblCellMar>
          <w:top w:w="23" w:type="dxa"/>
          <w:left w:w="45" w:type="dxa"/>
          <w:bottom w:w="23" w:type="dxa"/>
          <w:right w:w="45" w:type="dxa"/>
        </w:tblCellMar>
        <w:tblLook w:val="04A0" w:firstRow="1" w:lastRow="0" w:firstColumn="1" w:lastColumn="0" w:noHBand="0" w:noVBand="1"/>
      </w:tblPr>
      <w:tblGrid>
        <w:gridCol w:w="5665"/>
        <w:gridCol w:w="5670"/>
        <w:gridCol w:w="2835"/>
      </w:tblGrid>
      <w:tr w:rsidR="00E60656" w:rsidRPr="008938C5" w14:paraId="6619D2C2" w14:textId="77777777" w:rsidTr="00813755">
        <w:trPr>
          <w:trHeight w:val="465"/>
          <w:tblHeader/>
        </w:trPr>
        <w:tc>
          <w:tcPr>
            <w:tcW w:w="5665" w:type="dxa"/>
            <w:shd w:val="clear" w:color="auto" w:fill="0076A3"/>
          </w:tcPr>
          <w:p w14:paraId="339A63C7" w14:textId="77777777" w:rsidR="00E60656" w:rsidRPr="008938C5" w:rsidRDefault="00E60656" w:rsidP="008938C5">
            <w:pPr>
              <w:pStyle w:val="VCAAtableheadingnarrow"/>
              <w:rPr>
                <w:lang w:val="en-AU"/>
              </w:rPr>
            </w:pPr>
            <w:r w:rsidRPr="008938C5">
              <w:rPr>
                <w:lang w:val="en-AU"/>
              </w:rPr>
              <w:t>Victorian Curriculum F–10 Version 1.0</w:t>
            </w:r>
          </w:p>
        </w:tc>
        <w:tc>
          <w:tcPr>
            <w:tcW w:w="5670" w:type="dxa"/>
            <w:shd w:val="clear" w:color="auto" w:fill="0076A3"/>
          </w:tcPr>
          <w:p w14:paraId="44F28A55" w14:textId="77777777" w:rsidR="00E60656" w:rsidRPr="008938C5" w:rsidRDefault="00E60656" w:rsidP="008938C5">
            <w:pPr>
              <w:pStyle w:val="VCAAtableheadingnarrow"/>
              <w:rPr>
                <w:lang w:val="en-AU"/>
              </w:rPr>
            </w:pPr>
            <w:r w:rsidRPr="008938C5">
              <w:rPr>
                <w:lang w:val="en-AU"/>
              </w:rPr>
              <w:t>Victorian Curriculum F–10 Version 2.0</w:t>
            </w:r>
          </w:p>
        </w:tc>
        <w:tc>
          <w:tcPr>
            <w:tcW w:w="2835" w:type="dxa"/>
            <w:shd w:val="clear" w:color="auto" w:fill="0076A3"/>
          </w:tcPr>
          <w:p w14:paraId="27B1ABD5" w14:textId="77777777" w:rsidR="00E60656" w:rsidRPr="008938C5" w:rsidRDefault="00E60656" w:rsidP="008938C5">
            <w:pPr>
              <w:pStyle w:val="VCAAtableheadingnarrow"/>
              <w:rPr>
                <w:lang w:val="en-AU"/>
              </w:rPr>
            </w:pPr>
            <w:r w:rsidRPr="008938C5">
              <w:rPr>
                <w:lang w:val="en-AU"/>
              </w:rPr>
              <w:t>Comment</w:t>
            </w:r>
          </w:p>
        </w:tc>
      </w:tr>
      <w:tr w:rsidR="00E60656" w:rsidRPr="008938C5" w14:paraId="57EA77A6" w14:textId="77777777" w:rsidTr="00813755">
        <w:trPr>
          <w:trHeight w:val="632"/>
        </w:trPr>
        <w:tc>
          <w:tcPr>
            <w:tcW w:w="5665" w:type="dxa"/>
          </w:tcPr>
          <w:p w14:paraId="07B74827" w14:textId="77777777" w:rsidR="00E60656" w:rsidRPr="008938C5" w:rsidRDefault="00E60656" w:rsidP="0071428C">
            <w:pPr>
              <w:pStyle w:val="VCAAtabletextnarrow"/>
              <w:rPr>
                <w:color w:val="auto"/>
                <w:lang w:val="en-AU" w:eastAsia="en-AU"/>
              </w:rPr>
            </w:pPr>
            <w:r w:rsidRPr="00FB5AAD">
              <w:rPr>
                <w:color w:val="auto"/>
                <w:lang w:val="en-AU" w:eastAsia="en-AU"/>
              </w:rPr>
              <w:t>Initiate and sustain face-to-face and online interactions with peers and adults to share personal opinions, and compare ideas and experiences on familiar topics such as friendship, leisure activities, teenage life and special events (VCVIC018)</w:t>
            </w:r>
          </w:p>
        </w:tc>
        <w:tc>
          <w:tcPr>
            <w:tcW w:w="5670" w:type="dxa"/>
          </w:tcPr>
          <w:p w14:paraId="1D57B452" w14:textId="77777777" w:rsidR="00E60656" w:rsidRDefault="00E60656" w:rsidP="00654B0B">
            <w:pPr>
              <w:pStyle w:val="VCAAtabletextnarrow"/>
              <w:rPr>
                <w:lang w:val="en-AU"/>
              </w:rPr>
            </w:pPr>
            <w:r>
              <w:rPr>
                <w:lang w:val="en-AU"/>
              </w:rPr>
              <w:t>initiate and sustain interactions in familiar and some unfamiliar contexts to exchange ideas, experiences and opinions about their own and others’ personal worlds</w:t>
            </w:r>
          </w:p>
          <w:p w14:paraId="48AD7173" w14:textId="77777777" w:rsidR="00E60656" w:rsidRPr="008938C5" w:rsidRDefault="00E60656" w:rsidP="00654B0B">
            <w:pPr>
              <w:pStyle w:val="VCAAtabletextnarrow"/>
              <w:rPr>
                <w:color w:val="auto"/>
                <w:lang w:val="en-AU" w:eastAsia="en-AU"/>
              </w:rPr>
            </w:pPr>
            <w:r>
              <w:rPr>
                <w:lang w:val="en-AU"/>
              </w:rPr>
              <w:t>VC2LV10CM01</w:t>
            </w:r>
          </w:p>
        </w:tc>
        <w:tc>
          <w:tcPr>
            <w:tcW w:w="2835" w:type="dxa"/>
          </w:tcPr>
          <w:p w14:paraId="40E62371" w14:textId="77777777" w:rsidR="00E60656" w:rsidRPr="008938C5" w:rsidRDefault="00E60656" w:rsidP="0059160C">
            <w:pPr>
              <w:pStyle w:val="VCAAtablebulletnarrowVC"/>
            </w:pPr>
            <w:r>
              <w:t>Refined. E</w:t>
            </w:r>
            <w:r w:rsidRPr="00611DB0">
              <w:t>xamples</w:t>
            </w:r>
            <w:r>
              <w:t xml:space="preserve"> of topics moved to elaborations to be more concise</w:t>
            </w:r>
          </w:p>
        </w:tc>
      </w:tr>
      <w:tr w:rsidR="00E60656" w:rsidRPr="008938C5" w14:paraId="2C6CCB31" w14:textId="77777777" w:rsidTr="00813755">
        <w:trPr>
          <w:trHeight w:val="632"/>
        </w:trPr>
        <w:tc>
          <w:tcPr>
            <w:tcW w:w="5665" w:type="dxa"/>
          </w:tcPr>
          <w:p w14:paraId="58FCEDBA" w14:textId="77777777" w:rsidR="00E60656" w:rsidRPr="008938C5" w:rsidRDefault="00E60656" w:rsidP="0071428C">
            <w:pPr>
              <w:pStyle w:val="VCAAtabletextnarrow"/>
              <w:rPr>
                <w:color w:val="auto"/>
                <w:lang w:val="en-AU" w:eastAsia="en-AU"/>
              </w:rPr>
            </w:pPr>
            <w:r w:rsidRPr="00FB5AAD">
              <w:rPr>
                <w:color w:val="auto"/>
                <w:lang w:val="en-AU" w:eastAsia="en-AU"/>
              </w:rPr>
              <w:t>Contribute to shared learning experiences and structured discussions relating to the learning of Vietnamese language and culture, clarifying understanding, elaborating on opinions, and expressing agreement or disagreement (VCVIC020)</w:t>
            </w:r>
          </w:p>
        </w:tc>
        <w:tc>
          <w:tcPr>
            <w:tcW w:w="5670" w:type="dxa"/>
          </w:tcPr>
          <w:p w14:paraId="7A38CAEA" w14:textId="77777777" w:rsidR="00E60656" w:rsidRDefault="00E60656" w:rsidP="00FD39AD">
            <w:pPr>
              <w:pStyle w:val="VCAAtabletextnarrow"/>
              <w:rPr>
                <w:lang w:val="en-AU"/>
              </w:rPr>
            </w:pPr>
            <w:r>
              <w:rPr>
                <w:lang w:val="en-AU"/>
              </w:rPr>
              <w:t>use Vietnamese language in exchanges to question, offer ideas and opinions, negotiate, compare and discuss</w:t>
            </w:r>
          </w:p>
          <w:p w14:paraId="6FCD64BF" w14:textId="77777777" w:rsidR="00E60656" w:rsidRPr="00654B0B" w:rsidRDefault="00E60656" w:rsidP="00FD39AD">
            <w:pPr>
              <w:pStyle w:val="VCAAtabletextnarrow"/>
              <w:rPr>
                <w:lang w:val="en-AU" w:eastAsia="en-AU"/>
              </w:rPr>
            </w:pPr>
            <w:r>
              <w:rPr>
                <w:lang w:val="en-AU"/>
              </w:rPr>
              <w:t>VC2LV10CM02</w:t>
            </w:r>
          </w:p>
        </w:tc>
        <w:tc>
          <w:tcPr>
            <w:tcW w:w="2835" w:type="dxa"/>
          </w:tcPr>
          <w:p w14:paraId="359EE966" w14:textId="77777777" w:rsidR="00E60656" w:rsidRPr="008938C5" w:rsidRDefault="00E60656" w:rsidP="0059160C">
            <w:pPr>
              <w:pStyle w:val="VCAAtablebulletnarrowVC"/>
            </w:pPr>
            <w:r>
              <w:t>Refined to broaden contexts for interacting</w:t>
            </w:r>
          </w:p>
        </w:tc>
      </w:tr>
      <w:tr w:rsidR="00E60656" w:rsidRPr="008938C5" w14:paraId="5516AFE4" w14:textId="77777777" w:rsidTr="00813755">
        <w:trPr>
          <w:trHeight w:val="632"/>
        </w:trPr>
        <w:tc>
          <w:tcPr>
            <w:tcW w:w="5665" w:type="dxa"/>
          </w:tcPr>
          <w:p w14:paraId="64BBE82C" w14:textId="77777777" w:rsidR="00E60656" w:rsidRPr="008938C5" w:rsidRDefault="00E60656" w:rsidP="0071428C">
            <w:pPr>
              <w:pStyle w:val="VCAAtabletextnarrow"/>
              <w:rPr>
                <w:color w:val="auto"/>
                <w:lang w:val="en-AU" w:eastAsia="en-AU"/>
              </w:rPr>
            </w:pPr>
            <w:r w:rsidRPr="00FB5AAD">
              <w:rPr>
                <w:color w:val="auto"/>
                <w:lang w:val="en-AU" w:eastAsia="en-AU"/>
              </w:rPr>
              <w:t>Participate in planning and decision making for social and cultural events, negotiating options, explaining, justifying, solving problems and completing transactions (VCVIC019)</w:t>
            </w:r>
          </w:p>
        </w:tc>
        <w:tc>
          <w:tcPr>
            <w:tcW w:w="5670" w:type="dxa"/>
          </w:tcPr>
          <w:p w14:paraId="17C6C3DE" w14:textId="77777777" w:rsidR="00E60656" w:rsidRDefault="00E60656" w:rsidP="00C53EF8">
            <w:pPr>
              <w:pStyle w:val="VCAAtabletextnarrow"/>
              <w:rPr>
                <w:lang w:val="en-AU"/>
              </w:rPr>
            </w:pPr>
            <w:r>
              <w:rPr>
                <w:lang w:val="en-AU"/>
              </w:rPr>
              <w:t>use spoken and written exchanges to discuss, plan and reflect on activities, events and experiences with peers</w:t>
            </w:r>
          </w:p>
          <w:p w14:paraId="3F54D3FF" w14:textId="77777777" w:rsidR="00E60656" w:rsidRPr="008938C5" w:rsidRDefault="00E60656" w:rsidP="00C53EF8">
            <w:pPr>
              <w:pStyle w:val="VCAAtabletextnarrow"/>
              <w:rPr>
                <w:color w:val="auto"/>
                <w:lang w:val="en-AU" w:eastAsia="en-AU"/>
              </w:rPr>
            </w:pPr>
            <w:r>
              <w:rPr>
                <w:lang w:val="en-AU"/>
              </w:rPr>
              <w:t>VC2LV10CM03</w:t>
            </w:r>
          </w:p>
        </w:tc>
        <w:tc>
          <w:tcPr>
            <w:tcW w:w="2835" w:type="dxa"/>
          </w:tcPr>
          <w:p w14:paraId="3455A7E4" w14:textId="77777777" w:rsidR="00E60656" w:rsidRPr="008938C5" w:rsidRDefault="00E60656" w:rsidP="0059160C">
            <w:pPr>
              <w:pStyle w:val="VCAAtablebulletnarrowVC"/>
            </w:pPr>
            <w:r>
              <w:t>Refined to broaden contexts for interacting</w:t>
            </w:r>
          </w:p>
        </w:tc>
      </w:tr>
    </w:tbl>
    <w:p w14:paraId="6266A467" w14:textId="77777777" w:rsidR="00E60656" w:rsidRPr="005119D6" w:rsidRDefault="00E60656" w:rsidP="005119D6">
      <w:pPr>
        <w:pStyle w:val="Heading5"/>
      </w:pPr>
      <w:r w:rsidRPr="005119D6">
        <w:t>Sub-strand: Mediating meaning in and between languages</w:t>
      </w:r>
    </w:p>
    <w:tbl>
      <w:tblPr>
        <w:tblStyle w:val="TableGrid2"/>
        <w:tblW w:w="14170" w:type="dxa"/>
        <w:tblCellMar>
          <w:top w:w="23" w:type="dxa"/>
          <w:left w:w="45" w:type="dxa"/>
          <w:bottom w:w="23" w:type="dxa"/>
          <w:right w:w="45" w:type="dxa"/>
        </w:tblCellMar>
        <w:tblLook w:val="04A0" w:firstRow="1" w:lastRow="0" w:firstColumn="1" w:lastColumn="0" w:noHBand="0" w:noVBand="1"/>
      </w:tblPr>
      <w:tblGrid>
        <w:gridCol w:w="5665"/>
        <w:gridCol w:w="5670"/>
        <w:gridCol w:w="2835"/>
      </w:tblGrid>
      <w:tr w:rsidR="00E60656" w:rsidRPr="008938C5" w14:paraId="76CAF308" w14:textId="77777777" w:rsidTr="005F39A0">
        <w:trPr>
          <w:tblHeader/>
        </w:trPr>
        <w:tc>
          <w:tcPr>
            <w:tcW w:w="5665" w:type="dxa"/>
            <w:shd w:val="clear" w:color="auto" w:fill="0076A3"/>
          </w:tcPr>
          <w:p w14:paraId="16BDF6CF" w14:textId="77777777" w:rsidR="00E60656" w:rsidRPr="008938C5" w:rsidRDefault="00E60656" w:rsidP="008938C5">
            <w:pPr>
              <w:pStyle w:val="VCAAtableheadingnarrow"/>
              <w:rPr>
                <w:lang w:val="en-AU"/>
              </w:rPr>
            </w:pPr>
            <w:r w:rsidRPr="008938C5">
              <w:rPr>
                <w:lang w:val="en-AU"/>
              </w:rPr>
              <w:t>Victorian Curriculum F–10 Version 1.0</w:t>
            </w:r>
          </w:p>
        </w:tc>
        <w:tc>
          <w:tcPr>
            <w:tcW w:w="5670" w:type="dxa"/>
            <w:shd w:val="clear" w:color="auto" w:fill="0076A3"/>
          </w:tcPr>
          <w:p w14:paraId="10B2328D" w14:textId="77777777" w:rsidR="00E60656" w:rsidRPr="008938C5" w:rsidRDefault="00E60656" w:rsidP="008938C5">
            <w:pPr>
              <w:pStyle w:val="VCAAtableheadingnarrow"/>
              <w:rPr>
                <w:lang w:val="en-AU"/>
              </w:rPr>
            </w:pPr>
            <w:r w:rsidRPr="008938C5">
              <w:rPr>
                <w:lang w:val="en-AU"/>
              </w:rPr>
              <w:t>Victorian Curriculum F–10 Version 2.0</w:t>
            </w:r>
          </w:p>
        </w:tc>
        <w:tc>
          <w:tcPr>
            <w:tcW w:w="2835" w:type="dxa"/>
            <w:shd w:val="clear" w:color="auto" w:fill="0076A3"/>
          </w:tcPr>
          <w:p w14:paraId="1F4A0C6A" w14:textId="77777777" w:rsidR="00E60656" w:rsidRPr="008938C5" w:rsidRDefault="00E60656" w:rsidP="008938C5">
            <w:pPr>
              <w:pStyle w:val="VCAAtableheadingnarrow"/>
              <w:rPr>
                <w:lang w:val="en-AU"/>
              </w:rPr>
            </w:pPr>
            <w:r w:rsidRPr="008938C5">
              <w:rPr>
                <w:lang w:val="en-AU"/>
              </w:rPr>
              <w:t>Comment</w:t>
            </w:r>
          </w:p>
        </w:tc>
      </w:tr>
      <w:tr w:rsidR="00E60656" w:rsidRPr="008938C5" w14:paraId="34BCA026" w14:textId="77777777" w:rsidTr="005F39A0">
        <w:trPr>
          <w:trHeight w:val="608"/>
        </w:trPr>
        <w:tc>
          <w:tcPr>
            <w:tcW w:w="5665" w:type="dxa"/>
            <w:shd w:val="clear" w:color="auto" w:fill="FFFFFF" w:themeFill="background1"/>
          </w:tcPr>
          <w:p w14:paraId="62DA6068" w14:textId="77777777" w:rsidR="00E60656" w:rsidRDefault="00E60656" w:rsidP="0071428C">
            <w:pPr>
              <w:pStyle w:val="VCAAtabletextnarrow"/>
              <w:rPr>
                <w:lang w:val="en-AU"/>
              </w:rPr>
            </w:pPr>
            <w:r w:rsidRPr="00FB5AAD">
              <w:rPr>
                <w:lang w:val="en-AU"/>
              </w:rPr>
              <w:t>Compare, evaluate and use information and ideas from diverse print, visual, digital and online sources representing different perspectives related to common areas of interest and study (VCVIC021)</w:t>
            </w:r>
          </w:p>
          <w:p w14:paraId="6EB16233" w14:textId="77777777" w:rsidR="00E60656" w:rsidRDefault="00E60656" w:rsidP="0071428C">
            <w:pPr>
              <w:pStyle w:val="VCAAtabletextnarrow"/>
              <w:rPr>
                <w:lang w:val="en-AU"/>
              </w:rPr>
            </w:pPr>
            <w:r w:rsidRPr="00447A5E">
              <w:rPr>
                <w:lang w:val="en-AU"/>
              </w:rPr>
              <w:t>Respond to a range of traditional and contemporary forms of art and entertainment, and imaginative and creative texts, including digital texts, describing and discussing themes, values, plot and representations of characters and events, and expressing preferences (VCVIC023)</w:t>
            </w:r>
          </w:p>
          <w:p w14:paraId="2611385D" w14:textId="77777777" w:rsidR="00E60656" w:rsidRPr="008938C5" w:rsidRDefault="00E60656" w:rsidP="0071428C">
            <w:pPr>
              <w:pStyle w:val="VCAAtabletextnarrow"/>
              <w:rPr>
                <w:lang w:val="en-AU"/>
              </w:rPr>
            </w:pPr>
            <w:r w:rsidRPr="00447A5E">
              <w:lastRenderedPageBreak/>
              <w:t>Analyse the relationship between context, purpose and audience, language features and cultural elements associated with different types of texts in actual or online contexts (VCVIU031)</w:t>
            </w:r>
          </w:p>
        </w:tc>
        <w:tc>
          <w:tcPr>
            <w:tcW w:w="5670" w:type="dxa"/>
            <w:shd w:val="clear" w:color="auto" w:fill="FFFFFF" w:themeFill="background1"/>
          </w:tcPr>
          <w:p w14:paraId="7DAC08BF" w14:textId="77777777" w:rsidR="00E60656" w:rsidRDefault="00E60656" w:rsidP="00C53EF8">
            <w:pPr>
              <w:pStyle w:val="VCAAtabletextnarrow"/>
              <w:rPr>
                <w:lang w:val="en-AU"/>
              </w:rPr>
            </w:pPr>
            <w:r>
              <w:rPr>
                <w:lang w:val="en-AU"/>
              </w:rPr>
              <w:lastRenderedPageBreak/>
              <w:t>interpret and evaluate information, ideas and perspectives in a range of spoken, written, viewed and multimodal texts and respond appropriately to context, purpose and audience</w:t>
            </w:r>
          </w:p>
          <w:p w14:paraId="4BD873BC" w14:textId="77777777" w:rsidR="00E60656" w:rsidRPr="008938C5" w:rsidRDefault="00E60656" w:rsidP="00C53EF8">
            <w:pPr>
              <w:pStyle w:val="VCAAtabletextnarrow"/>
              <w:rPr>
                <w:rFonts w:asciiTheme="majorHAnsi" w:hAnsiTheme="majorHAnsi"/>
                <w:lang w:val="en-AU" w:eastAsia="en-AU"/>
              </w:rPr>
            </w:pPr>
            <w:r>
              <w:rPr>
                <w:lang w:val="en-AU"/>
              </w:rPr>
              <w:t>VC2LV10CM04</w:t>
            </w:r>
          </w:p>
        </w:tc>
        <w:tc>
          <w:tcPr>
            <w:tcW w:w="2835" w:type="dxa"/>
          </w:tcPr>
          <w:p w14:paraId="49DCBFF3" w14:textId="77777777" w:rsidR="00E60656" w:rsidRPr="008938C5" w:rsidRDefault="00E60656" w:rsidP="0059160C">
            <w:pPr>
              <w:pStyle w:val="VCAAtablebulletnarrowVC"/>
            </w:pPr>
            <w:r>
              <w:t>Combined and refined, with reference to ‘</w:t>
            </w:r>
            <w:r w:rsidRPr="008D6278">
              <w:t xml:space="preserve">spoken, written, viewed and </w:t>
            </w:r>
            <w:r w:rsidRPr="00611DB0">
              <w:t>multimodal</w:t>
            </w:r>
            <w:r w:rsidRPr="008D6278">
              <w:t xml:space="preserve"> texts</w:t>
            </w:r>
            <w:r>
              <w:t>’ added. Specific text types and other elements moved to elaborations</w:t>
            </w:r>
          </w:p>
        </w:tc>
      </w:tr>
      <w:tr w:rsidR="00E60656" w:rsidRPr="008938C5" w14:paraId="21FA657B" w14:textId="77777777" w:rsidTr="005F39A0">
        <w:trPr>
          <w:trHeight w:val="608"/>
        </w:trPr>
        <w:tc>
          <w:tcPr>
            <w:tcW w:w="5665" w:type="dxa"/>
            <w:shd w:val="clear" w:color="auto" w:fill="auto"/>
          </w:tcPr>
          <w:p w14:paraId="4358A799" w14:textId="77777777" w:rsidR="00E60656" w:rsidRPr="0030629C" w:rsidRDefault="00E60656" w:rsidP="004263D2">
            <w:pPr>
              <w:pStyle w:val="VCAAtabletextnarrow"/>
              <w:rPr>
                <w:rFonts w:asciiTheme="majorHAnsi" w:hAnsiTheme="majorHAnsi"/>
                <w:lang w:val="en-AU" w:eastAsia="en-AU"/>
              </w:rPr>
            </w:pPr>
            <w:r w:rsidRPr="00447A5E">
              <w:t>Analyse the relationship between context, purpose and audience, language features and cultural elements associated with different types of texts in actual or online contexts (VCVIU031)</w:t>
            </w:r>
          </w:p>
        </w:tc>
        <w:tc>
          <w:tcPr>
            <w:tcW w:w="5670" w:type="dxa"/>
            <w:shd w:val="clear" w:color="auto" w:fill="FFFFFF" w:themeFill="background1"/>
          </w:tcPr>
          <w:p w14:paraId="3B227199" w14:textId="77777777" w:rsidR="00E60656" w:rsidRDefault="00E60656" w:rsidP="004263D2">
            <w:pPr>
              <w:pStyle w:val="VCAAtabletextnarrow"/>
              <w:rPr>
                <w:lang w:val="en-AU"/>
              </w:rPr>
            </w:pPr>
            <w:r>
              <w:rPr>
                <w:lang w:val="en-AU"/>
              </w:rPr>
              <w:t>apply strategies to interpret and respond to non-verbal, spoken and written interactions and produce texts to convey meaning and intercultural understanding in familiar and unfamiliar contexts</w:t>
            </w:r>
          </w:p>
          <w:p w14:paraId="336CCC54" w14:textId="77777777" w:rsidR="00E60656" w:rsidRPr="008938C5" w:rsidRDefault="00E60656" w:rsidP="004263D2">
            <w:pPr>
              <w:pStyle w:val="VCAAtabletextnarrow"/>
              <w:rPr>
                <w:rFonts w:asciiTheme="majorHAnsi" w:hAnsiTheme="majorHAnsi"/>
                <w:lang w:val="en-AU" w:eastAsia="en-AU"/>
              </w:rPr>
            </w:pPr>
            <w:r>
              <w:rPr>
                <w:lang w:val="en-AU"/>
              </w:rPr>
              <w:t>VC2LV10CM05</w:t>
            </w:r>
          </w:p>
        </w:tc>
        <w:tc>
          <w:tcPr>
            <w:tcW w:w="2835" w:type="dxa"/>
          </w:tcPr>
          <w:p w14:paraId="6FE792DF" w14:textId="77777777" w:rsidR="00E60656" w:rsidRPr="008938C5" w:rsidRDefault="00E60656" w:rsidP="0059160C">
            <w:pPr>
              <w:pStyle w:val="VCAAtablebulletnarrowVC"/>
            </w:pPr>
            <w:r>
              <w:t>Refined</w:t>
            </w:r>
          </w:p>
        </w:tc>
      </w:tr>
      <w:tr w:rsidR="00E60656" w:rsidRPr="008938C5" w14:paraId="20B2C664" w14:textId="77777777" w:rsidTr="005F39A0">
        <w:trPr>
          <w:trHeight w:val="608"/>
        </w:trPr>
        <w:tc>
          <w:tcPr>
            <w:tcW w:w="5665" w:type="dxa"/>
            <w:shd w:val="clear" w:color="auto" w:fill="auto"/>
          </w:tcPr>
          <w:p w14:paraId="1E13EBE3" w14:textId="77777777" w:rsidR="00E60656" w:rsidRDefault="00E60656" w:rsidP="004263D2">
            <w:pPr>
              <w:pStyle w:val="VCAAtabletextnarrow"/>
            </w:pPr>
            <w:r>
              <w:t>Translate and interpret texts from Vietnamese into English and vice versa, compare different versions of translations, explore differences and identify strategies to overcome challenges in translation (VCVIC025)</w:t>
            </w:r>
          </w:p>
        </w:tc>
        <w:tc>
          <w:tcPr>
            <w:tcW w:w="5670" w:type="dxa"/>
            <w:shd w:val="clear" w:color="auto" w:fill="F2F2F2" w:themeFill="background1" w:themeFillShade="F2"/>
          </w:tcPr>
          <w:p w14:paraId="7D4D32E3" w14:textId="77777777" w:rsidR="00E60656" w:rsidRDefault="00E60656" w:rsidP="004263D2">
            <w:pPr>
              <w:pStyle w:val="VCAAtabletextnarrow"/>
              <w:rPr>
                <w:lang w:val="en-AU"/>
              </w:rPr>
            </w:pPr>
          </w:p>
        </w:tc>
        <w:tc>
          <w:tcPr>
            <w:tcW w:w="2835" w:type="dxa"/>
          </w:tcPr>
          <w:p w14:paraId="15A61CFD" w14:textId="77777777" w:rsidR="00E60656" w:rsidRPr="008938C5" w:rsidRDefault="00E60656" w:rsidP="0059160C">
            <w:pPr>
              <w:pStyle w:val="VCAAtablebulletnarrowVC"/>
            </w:pPr>
            <w:r w:rsidRPr="007116DD">
              <w:t>Removed</w:t>
            </w:r>
            <w:r>
              <w:t xml:space="preserve">. </w:t>
            </w:r>
            <w:r w:rsidRPr="0005755E">
              <w:t xml:space="preserve">Removed reference to the skill of translating as the sub-strand </w:t>
            </w:r>
            <w:r>
              <w:t>‘Translating’</w:t>
            </w:r>
            <w:r w:rsidRPr="0005755E">
              <w:t xml:space="preserve"> has been removed. Specific activities have been moved to the elaborations</w:t>
            </w:r>
          </w:p>
        </w:tc>
      </w:tr>
    </w:tbl>
    <w:p w14:paraId="0571B1D0" w14:textId="77777777" w:rsidR="00E60656" w:rsidRPr="005119D6" w:rsidRDefault="00E60656" w:rsidP="005119D6">
      <w:pPr>
        <w:pStyle w:val="Heading5"/>
      </w:pPr>
      <w:r w:rsidRPr="005119D6">
        <w:t>Sub-strand: Creating text in Vietnamese</w:t>
      </w:r>
    </w:p>
    <w:tbl>
      <w:tblPr>
        <w:tblStyle w:val="TableGrid2"/>
        <w:tblW w:w="14170" w:type="dxa"/>
        <w:tblCellMar>
          <w:top w:w="23" w:type="dxa"/>
          <w:left w:w="45" w:type="dxa"/>
          <w:bottom w:w="23" w:type="dxa"/>
          <w:right w:w="45" w:type="dxa"/>
        </w:tblCellMar>
        <w:tblLook w:val="04A0" w:firstRow="1" w:lastRow="0" w:firstColumn="1" w:lastColumn="0" w:noHBand="0" w:noVBand="1"/>
      </w:tblPr>
      <w:tblGrid>
        <w:gridCol w:w="5665"/>
        <w:gridCol w:w="5670"/>
        <w:gridCol w:w="2835"/>
      </w:tblGrid>
      <w:tr w:rsidR="00E60656" w:rsidRPr="008938C5" w14:paraId="2314A567" w14:textId="77777777" w:rsidTr="00BD4236">
        <w:trPr>
          <w:cantSplit/>
          <w:tblHeader/>
        </w:trPr>
        <w:tc>
          <w:tcPr>
            <w:tcW w:w="5665" w:type="dxa"/>
            <w:shd w:val="clear" w:color="auto" w:fill="0076A3"/>
          </w:tcPr>
          <w:p w14:paraId="75BF36FA" w14:textId="77777777" w:rsidR="00E60656" w:rsidRPr="008938C5" w:rsidRDefault="00E60656" w:rsidP="008938C5">
            <w:pPr>
              <w:pStyle w:val="VCAAtableheadingnarrow"/>
              <w:rPr>
                <w:lang w:val="en-AU"/>
              </w:rPr>
            </w:pPr>
            <w:r w:rsidRPr="008938C5">
              <w:rPr>
                <w:lang w:val="en-AU"/>
              </w:rPr>
              <w:t>Victorian Curriculum F–10 Version 1.0</w:t>
            </w:r>
          </w:p>
        </w:tc>
        <w:tc>
          <w:tcPr>
            <w:tcW w:w="5670" w:type="dxa"/>
            <w:shd w:val="clear" w:color="auto" w:fill="0076A3"/>
          </w:tcPr>
          <w:p w14:paraId="43ACFA6C" w14:textId="77777777" w:rsidR="00E60656" w:rsidRPr="008938C5" w:rsidRDefault="00E60656" w:rsidP="008938C5">
            <w:pPr>
              <w:pStyle w:val="VCAAtableheadingnarrow"/>
              <w:rPr>
                <w:lang w:val="en-AU"/>
              </w:rPr>
            </w:pPr>
            <w:r w:rsidRPr="008938C5">
              <w:rPr>
                <w:lang w:val="en-AU"/>
              </w:rPr>
              <w:t>Victorian Curriculum F–10 Version 2.0</w:t>
            </w:r>
          </w:p>
        </w:tc>
        <w:tc>
          <w:tcPr>
            <w:tcW w:w="2835" w:type="dxa"/>
            <w:shd w:val="clear" w:color="auto" w:fill="0076A3"/>
          </w:tcPr>
          <w:p w14:paraId="5E0FE6C3" w14:textId="77777777" w:rsidR="00E60656" w:rsidRPr="008938C5" w:rsidRDefault="00E60656" w:rsidP="008938C5">
            <w:pPr>
              <w:pStyle w:val="VCAAtableheadingnarrow"/>
              <w:rPr>
                <w:lang w:val="en-AU"/>
              </w:rPr>
            </w:pPr>
            <w:r w:rsidRPr="008938C5">
              <w:rPr>
                <w:lang w:val="en-AU"/>
              </w:rPr>
              <w:t>Comment</w:t>
            </w:r>
          </w:p>
        </w:tc>
      </w:tr>
      <w:tr w:rsidR="00E60656" w:rsidRPr="008938C5" w14:paraId="47E5630B" w14:textId="77777777" w:rsidTr="00BD4236">
        <w:trPr>
          <w:cantSplit/>
          <w:trHeight w:val="608"/>
        </w:trPr>
        <w:tc>
          <w:tcPr>
            <w:tcW w:w="5665" w:type="dxa"/>
            <w:shd w:val="clear" w:color="auto" w:fill="FFFFFF" w:themeFill="background1"/>
          </w:tcPr>
          <w:p w14:paraId="6A1A1CBC" w14:textId="77777777" w:rsidR="00E60656" w:rsidRDefault="00E60656" w:rsidP="00FD2147">
            <w:pPr>
              <w:pStyle w:val="VCAAtabletextnarrow"/>
              <w:rPr>
                <w:lang w:val="en-AU"/>
              </w:rPr>
            </w:pPr>
            <w:r w:rsidRPr="00447A5E">
              <w:rPr>
                <w:lang w:val="en-AU"/>
              </w:rPr>
              <w:t>Convey information and opinions on a variety of selected topics using diverse modes of presentation to suit specific audiences and purposes, and applying conventions of text types (VCVIC022)</w:t>
            </w:r>
          </w:p>
          <w:p w14:paraId="06CD3A9B" w14:textId="77777777" w:rsidR="00E60656" w:rsidRPr="008938C5" w:rsidRDefault="00E60656" w:rsidP="00DB13A4">
            <w:pPr>
              <w:pStyle w:val="VCAAtabletextnarrow"/>
              <w:rPr>
                <w:lang w:val="en-AU"/>
              </w:rPr>
            </w:pPr>
            <w:r w:rsidRPr="00447A5E">
              <w:rPr>
                <w:lang w:val="en-AU"/>
              </w:rPr>
              <w:t>Create imaginative texts in multimodal and digital forms that draw on past experiences or future possibilities, for a range of purposes, such as self-expression or engagement, and for a range of audiences (VCVIC024)</w:t>
            </w:r>
          </w:p>
        </w:tc>
        <w:tc>
          <w:tcPr>
            <w:tcW w:w="5670" w:type="dxa"/>
            <w:shd w:val="clear" w:color="auto" w:fill="FFFFFF" w:themeFill="background1"/>
          </w:tcPr>
          <w:p w14:paraId="0A4E0BC7" w14:textId="77777777" w:rsidR="00E60656" w:rsidRDefault="00E60656" w:rsidP="00DB13A4">
            <w:pPr>
              <w:pStyle w:val="VCAAtabletextnarrow"/>
              <w:rPr>
                <w:lang w:val="en-AU"/>
              </w:rPr>
            </w:pPr>
            <w:r>
              <w:rPr>
                <w:lang w:val="en-AU"/>
              </w:rPr>
              <w:t>create and present spoken and written texts, selecting vocabulary, expressions, grammatical structures and textual conventions for familiar and some unfamiliar contexts and purposes, to engage different audiences</w:t>
            </w:r>
          </w:p>
          <w:p w14:paraId="6F267EFF" w14:textId="77777777" w:rsidR="00E60656" w:rsidRPr="008938C5" w:rsidRDefault="00E60656" w:rsidP="00DB13A4">
            <w:pPr>
              <w:pStyle w:val="VCAAtabletextnarrow"/>
              <w:rPr>
                <w:rFonts w:asciiTheme="majorHAnsi" w:hAnsiTheme="majorHAnsi"/>
                <w:lang w:val="en-AU" w:eastAsia="en-AU"/>
              </w:rPr>
            </w:pPr>
            <w:r>
              <w:rPr>
                <w:lang w:val="en-AU"/>
              </w:rPr>
              <w:t>VC2LV10CM06</w:t>
            </w:r>
          </w:p>
        </w:tc>
        <w:tc>
          <w:tcPr>
            <w:tcW w:w="2835" w:type="dxa"/>
          </w:tcPr>
          <w:p w14:paraId="32E2F533" w14:textId="77777777" w:rsidR="00E60656" w:rsidRPr="00F534FD" w:rsidRDefault="00E60656" w:rsidP="0059160C">
            <w:pPr>
              <w:pStyle w:val="VCAAtablebulletnarrowVC"/>
            </w:pPr>
            <w:r>
              <w:t xml:space="preserve">Combined </w:t>
            </w:r>
            <w:r w:rsidRPr="00611DB0">
              <w:t>and</w:t>
            </w:r>
            <w:r>
              <w:t xml:space="preserve"> refined. Specific text types and other elements moved to elaborations</w:t>
            </w:r>
          </w:p>
        </w:tc>
      </w:tr>
      <w:tr w:rsidR="00E60656" w:rsidRPr="008938C5" w14:paraId="4A321AF6" w14:textId="77777777" w:rsidTr="00BD4236">
        <w:trPr>
          <w:cantSplit/>
          <w:trHeight w:val="608"/>
        </w:trPr>
        <w:tc>
          <w:tcPr>
            <w:tcW w:w="5665" w:type="dxa"/>
            <w:shd w:val="clear" w:color="auto" w:fill="FFFFFF" w:themeFill="background1"/>
          </w:tcPr>
          <w:p w14:paraId="46157BB5" w14:textId="77777777" w:rsidR="00E60656" w:rsidRPr="008938C5" w:rsidRDefault="00E60656" w:rsidP="00501BBD">
            <w:pPr>
              <w:pStyle w:val="VCAAtabletextnarrow"/>
              <w:rPr>
                <w:lang w:val="en-AU"/>
              </w:rPr>
            </w:pPr>
            <w:r w:rsidRPr="00447A5E">
              <w:rPr>
                <w:lang w:val="en-AU"/>
              </w:rPr>
              <w:t>Produce bilingual resources in multimodal and digital forms for the school and local community, such as travel brochures, comics, blogs or video clips, considering the role of culture when transferring meaning from one language to another (VCVIC026)</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379902" w14:textId="77777777" w:rsidR="00E60656" w:rsidRPr="008938C5" w:rsidRDefault="00E60656" w:rsidP="00501BBD">
            <w:pPr>
              <w:pStyle w:val="VCAAtabletextnarrow"/>
              <w:rPr>
                <w:rFonts w:asciiTheme="majorHAnsi" w:hAnsiTheme="majorHAnsi"/>
                <w:lang w:val="en-AU" w:eastAsia="en-AU"/>
              </w:rPr>
            </w:pPr>
          </w:p>
        </w:tc>
        <w:tc>
          <w:tcPr>
            <w:tcW w:w="2835" w:type="dxa"/>
          </w:tcPr>
          <w:p w14:paraId="0CF5BBCB" w14:textId="77777777" w:rsidR="00E60656" w:rsidRPr="00F534FD" w:rsidRDefault="00E60656" w:rsidP="0059160C">
            <w:pPr>
              <w:pStyle w:val="VCAAtablebulletnarrowVC"/>
            </w:pPr>
            <w:r w:rsidRPr="007116DD">
              <w:t>Removed</w:t>
            </w:r>
            <w:r>
              <w:t>. Specific activities have been moved to the elaborations</w:t>
            </w:r>
          </w:p>
        </w:tc>
      </w:tr>
    </w:tbl>
    <w:p w14:paraId="7F411C64" w14:textId="77777777" w:rsidR="00E60656" w:rsidRPr="008938C5" w:rsidRDefault="00E60656" w:rsidP="00F241F6">
      <w:pPr>
        <w:pStyle w:val="Heading4"/>
        <w:rPr>
          <w:lang w:val="en-AU"/>
        </w:rPr>
      </w:pPr>
      <w:r>
        <w:rPr>
          <w:lang w:val="en-AU"/>
        </w:rPr>
        <w:lastRenderedPageBreak/>
        <w:t>VC2 s</w:t>
      </w:r>
      <w:r w:rsidRPr="003320DC">
        <w:rPr>
          <w:lang w:val="en-AU"/>
        </w:rPr>
        <w:t xml:space="preserve">trand: </w:t>
      </w:r>
      <w:r w:rsidRPr="008938C5">
        <w:rPr>
          <w:lang w:val="en-AU"/>
        </w:rPr>
        <w:t xml:space="preserve">Understanding </w:t>
      </w:r>
      <w:r>
        <w:rPr>
          <w:lang w:val="en-AU"/>
        </w:rPr>
        <w:t>L</w:t>
      </w:r>
      <w:r w:rsidRPr="008938C5">
        <w:rPr>
          <w:lang w:val="en-AU"/>
        </w:rPr>
        <w:t xml:space="preserve">anguage and </w:t>
      </w:r>
      <w:r>
        <w:rPr>
          <w:lang w:val="en-AU"/>
        </w:rPr>
        <w:t>C</w:t>
      </w:r>
      <w:r w:rsidRPr="008938C5">
        <w:rPr>
          <w:lang w:val="en-AU"/>
        </w:rPr>
        <w:t>ulture</w:t>
      </w:r>
    </w:p>
    <w:p w14:paraId="7FEB1E09" w14:textId="77777777" w:rsidR="00E60656" w:rsidRPr="005119D6" w:rsidRDefault="00E60656" w:rsidP="005119D6">
      <w:pPr>
        <w:pStyle w:val="Heading5"/>
      </w:pPr>
      <w:r w:rsidRPr="005119D6">
        <w:t>Sub-strand: Understanding systems of language</w:t>
      </w:r>
    </w:p>
    <w:tbl>
      <w:tblPr>
        <w:tblStyle w:val="TableGrid2"/>
        <w:tblW w:w="14170" w:type="dxa"/>
        <w:tblCellMar>
          <w:top w:w="23" w:type="dxa"/>
          <w:left w:w="45" w:type="dxa"/>
          <w:bottom w:w="23" w:type="dxa"/>
          <w:right w:w="45" w:type="dxa"/>
        </w:tblCellMar>
        <w:tblLook w:val="04A0" w:firstRow="1" w:lastRow="0" w:firstColumn="1" w:lastColumn="0" w:noHBand="0" w:noVBand="1"/>
      </w:tblPr>
      <w:tblGrid>
        <w:gridCol w:w="5665"/>
        <w:gridCol w:w="5670"/>
        <w:gridCol w:w="2835"/>
      </w:tblGrid>
      <w:tr w:rsidR="00E60656" w:rsidRPr="008938C5" w14:paraId="133EF01D" w14:textId="77777777" w:rsidTr="00BD4236">
        <w:trPr>
          <w:cantSplit/>
          <w:tblHeader/>
        </w:trPr>
        <w:tc>
          <w:tcPr>
            <w:tcW w:w="5665" w:type="dxa"/>
            <w:shd w:val="clear" w:color="auto" w:fill="0076A3"/>
          </w:tcPr>
          <w:p w14:paraId="79EC4D41" w14:textId="77777777" w:rsidR="00E60656" w:rsidRPr="008938C5" w:rsidRDefault="00E60656" w:rsidP="008938C5">
            <w:pPr>
              <w:pStyle w:val="VCAAtableheadingnarrow"/>
              <w:rPr>
                <w:lang w:val="en-AU"/>
              </w:rPr>
            </w:pPr>
            <w:r w:rsidRPr="008938C5">
              <w:rPr>
                <w:lang w:val="en-AU"/>
              </w:rPr>
              <w:t>Victorian Curriculum F–10 Version 1.0</w:t>
            </w:r>
          </w:p>
        </w:tc>
        <w:tc>
          <w:tcPr>
            <w:tcW w:w="5670" w:type="dxa"/>
            <w:shd w:val="clear" w:color="auto" w:fill="0076A3"/>
          </w:tcPr>
          <w:p w14:paraId="795CBEE8" w14:textId="77777777" w:rsidR="00E60656" w:rsidRPr="008938C5" w:rsidRDefault="00E60656" w:rsidP="008938C5">
            <w:pPr>
              <w:pStyle w:val="VCAAtableheadingnarrow"/>
              <w:rPr>
                <w:lang w:val="en-AU"/>
              </w:rPr>
            </w:pPr>
            <w:r w:rsidRPr="008938C5">
              <w:rPr>
                <w:lang w:val="en-AU"/>
              </w:rPr>
              <w:t>Victorian Curriculum F–10 Version 2.0</w:t>
            </w:r>
          </w:p>
        </w:tc>
        <w:tc>
          <w:tcPr>
            <w:tcW w:w="2835" w:type="dxa"/>
            <w:shd w:val="clear" w:color="auto" w:fill="0076A3"/>
          </w:tcPr>
          <w:p w14:paraId="7614B3B4" w14:textId="77777777" w:rsidR="00E60656" w:rsidRPr="008938C5" w:rsidRDefault="00E60656" w:rsidP="008938C5">
            <w:pPr>
              <w:pStyle w:val="VCAAtableheadingnarrow"/>
              <w:rPr>
                <w:lang w:val="en-AU"/>
              </w:rPr>
            </w:pPr>
            <w:r w:rsidRPr="008938C5">
              <w:rPr>
                <w:lang w:val="en-AU"/>
              </w:rPr>
              <w:t>Comment</w:t>
            </w:r>
          </w:p>
        </w:tc>
      </w:tr>
      <w:tr w:rsidR="00E60656" w:rsidRPr="008938C5" w14:paraId="1DBB4D76" w14:textId="77777777" w:rsidTr="00BD4236">
        <w:trPr>
          <w:cantSplit/>
          <w:trHeight w:val="608"/>
        </w:trPr>
        <w:tc>
          <w:tcPr>
            <w:tcW w:w="5665" w:type="dxa"/>
            <w:shd w:val="clear" w:color="auto" w:fill="FFFFFF" w:themeFill="background1"/>
          </w:tcPr>
          <w:p w14:paraId="708E356A" w14:textId="77777777" w:rsidR="00E60656" w:rsidRPr="008938C5" w:rsidRDefault="00E60656" w:rsidP="0071428C">
            <w:pPr>
              <w:pStyle w:val="VCAAtabletextnarrow"/>
              <w:rPr>
                <w:lang w:val="en-AU"/>
              </w:rPr>
            </w:pPr>
            <w:r w:rsidRPr="00447A5E">
              <w:rPr>
                <w:lang w:val="en-AU"/>
              </w:rPr>
              <w:t>Apply knowledge of sounds, tones and spelling to spoken and written Vietnamese, inferring the meaning of unfamiliar words encountered in a range of contexts, and explore intonation patterns and pauses in a range of sentences (VCVIU029)</w:t>
            </w:r>
          </w:p>
        </w:tc>
        <w:tc>
          <w:tcPr>
            <w:tcW w:w="5670" w:type="dxa"/>
            <w:shd w:val="clear" w:color="auto" w:fill="FFFFFF" w:themeFill="background1"/>
          </w:tcPr>
          <w:p w14:paraId="1AA41C25" w14:textId="77777777" w:rsidR="00E60656" w:rsidRDefault="00E60656" w:rsidP="00C53EF8">
            <w:pPr>
              <w:pStyle w:val="VCAAtabletextnarrow"/>
            </w:pPr>
            <w:r>
              <w:t>apply features and conventions of spoken Vietnamese such as intonation, tone, rhythm and sound to enhance and extend fluency, and to respond to and create a range of texts in familiar and unfamiliar contexts</w:t>
            </w:r>
          </w:p>
          <w:p w14:paraId="24D87C01" w14:textId="77777777" w:rsidR="00E60656" w:rsidRPr="008938C5" w:rsidRDefault="00E60656" w:rsidP="00C53EF8">
            <w:pPr>
              <w:pStyle w:val="VCAAtabletextnarrow"/>
              <w:rPr>
                <w:rFonts w:asciiTheme="majorHAnsi" w:hAnsiTheme="majorHAnsi"/>
                <w:lang w:val="en-AU" w:eastAsia="en-AU"/>
              </w:rPr>
            </w:pPr>
            <w:r>
              <w:rPr>
                <w:lang w:val="en-AU"/>
              </w:rPr>
              <w:t>VC2LV10UL01</w:t>
            </w:r>
          </w:p>
        </w:tc>
        <w:tc>
          <w:tcPr>
            <w:tcW w:w="2835" w:type="dxa"/>
          </w:tcPr>
          <w:p w14:paraId="2019ED8F" w14:textId="77777777" w:rsidR="00E60656" w:rsidRPr="003D26CC" w:rsidRDefault="00E60656" w:rsidP="0059160C">
            <w:pPr>
              <w:pStyle w:val="VCAAtablebulletnarrowVC"/>
            </w:pPr>
            <w:r w:rsidRPr="0015791C">
              <w:t xml:space="preserve">Refined for clarity. </w:t>
            </w:r>
            <w:r>
              <w:t>R</w:t>
            </w:r>
            <w:r w:rsidRPr="0015791C">
              <w:t xml:space="preserve">eference to ‘enhance and </w:t>
            </w:r>
            <w:r w:rsidRPr="00611DB0">
              <w:t>extend</w:t>
            </w:r>
            <w:r w:rsidRPr="0015791C">
              <w:t xml:space="preserve"> fluency’ </w:t>
            </w:r>
            <w:r>
              <w:t xml:space="preserve">added </w:t>
            </w:r>
            <w:r w:rsidRPr="0015791C">
              <w:t>to support the learning progression</w:t>
            </w:r>
          </w:p>
        </w:tc>
      </w:tr>
      <w:tr w:rsidR="00E60656" w:rsidRPr="008938C5" w14:paraId="07CBF420" w14:textId="77777777" w:rsidTr="00BD4236">
        <w:trPr>
          <w:cantSplit/>
          <w:trHeight w:val="608"/>
        </w:trPr>
        <w:tc>
          <w:tcPr>
            <w:tcW w:w="5665" w:type="dxa"/>
            <w:shd w:val="clear" w:color="auto" w:fill="FFFFFF" w:themeFill="background1"/>
          </w:tcPr>
          <w:p w14:paraId="3597586C" w14:textId="77777777" w:rsidR="00E60656" w:rsidRDefault="00E60656" w:rsidP="0071428C">
            <w:pPr>
              <w:pStyle w:val="VCAAtabletextnarrow"/>
            </w:pPr>
            <w:r w:rsidRPr="00E00505">
              <w:t>Apply knowledge of sounds, tones and spelling to spoken and written Vietnamese, inferring the meaning of unfamiliar words encountered in a range of contexts, and explore intonation patterns and pauses in a range of sentences (VCVIU029)</w:t>
            </w:r>
          </w:p>
          <w:p w14:paraId="0A27F5B0" w14:textId="77777777" w:rsidR="00E60656" w:rsidRPr="008938C5" w:rsidRDefault="00E60656" w:rsidP="0071428C">
            <w:pPr>
              <w:pStyle w:val="VCAAtabletextnarrow"/>
              <w:rPr>
                <w:rFonts w:asciiTheme="majorHAnsi" w:hAnsiTheme="majorHAnsi"/>
                <w:lang w:val="en-AU" w:eastAsia="en-AU"/>
              </w:rPr>
            </w:pPr>
            <w:r>
              <w:t>Expand grammatical and vocabulary knowledge to communicate, link and extend ideas, for example, using cohesive devices such as conjunctions, verbs to express modality, direct/indirect speech, abstract vocabulary and common Vietnamese idioms (VCVIU030)</w:t>
            </w:r>
          </w:p>
        </w:tc>
        <w:tc>
          <w:tcPr>
            <w:tcW w:w="5670" w:type="dxa"/>
            <w:shd w:val="clear" w:color="auto" w:fill="FFFFFF" w:themeFill="background1"/>
          </w:tcPr>
          <w:p w14:paraId="3A091B3B" w14:textId="77777777" w:rsidR="00E60656" w:rsidRDefault="00E60656" w:rsidP="00C53EF8">
            <w:pPr>
              <w:pStyle w:val="VCAAtabletextnarrow"/>
              <w:rPr>
                <w:lang w:val="en-AU"/>
              </w:rPr>
            </w:pPr>
            <w:r>
              <w:rPr>
                <w:lang w:val="en-AU"/>
              </w:rPr>
              <w:t>apply understanding of context and grammatical structures to respond to and create a range of texts that include some complex structures, ideas and conventions appropriate to formality and text type</w:t>
            </w:r>
          </w:p>
          <w:p w14:paraId="0A668C6A" w14:textId="77777777" w:rsidR="00E60656" w:rsidRPr="008938C5" w:rsidRDefault="00E60656" w:rsidP="00C53EF8">
            <w:pPr>
              <w:pStyle w:val="VCAAtabletextnarrow"/>
              <w:rPr>
                <w:rFonts w:asciiTheme="majorHAnsi" w:hAnsiTheme="majorHAnsi"/>
                <w:lang w:val="en-AU" w:eastAsia="en-AU"/>
              </w:rPr>
            </w:pPr>
            <w:r>
              <w:rPr>
                <w:lang w:val="en-AU"/>
              </w:rPr>
              <w:t>VC2LV10UL02</w:t>
            </w:r>
          </w:p>
        </w:tc>
        <w:tc>
          <w:tcPr>
            <w:tcW w:w="2835" w:type="dxa"/>
          </w:tcPr>
          <w:p w14:paraId="1B257A27" w14:textId="77777777" w:rsidR="00E60656" w:rsidRPr="008938C5" w:rsidRDefault="00E60656" w:rsidP="0059160C">
            <w:pPr>
              <w:pStyle w:val="VCAAtablebulletnarrowVC"/>
            </w:pPr>
            <w:r w:rsidRPr="00614A66">
              <w:t xml:space="preserve">Specific language elements moved to elaborations to </w:t>
            </w:r>
            <w:r>
              <w:t>be more concise</w:t>
            </w:r>
            <w:r w:rsidRPr="00614A66">
              <w:t xml:space="preserve">. </w:t>
            </w:r>
            <w:r>
              <w:t>The words</w:t>
            </w:r>
            <w:r w:rsidRPr="00614A66">
              <w:t xml:space="preserve"> ‘a range of texts’</w:t>
            </w:r>
            <w:r>
              <w:t xml:space="preserve"> added</w:t>
            </w:r>
            <w:r w:rsidRPr="00614A66">
              <w:t xml:space="preserve"> to reinforce the use of grammatical structures in communicative contexts. </w:t>
            </w:r>
            <w:r>
              <w:t>R</w:t>
            </w:r>
            <w:r w:rsidRPr="00614A66">
              <w:t xml:space="preserve">eference to </w:t>
            </w:r>
            <w:r>
              <w:t>‘</w:t>
            </w:r>
            <w:r w:rsidRPr="00614A66">
              <w:t>some complex structures</w:t>
            </w:r>
            <w:r>
              <w:t xml:space="preserve">’ included </w:t>
            </w:r>
            <w:r w:rsidRPr="00614A66">
              <w:t>to support the learning progression</w:t>
            </w:r>
          </w:p>
        </w:tc>
      </w:tr>
      <w:tr w:rsidR="00E60656" w:rsidRPr="008938C5" w14:paraId="2ED9BAB1" w14:textId="77777777" w:rsidTr="00BD4236">
        <w:trPr>
          <w:cantSplit/>
          <w:trHeight w:val="608"/>
        </w:trPr>
        <w:tc>
          <w:tcPr>
            <w:tcW w:w="5665" w:type="dxa"/>
            <w:tcBorders>
              <w:top w:val="single" w:sz="4" w:space="0" w:color="auto"/>
              <w:left w:val="single" w:sz="4" w:space="0" w:color="auto"/>
              <w:bottom w:val="single" w:sz="4" w:space="0" w:color="auto"/>
              <w:right w:val="single" w:sz="4" w:space="0" w:color="auto"/>
            </w:tcBorders>
            <w:shd w:val="clear" w:color="auto" w:fill="auto"/>
          </w:tcPr>
          <w:p w14:paraId="36612DD1" w14:textId="77777777" w:rsidR="00E60656" w:rsidRPr="008938C5" w:rsidRDefault="00E60656" w:rsidP="00501BBD">
            <w:pPr>
              <w:pStyle w:val="VCAAtabletextnarrow"/>
              <w:rPr>
                <w:rFonts w:asciiTheme="majorHAnsi" w:hAnsiTheme="majorHAnsi"/>
                <w:lang w:val="en-AU" w:eastAsia="en-AU"/>
              </w:rPr>
            </w:pPr>
            <w:r>
              <w:t>Identify and analyse linguistic features of Vietnamese that vary according to purpose and relationships (VCVIU032)</w:t>
            </w:r>
          </w:p>
        </w:tc>
        <w:tc>
          <w:tcPr>
            <w:tcW w:w="5670" w:type="dxa"/>
            <w:shd w:val="clear" w:color="auto" w:fill="FFFFFF" w:themeFill="background1"/>
          </w:tcPr>
          <w:p w14:paraId="49277BA0" w14:textId="77777777" w:rsidR="00E60656" w:rsidRDefault="00E60656" w:rsidP="00501BBD">
            <w:pPr>
              <w:pStyle w:val="VCAAtabletextnarrow"/>
              <w:rPr>
                <w:lang w:val="en-AU"/>
              </w:rPr>
            </w:pPr>
            <w:r>
              <w:rPr>
                <w:lang w:val="en-AU"/>
              </w:rPr>
              <w:t>reflect on and evaluate Vietnamese texts, using metalanguage to discuss language structures and features</w:t>
            </w:r>
          </w:p>
          <w:p w14:paraId="0ABE74A8" w14:textId="77777777" w:rsidR="00E60656" w:rsidRPr="008938C5" w:rsidRDefault="00E60656" w:rsidP="00501BBD">
            <w:pPr>
              <w:pStyle w:val="VCAAtabletextnarrow"/>
              <w:rPr>
                <w:rFonts w:asciiTheme="majorHAnsi" w:hAnsiTheme="majorHAnsi"/>
                <w:lang w:val="en-AU" w:eastAsia="en-AU"/>
              </w:rPr>
            </w:pPr>
            <w:r>
              <w:rPr>
                <w:lang w:val="en-AU"/>
              </w:rPr>
              <w:t>VC2LV10UL03</w:t>
            </w:r>
          </w:p>
        </w:tc>
        <w:tc>
          <w:tcPr>
            <w:tcW w:w="2835" w:type="dxa"/>
          </w:tcPr>
          <w:p w14:paraId="478E081A" w14:textId="77777777" w:rsidR="00E60656" w:rsidRPr="008938C5" w:rsidRDefault="00E60656" w:rsidP="0059160C">
            <w:pPr>
              <w:pStyle w:val="VCAAtablebulletnarrowVC"/>
            </w:pPr>
            <w:r>
              <w:t>Refined and expanded. E</w:t>
            </w:r>
            <w:r w:rsidRPr="000065E2">
              <w:t xml:space="preserve">xplicit </w:t>
            </w:r>
            <w:r w:rsidRPr="00611DB0">
              <w:t>reference</w:t>
            </w:r>
            <w:r w:rsidRPr="000065E2">
              <w:t xml:space="preserve"> to metalanguage </w:t>
            </w:r>
            <w:r>
              <w:t>a</w:t>
            </w:r>
            <w:r w:rsidRPr="000065E2">
              <w:t xml:space="preserve">dded to support literacy </w:t>
            </w:r>
            <w:r>
              <w:t xml:space="preserve">development </w:t>
            </w:r>
            <w:r w:rsidRPr="000065E2">
              <w:t>more broadly</w:t>
            </w:r>
          </w:p>
        </w:tc>
      </w:tr>
    </w:tbl>
    <w:p w14:paraId="71DBEBB1" w14:textId="77777777" w:rsidR="00E60656" w:rsidRPr="005119D6" w:rsidRDefault="00E60656" w:rsidP="005119D6">
      <w:pPr>
        <w:pStyle w:val="Heading5"/>
      </w:pPr>
      <w:r w:rsidRPr="005119D6">
        <w:lastRenderedPageBreak/>
        <w:t>Sub-strand: Understanding the interrelationship of language and culture</w:t>
      </w:r>
    </w:p>
    <w:tbl>
      <w:tblPr>
        <w:tblStyle w:val="TableGrid2"/>
        <w:tblW w:w="14170" w:type="dxa"/>
        <w:tblCellMar>
          <w:top w:w="23" w:type="dxa"/>
          <w:left w:w="45" w:type="dxa"/>
          <w:bottom w:w="23" w:type="dxa"/>
          <w:right w:w="45" w:type="dxa"/>
        </w:tblCellMar>
        <w:tblLook w:val="04A0" w:firstRow="1" w:lastRow="0" w:firstColumn="1" w:lastColumn="0" w:noHBand="0" w:noVBand="1"/>
      </w:tblPr>
      <w:tblGrid>
        <w:gridCol w:w="5665"/>
        <w:gridCol w:w="5670"/>
        <w:gridCol w:w="2835"/>
      </w:tblGrid>
      <w:tr w:rsidR="00E60656" w:rsidRPr="008938C5" w14:paraId="0FC92082" w14:textId="77777777" w:rsidTr="00BD4236">
        <w:trPr>
          <w:cantSplit/>
          <w:tblHeader/>
        </w:trPr>
        <w:tc>
          <w:tcPr>
            <w:tcW w:w="5665" w:type="dxa"/>
            <w:shd w:val="clear" w:color="auto" w:fill="0076A3"/>
          </w:tcPr>
          <w:p w14:paraId="1CEDEBE0" w14:textId="77777777" w:rsidR="00E60656" w:rsidRPr="008938C5" w:rsidRDefault="00E60656" w:rsidP="008938C5">
            <w:pPr>
              <w:pStyle w:val="VCAAtableheadingnarrow"/>
              <w:rPr>
                <w:lang w:val="en-AU"/>
              </w:rPr>
            </w:pPr>
            <w:r w:rsidRPr="008938C5">
              <w:rPr>
                <w:lang w:val="en-AU"/>
              </w:rPr>
              <w:t>Victorian Curriculum F–10 Version 1.0</w:t>
            </w:r>
          </w:p>
        </w:tc>
        <w:tc>
          <w:tcPr>
            <w:tcW w:w="5670" w:type="dxa"/>
            <w:shd w:val="clear" w:color="auto" w:fill="0076A3"/>
          </w:tcPr>
          <w:p w14:paraId="6E7EAC8A" w14:textId="77777777" w:rsidR="00E60656" w:rsidRPr="008938C5" w:rsidRDefault="00E60656" w:rsidP="008938C5">
            <w:pPr>
              <w:pStyle w:val="VCAAtableheadingnarrow"/>
              <w:rPr>
                <w:lang w:val="en-AU"/>
              </w:rPr>
            </w:pPr>
            <w:r w:rsidRPr="008938C5">
              <w:rPr>
                <w:lang w:val="en-AU"/>
              </w:rPr>
              <w:t>Victorian Curriculum F–10 Version 2.0</w:t>
            </w:r>
          </w:p>
        </w:tc>
        <w:tc>
          <w:tcPr>
            <w:tcW w:w="2835" w:type="dxa"/>
            <w:shd w:val="clear" w:color="auto" w:fill="0076A3"/>
          </w:tcPr>
          <w:p w14:paraId="0CAE24DE" w14:textId="77777777" w:rsidR="00E60656" w:rsidRPr="008938C5" w:rsidRDefault="00E60656" w:rsidP="008938C5">
            <w:pPr>
              <w:pStyle w:val="VCAAtableheadingnarrow"/>
              <w:rPr>
                <w:lang w:val="en-AU"/>
              </w:rPr>
            </w:pPr>
            <w:r w:rsidRPr="008938C5">
              <w:rPr>
                <w:lang w:val="en-AU"/>
              </w:rPr>
              <w:t>Comment</w:t>
            </w:r>
          </w:p>
        </w:tc>
      </w:tr>
      <w:tr w:rsidR="00E60656" w:rsidRPr="008938C5" w14:paraId="20D3C71E" w14:textId="77777777" w:rsidTr="00BD4236">
        <w:trPr>
          <w:cantSplit/>
          <w:trHeight w:val="608"/>
        </w:trPr>
        <w:tc>
          <w:tcPr>
            <w:tcW w:w="5665" w:type="dxa"/>
            <w:tcBorders>
              <w:top w:val="single" w:sz="4" w:space="0" w:color="auto"/>
              <w:left w:val="single" w:sz="4" w:space="0" w:color="auto"/>
              <w:bottom w:val="single" w:sz="4" w:space="0" w:color="auto"/>
              <w:right w:val="single" w:sz="4" w:space="0" w:color="auto"/>
            </w:tcBorders>
            <w:shd w:val="clear" w:color="auto" w:fill="auto"/>
          </w:tcPr>
          <w:p w14:paraId="31F0D61F" w14:textId="77777777" w:rsidR="00E60656" w:rsidRDefault="00E60656" w:rsidP="00501BBD">
            <w:pPr>
              <w:pStyle w:val="VCAAtabletextnarrow"/>
              <w:rPr>
                <w:lang w:val="en-AU"/>
              </w:rPr>
            </w:pPr>
            <w:r w:rsidRPr="00447A5E">
              <w:rPr>
                <w:lang w:val="en-AU"/>
              </w:rPr>
              <w:t xml:space="preserve">Reflect on own ways of communicating in Vietnamese and English, recognising that intercultural communication involves shared responsibility for </w:t>
            </w:r>
            <w:proofErr w:type="gramStart"/>
            <w:r w:rsidRPr="00447A5E">
              <w:rPr>
                <w:lang w:val="en-AU"/>
              </w:rPr>
              <w:t>meaning-making</w:t>
            </w:r>
            <w:proofErr w:type="gramEnd"/>
            <w:r w:rsidRPr="00447A5E">
              <w:rPr>
                <w:lang w:val="en-AU"/>
              </w:rPr>
              <w:t xml:space="preserve"> (VCVIC027)</w:t>
            </w:r>
          </w:p>
          <w:p w14:paraId="7F533441" w14:textId="77777777" w:rsidR="00E60656" w:rsidRDefault="00E60656" w:rsidP="00501BBD">
            <w:pPr>
              <w:pStyle w:val="VCAAtabletextnarrow"/>
              <w:rPr>
                <w:lang w:val="en-AU"/>
              </w:rPr>
            </w:pPr>
            <w:r w:rsidRPr="00447A5E">
              <w:rPr>
                <w:lang w:val="en-AU"/>
              </w:rPr>
              <w:t>Reflect on own sense of identity and discuss ways in which identity is expressed in intercultural communication (VCVIC028)</w:t>
            </w:r>
          </w:p>
          <w:p w14:paraId="3608AF61" w14:textId="77777777" w:rsidR="00E60656" w:rsidRPr="008938C5" w:rsidRDefault="00E60656" w:rsidP="00501BBD">
            <w:pPr>
              <w:pStyle w:val="VCAAtabletextnarrow"/>
              <w:rPr>
                <w:lang w:val="en-AU"/>
              </w:rPr>
            </w:pPr>
            <w:r w:rsidRPr="00447A5E">
              <w:rPr>
                <w:lang w:val="en-AU"/>
              </w:rPr>
              <w:t>Explore how language and culture are interrelated and how they shape and are shaped by each other (VCVIU035)</w:t>
            </w:r>
          </w:p>
        </w:tc>
        <w:tc>
          <w:tcPr>
            <w:tcW w:w="5670" w:type="dxa"/>
            <w:shd w:val="clear" w:color="auto" w:fill="FFFFFF" w:themeFill="background1"/>
          </w:tcPr>
          <w:p w14:paraId="063CE932" w14:textId="77777777" w:rsidR="00E60656" w:rsidRDefault="00E60656" w:rsidP="00501BBD">
            <w:pPr>
              <w:pStyle w:val="VCAAtabletextnarrow"/>
              <w:rPr>
                <w:lang w:val="en-AU"/>
              </w:rPr>
            </w:pPr>
            <w:r>
              <w:rPr>
                <w:lang w:val="en-AU"/>
              </w:rPr>
              <w:t>reflect on and explain how identity is shaped by language(s), culture(s), beliefs, attitudes and values, and how these affect ways of communicating</w:t>
            </w:r>
          </w:p>
          <w:p w14:paraId="69CAC52E" w14:textId="77777777" w:rsidR="00E60656" w:rsidRPr="008938C5" w:rsidRDefault="00E60656" w:rsidP="00501BBD">
            <w:pPr>
              <w:pStyle w:val="VCAAtabletextnarrow"/>
              <w:rPr>
                <w:rFonts w:asciiTheme="majorHAnsi" w:hAnsiTheme="majorHAnsi"/>
                <w:lang w:val="en-AU" w:eastAsia="en-AU"/>
              </w:rPr>
            </w:pPr>
            <w:r>
              <w:rPr>
                <w:lang w:val="en-AU"/>
              </w:rPr>
              <w:t>VC2LV10UL04</w:t>
            </w:r>
          </w:p>
        </w:tc>
        <w:tc>
          <w:tcPr>
            <w:tcW w:w="2835" w:type="dxa"/>
          </w:tcPr>
          <w:p w14:paraId="22FB6163" w14:textId="77777777" w:rsidR="00E60656" w:rsidRPr="008938C5" w:rsidRDefault="00E60656" w:rsidP="0059160C">
            <w:pPr>
              <w:pStyle w:val="VCAAtablebulletnarrowVC"/>
            </w:pPr>
            <w:r>
              <w:t>Combined, refined and reworded for clarity. Specific activities moved to elaborations</w:t>
            </w:r>
          </w:p>
        </w:tc>
      </w:tr>
      <w:tr w:rsidR="00E60656" w:rsidRPr="008938C5" w14:paraId="7C5E1A03" w14:textId="77777777" w:rsidTr="00BD4236">
        <w:trPr>
          <w:cantSplit/>
          <w:trHeight w:val="608"/>
        </w:trPr>
        <w:tc>
          <w:tcPr>
            <w:tcW w:w="5665" w:type="dxa"/>
            <w:shd w:val="clear" w:color="auto" w:fill="FFFFFF" w:themeFill="background1"/>
          </w:tcPr>
          <w:p w14:paraId="778A8D8E" w14:textId="77777777" w:rsidR="00E60656" w:rsidRPr="008938C5" w:rsidRDefault="00E60656" w:rsidP="00501BBD">
            <w:pPr>
              <w:pStyle w:val="VCAAtabletextnarrow"/>
              <w:rPr>
                <w:lang w:val="en-AU"/>
              </w:rPr>
            </w:pPr>
            <w:r w:rsidRPr="00447A5E">
              <w:rPr>
                <w:lang w:val="en-AU"/>
              </w:rPr>
              <w:t>Understand how the Vietnamese language has evolved and how it continues to change over time and from place to place due to processes such as globalisation and migration, and the influence of technology and popular culture (VCVIU033)</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65819D" w14:textId="77777777" w:rsidR="00E60656" w:rsidRPr="008938C5" w:rsidRDefault="00E60656" w:rsidP="00501BBD">
            <w:pPr>
              <w:pStyle w:val="VCAAtabletextnarrow"/>
              <w:rPr>
                <w:rFonts w:asciiTheme="majorHAnsi" w:hAnsiTheme="majorHAnsi"/>
                <w:lang w:val="en-AU" w:eastAsia="en-AU"/>
              </w:rPr>
            </w:pPr>
          </w:p>
        </w:tc>
        <w:tc>
          <w:tcPr>
            <w:tcW w:w="2835" w:type="dxa"/>
          </w:tcPr>
          <w:p w14:paraId="662A35C8" w14:textId="77777777" w:rsidR="00E60656" w:rsidRPr="008938C5" w:rsidRDefault="00E60656" w:rsidP="0059160C">
            <w:pPr>
              <w:pStyle w:val="VCAAtablebulletnarrowVC"/>
            </w:pPr>
            <w:r w:rsidRPr="002C1B18">
              <w:t>Removed</w:t>
            </w:r>
            <w:r>
              <w:t>. The sub-strand ‘Language variation and change’ has been removed</w:t>
            </w:r>
          </w:p>
        </w:tc>
      </w:tr>
    </w:tbl>
    <w:p w14:paraId="1AA91EDB" w14:textId="77777777" w:rsidR="00345EED" w:rsidRPr="00BF409B" w:rsidRDefault="00345EED" w:rsidP="00E60656"/>
    <w:sectPr w:rsidR="00345EED" w:rsidRPr="00BF409B" w:rsidSect="00BF03F2">
      <w:headerReference w:type="default" r:id="rId11"/>
      <w:footerReference w:type="default" r:id="rId12"/>
      <w:headerReference w:type="first" r:id="rId13"/>
      <w:footerReference w:type="first" r:id="rId14"/>
      <w:pgSz w:w="16838" w:h="11906" w:orient="landscape" w:code="9"/>
      <w:pgMar w:top="1440" w:right="820" w:bottom="1117" w:left="1418" w:header="391" w:footer="27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F57FB" w14:textId="77777777" w:rsidR="0073227F" w:rsidRDefault="0073227F" w:rsidP="00304EA1">
      <w:pPr>
        <w:spacing w:after="0" w:line="240" w:lineRule="auto"/>
      </w:pPr>
      <w:r>
        <w:separator/>
      </w:r>
    </w:p>
  </w:endnote>
  <w:endnote w:type="continuationSeparator" w:id="0">
    <w:p w14:paraId="464D20B0" w14:textId="77777777" w:rsidR="0073227F" w:rsidRDefault="0073227F" w:rsidP="00304EA1">
      <w:pPr>
        <w:spacing w:after="0" w:line="240" w:lineRule="auto"/>
      </w:pPr>
      <w:r>
        <w:continuationSeparator/>
      </w:r>
    </w:p>
  </w:endnote>
  <w:endnote w:type="continuationNotice" w:id="1">
    <w:p w14:paraId="4E30F76A" w14:textId="77777777" w:rsidR="007E4760" w:rsidRDefault="007E47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4867"/>
      <w:gridCol w:w="4868"/>
      <w:gridCol w:w="4865"/>
    </w:tblGrid>
    <w:tr w:rsidR="0004382C" w:rsidRPr="00D06414" w14:paraId="3BACEDA8" w14:textId="77777777" w:rsidTr="001B204A">
      <w:trPr>
        <w:trHeight w:val="476"/>
      </w:trPr>
      <w:tc>
        <w:tcPr>
          <w:tcW w:w="1667" w:type="pct"/>
          <w:tcMar>
            <w:left w:w="0" w:type="dxa"/>
            <w:right w:w="0" w:type="dxa"/>
          </w:tcMar>
        </w:tcPr>
        <w:p w14:paraId="60A89DEC" w14:textId="62555B11" w:rsidR="0004382C" w:rsidRPr="00D06414" w:rsidRDefault="0004382C" w:rsidP="0004382C">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rPr>
            <w:drawing>
              <wp:anchor distT="0" distB="0" distL="114300" distR="114300" simplePos="0" relativeHeight="251658243" behindDoc="1" locked="1" layoutInCell="1" allowOverlap="1" wp14:anchorId="762B7979" wp14:editId="77C1EB2A">
                <wp:simplePos x="0" y="0"/>
                <wp:positionH relativeFrom="column">
                  <wp:posOffset>-1250315</wp:posOffset>
                </wp:positionH>
                <wp:positionV relativeFrom="page">
                  <wp:posOffset>-48260</wp:posOffset>
                </wp:positionV>
                <wp:extent cx="11421745" cy="586740"/>
                <wp:effectExtent l="0" t="0" r="8255"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1667" w:type="pct"/>
          <w:tcMar>
            <w:left w:w="0" w:type="dxa"/>
            <w:right w:w="0" w:type="dxa"/>
          </w:tcMar>
        </w:tcPr>
        <w:p w14:paraId="3FBF4B4A" w14:textId="77777777" w:rsidR="0004382C" w:rsidRPr="00D06414" w:rsidRDefault="0004382C" w:rsidP="0004382C">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28B82695" w14:textId="77777777" w:rsidR="0004382C" w:rsidRPr="00D06414" w:rsidRDefault="0004382C" w:rsidP="0004382C">
          <w:pPr>
            <w:tabs>
              <w:tab w:val="right" w:pos="9639"/>
            </w:tabs>
            <w:spacing w:before="120" w:line="240" w:lineRule="exact"/>
            <w:ind w:right="532"/>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41D09CD8" w14:textId="5606D8D3" w:rsidR="0004382C" w:rsidRPr="0004382C" w:rsidRDefault="0004382C" w:rsidP="0004382C">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8242" behindDoc="1" locked="1" layoutInCell="1" allowOverlap="1" wp14:anchorId="3AF3DC81" wp14:editId="385F2232">
          <wp:simplePos x="0" y="0"/>
          <wp:positionH relativeFrom="column">
            <wp:posOffset>-710565</wp:posOffset>
          </wp:positionH>
          <wp:positionV relativeFrom="page">
            <wp:posOffset>10133330</wp:posOffset>
          </wp:positionV>
          <wp:extent cx="7583170" cy="53848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3">
                    <a:extLst>
                      <a:ext uri="{28A0092B-C50C-407E-A947-70E740481C1C}">
                        <a14:useLocalDpi xmlns:a14="http://schemas.microsoft.com/office/drawing/2010/main" val="0"/>
                      </a:ext>
                    </a:extLst>
                  </a:blip>
                  <a:stretch>
                    <a:fillRect/>
                  </a:stretch>
                </pic:blipFill>
                <pic:spPr>
                  <a:xfrm>
                    <a:off x="0" y="0"/>
                    <a:ext cx="7583170" cy="53848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4010"/>
      <w:gridCol w:w="4867"/>
      <w:gridCol w:w="4865"/>
    </w:tblGrid>
    <w:tr w:rsidR="0004382C" w:rsidRPr="00D06414" w14:paraId="4B89E0B3" w14:textId="77777777" w:rsidTr="001B204A">
      <w:tc>
        <w:tcPr>
          <w:tcW w:w="1459" w:type="pct"/>
          <w:tcMar>
            <w:left w:w="0" w:type="dxa"/>
            <w:right w:w="0" w:type="dxa"/>
          </w:tcMar>
        </w:tcPr>
        <w:p w14:paraId="388794E8" w14:textId="463A926C" w:rsidR="0004382C" w:rsidRPr="00D06414" w:rsidRDefault="0004382C" w:rsidP="0004382C">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446847BF" w14:textId="77777777" w:rsidR="0004382C" w:rsidRPr="00D06414" w:rsidRDefault="0004382C" w:rsidP="0004382C">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6F953E74" w14:textId="77777777" w:rsidR="0004382C" w:rsidRPr="00D06414" w:rsidRDefault="0004382C" w:rsidP="0004382C">
          <w:pPr>
            <w:tabs>
              <w:tab w:val="right" w:pos="9639"/>
            </w:tabs>
            <w:spacing w:before="120" w:line="240" w:lineRule="exact"/>
            <w:jc w:val="right"/>
            <w:rPr>
              <w:rFonts w:asciiTheme="majorHAnsi" w:hAnsiTheme="majorHAnsi" w:cs="Arial"/>
              <w:color w:val="999999" w:themeColor="accent2"/>
              <w:sz w:val="18"/>
              <w:szCs w:val="18"/>
            </w:rPr>
          </w:pPr>
        </w:p>
      </w:tc>
    </w:tr>
  </w:tbl>
  <w:p w14:paraId="457334DF" w14:textId="58D40DCA" w:rsidR="0004382C" w:rsidRPr="0004382C" w:rsidRDefault="0004382C" w:rsidP="0004382C">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8241" behindDoc="1" locked="1" layoutInCell="1" allowOverlap="1" wp14:anchorId="1741A0FE" wp14:editId="59654470">
          <wp:simplePos x="0" y="0"/>
          <wp:positionH relativeFrom="page">
            <wp:posOffset>12065</wp:posOffset>
          </wp:positionH>
          <wp:positionV relativeFrom="bottomMargin">
            <wp:posOffset>146685</wp:posOffset>
          </wp:positionV>
          <wp:extent cx="10680065" cy="548640"/>
          <wp:effectExtent l="0" t="0" r="698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10680065" cy="5486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F093E" w14:textId="77777777" w:rsidR="0073227F" w:rsidRDefault="0073227F" w:rsidP="00304EA1">
      <w:pPr>
        <w:spacing w:after="0" w:line="240" w:lineRule="auto"/>
      </w:pPr>
      <w:r>
        <w:separator/>
      </w:r>
    </w:p>
  </w:footnote>
  <w:footnote w:type="continuationSeparator" w:id="0">
    <w:p w14:paraId="7682EEAD" w14:textId="77777777" w:rsidR="0073227F" w:rsidRDefault="0073227F" w:rsidP="00304EA1">
      <w:pPr>
        <w:spacing w:after="0" w:line="240" w:lineRule="auto"/>
      </w:pPr>
      <w:r>
        <w:continuationSeparator/>
      </w:r>
    </w:p>
  </w:footnote>
  <w:footnote w:type="continuationNotice" w:id="1">
    <w:p w14:paraId="046B8383" w14:textId="77777777" w:rsidR="007E4760" w:rsidRDefault="007E47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4143" w14:textId="0779CD44" w:rsidR="0073227F" w:rsidRPr="00E5514C" w:rsidRDefault="00FD1CA4" w:rsidP="00E5514C">
    <w:pPr>
      <w:pStyle w:val="VCAAbody"/>
      <w:tabs>
        <w:tab w:val="left" w:pos="3820"/>
      </w:tabs>
    </w:pPr>
    <w:r>
      <w:rPr>
        <w:noProof/>
      </w:rPr>
      <w:drawing>
        <wp:anchor distT="0" distB="0" distL="114300" distR="114300" simplePos="0" relativeHeight="251658244" behindDoc="1" locked="0" layoutInCell="1" allowOverlap="1" wp14:anchorId="4C359A5C" wp14:editId="7DAC2F46">
          <wp:simplePos x="0" y="0"/>
          <wp:positionH relativeFrom="margin">
            <wp:posOffset>-893255</wp:posOffset>
          </wp:positionH>
          <wp:positionV relativeFrom="paragraph">
            <wp:posOffset>-233680</wp:posOffset>
          </wp:positionV>
          <wp:extent cx="10662920" cy="719455"/>
          <wp:effectExtent l="0" t="0" r="508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10662920" cy="719455"/>
                  </a:xfrm>
                  <a:prstGeom prst="rect">
                    <a:avLst/>
                  </a:prstGeom>
                </pic:spPr>
              </pic:pic>
            </a:graphicData>
          </a:graphic>
          <wp14:sizeRelH relativeFrom="page">
            <wp14:pctWidth>0</wp14:pctWidth>
          </wp14:sizeRelH>
          <wp14:sizeRelV relativeFrom="page">
            <wp14:pctHeight>0</wp14:pctHeight>
          </wp14:sizeRelV>
        </wp:anchor>
      </w:drawing>
    </w:r>
    <w:sdt>
      <w:sdtPr>
        <w:alias w:val="Title"/>
        <w:tag w:val=""/>
        <w:id w:val="-1860969733"/>
        <w:placeholder>
          <w:docPart w:val="0D862851DCA544F7B70AFFBFB28C8E42"/>
        </w:placeholder>
        <w:dataBinding w:prefixMappings="xmlns:ns0='http://purl.org/dc/elements/1.1/' xmlns:ns1='http://schemas.openxmlformats.org/package/2006/metadata/core-properties' " w:xpath="/ns1:coreProperties[1]/ns0:title[1]" w:storeItemID="{6C3C8BC8-F283-45AE-878A-BAB7291924A1}"/>
        <w:text/>
      </w:sdtPr>
      <w:sdtEndPr/>
      <w:sdtContent>
        <w:r w:rsidR="00E60656">
          <w:t>Vietnamese – comparison of curriculums</w:t>
        </w:r>
      </w:sdtContent>
    </w:sdt>
    <w:r w:rsidR="00E5514C" w:rsidRPr="00E44381">
      <w:t xml:space="preserve"> </w:t>
    </w:r>
    <w:r w:rsidR="00E5514C">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3DA13" w14:textId="70004DBC" w:rsidR="0004382C" w:rsidRDefault="0004382C">
    <w:pPr>
      <w:pStyle w:val="Header"/>
    </w:pPr>
    <w:r>
      <w:rPr>
        <w:noProof/>
        <w:lang w:val="en-AU" w:eastAsia="en-AU"/>
      </w:rPr>
      <w:drawing>
        <wp:anchor distT="0" distB="0" distL="114300" distR="114300" simplePos="0" relativeHeight="251658240" behindDoc="1" locked="1" layoutInCell="1" allowOverlap="1" wp14:anchorId="56B30B29" wp14:editId="14A80371">
          <wp:simplePos x="0" y="0"/>
          <wp:positionH relativeFrom="page">
            <wp:posOffset>23495</wp:posOffset>
          </wp:positionH>
          <wp:positionV relativeFrom="topMargin">
            <wp:posOffset>0</wp:posOffset>
          </wp:positionV>
          <wp:extent cx="10659110" cy="719455"/>
          <wp:effectExtent l="0" t="0" r="8890" b="444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0659110" cy="7194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BEF4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2064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1044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4FB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EE69F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528C3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F68D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9E3D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56061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11CE7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0713E9"/>
    <w:multiLevelType w:val="hybridMultilevel"/>
    <w:tmpl w:val="2A44BE88"/>
    <w:lvl w:ilvl="0" w:tplc="F376B6EA">
      <w:start w:val="1"/>
      <w:numFmt w:val="bullet"/>
      <w:lvlText w:val=""/>
      <w:lvlJc w:val="left"/>
      <w:pPr>
        <w:ind w:left="720" w:hanging="360"/>
      </w:pPr>
      <w:rPr>
        <w:rFonts w:ascii="Symbol" w:hAnsi="Symbol"/>
      </w:rPr>
    </w:lvl>
    <w:lvl w:ilvl="1" w:tplc="CBA63D50">
      <w:start w:val="1"/>
      <w:numFmt w:val="bullet"/>
      <w:lvlText w:val=""/>
      <w:lvlJc w:val="left"/>
      <w:pPr>
        <w:ind w:left="720" w:hanging="360"/>
      </w:pPr>
      <w:rPr>
        <w:rFonts w:ascii="Symbol" w:hAnsi="Symbol"/>
      </w:rPr>
    </w:lvl>
    <w:lvl w:ilvl="2" w:tplc="892E51EC">
      <w:start w:val="1"/>
      <w:numFmt w:val="bullet"/>
      <w:lvlText w:val=""/>
      <w:lvlJc w:val="left"/>
      <w:pPr>
        <w:ind w:left="720" w:hanging="360"/>
      </w:pPr>
      <w:rPr>
        <w:rFonts w:ascii="Symbol" w:hAnsi="Symbol"/>
      </w:rPr>
    </w:lvl>
    <w:lvl w:ilvl="3" w:tplc="2FB24604">
      <w:start w:val="1"/>
      <w:numFmt w:val="bullet"/>
      <w:lvlText w:val=""/>
      <w:lvlJc w:val="left"/>
      <w:pPr>
        <w:ind w:left="720" w:hanging="360"/>
      </w:pPr>
      <w:rPr>
        <w:rFonts w:ascii="Symbol" w:hAnsi="Symbol"/>
      </w:rPr>
    </w:lvl>
    <w:lvl w:ilvl="4" w:tplc="79FAEB28">
      <w:start w:val="1"/>
      <w:numFmt w:val="bullet"/>
      <w:lvlText w:val=""/>
      <w:lvlJc w:val="left"/>
      <w:pPr>
        <w:ind w:left="720" w:hanging="360"/>
      </w:pPr>
      <w:rPr>
        <w:rFonts w:ascii="Symbol" w:hAnsi="Symbol"/>
      </w:rPr>
    </w:lvl>
    <w:lvl w:ilvl="5" w:tplc="FC8AEEA4">
      <w:start w:val="1"/>
      <w:numFmt w:val="bullet"/>
      <w:lvlText w:val=""/>
      <w:lvlJc w:val="left"/>
      <w:pPr>
        <w:ind w:left="720" w:hanging="360"/>
      </w:pPr>
      <w:rPr>
        <w:rFonts w:ascii="Symbol" w:hAnsi="Symbol"/>
      </w:rPr>
    </w:lvl>
    <w:lvl w:ilvl="6" w:tplc="9468BE22">
      <w:start w:val="1"/>
      <w:numFmt w:val="bullet"/>
      <w:lvlText w:val=""/>
      <w:lvlJc w:val="left"/>
      <w:pPr>
        <w:ind w:left="720" w:hanging="360"/>
      </w:pPr>
      <w:rPr>
        <w:rFonts w:ascii="Symbol" w:hAnsi="Symbol"/>
      </w:rPr>
    </w:lvl>
    <w:lvl w:ilvl="7" w:tplc="ACF007A6">
      <w:start w:val="1"/>
      <w:numFmt w:val="bullet"/>
      <w:lvlText w:val=""/>
      <w:lvlJc w:val="left"/>
      <w:pPr>
        <w:ind w:left="720" w:hanging="360"/>
      </w:pPr>
      <w:rPr>
        <w:rFonts w:ascii="Symbol" w:hAnsi="Symbol"/>
      </w:rPr>
    </w:lvl>
    <w:lvl w:ilvl="8" w:tplc="ED849034">
      <w:start w:val="1"/>
      <w:numFmt w:val="bullet"/>
      <w:lvlText w:val=""/>
      <w:lvlJc w:val="left"/>
      <w:pPr>
        <w:ind w:left="720" w:hanging="360"/>
      </w:pPr>
      <w:rPr>
        <w:rFonts w:ascii="Symbol" w:hAnsi="Symbol"/>
      </w:rPr>
    </w:lvl>
  </w:abstractNum>
  <w:abstractNum w:abstractNumId="11" w15:restartNumberingAfterBreak="0">
    <w:nsid w:val="0A3D7816"/>
    <w:multiLevelType w:val="hybridMultilevel"/>
    <w:tmpl w:val="79C03614"/>
    <w:lvl w:ilvl="0" w:tplc="F224151A">
      <w:start w:val="1"/>
      <w:numFmt w:val="bullet"/>
      <w:lvlText w:val=""/>
      <w:lvlJc w:val="left"/>
      <w:pPr>
        <w:ind w:left="720" w:hanging="360"/>
      </w:pPr>
      <w:rPr>
        <w:rFonts w:ascii="Symbol" w:hAnsi="Symbol"/>
      </w:rPr>
    </w:lvl>
    <w:lvl w:ilvl="1" w:tplc="D3EA6526">
      <w:start w:val="1"/>
      <w:numFmt w:val="bullet"/>
      <w:lvlText w:val=""/>
      <w:lvlJc w:val="left"/>
      <w:pPr>
        <w:ind w:left="720" w:hanging="360"/>
      </w:pPr>
      <w:rPr>
        <w:rFonts w:ascii="Symbol" w:hAnsi="Symbol"/>
      </w:rPr>
    </w:lvl>
    <w:lvl w:ilvl="2" w:tplc="D12299FC">
      <w:start w:val="1"/>
      <w:numFmt w:val="bullet"/>
      <w:lvlText w:val=""/>
      <w:lvlJc w:val="left"/>
      <w:pPr>
        <w:ind w:left="720" w:hanging="360"/>
      </w:pPr>
      <w:rPr>
        <w:rFonts w:ascii="Symbol" w:hAnsi="Symbol"/>
      </w:rPr>
    </w:lvl>
    <w:lvl w:ilvl="3" w:tplc="01927C86">
      <w:start w:val="1"/>
      <w:numFmt w:val="bullet"/>
      <w:lvlText w:val=""/>
      <w:lvlJc w:val="left"/>
      <w:pPr>
        <w:ind w:left="720" w:hanging="360"/>
      </w:pPr>
      <w:rPr>
        <w:rFonts w:ascii="Symbol" w:hAnsi="Symbol"/>
      </w:rPr>
    </w:lvl>
    <w:lvl w:ilvl="4" w:tplc="92DC6960">
      <w:start w:val="1"/>
      <w:numFmt w:val="bullet"/>
      <w:lvlText w:val=""/>
      <w:lvlJc w:val="left"/>
      <w:pPr>
        <w:ind w:left="720" w:hanging="360"/>
      </w:pPr>
      <w:rPr>
        <w:rFonts w:ascii="Symbol" w:hAnsi="Symbol"/>
      </w:rPr>
    </w:lvl>
    <w:lvl w:ilvl="5" w:tplc="15B2AC34">
      <w:start w:val="1"/>
      <w:numFmt w:val="bullet"/>
      <w:lvlText w:val=""/>
      <w:lvlJc w:val="left"/>
      <w:pPr>
        <w:ind w:left="720" w:hanging="360"/>
      </w:pPr>
      <w:rPr>
        <w:rFonts w:ascii="Symbol" w:hAnsi="Symbol"/>
      </w:rPr>
    </w:lvl>
    <w:lvl w:ilvl="6" w:tplc="BE68294E">
      <w:start w:val="1"/>
      <w:numFmt w:val="bullet"/>
      <w:lvlText w:val=""/>
      <w:lvlJc w:val="left"/>
      <w:pPr>
        <w:ind w:left="720" w:hanging="360"/>
      </w:pPr>
      <w:rPr>
        <w:rFonts w:ascii="Symbol" w:hAnsi="Symbol"/>
      </w:rPr>
    </w:lvl>
    <w:lvl w:ilvl="7" w:tplc="DF905564">
      <w:start w:val="1"/>
      <w:numFmt w:val="bullet"/>
      <w:lvlText w:val=""/>
      <w:lvlJc w:val="left"/>
      <w:pPr>
        <w:ind w:left="720" w:hanging="360"/>
      </w:pPr>
      <w:rPr>
        <w:rFonts w:ascii="Symbol" w:hAnsi="Symbol"/>
      </w:rPr>
    </w:lvl>
    <w:lvl w:ilvl="8" w:tplc="3AF08DFC">
      <w:start w:val="1"/>
      <w:numFmt w:val="bullet"/>
      <w:lvlText w:val=""/>
      <w:lvlJc w:val="left"/>
      <w:pPr>
        <w:ind w:left="720" w:hanging="360"/>
      </w:pPr>
      <w:rPr>
        <w:rFonts w:ascii="Symbol" w:hAnsi="Symbol"/>
      </w:rPr>
    </w:lvl>
  </w:abstractNum>
  <w:abstractNum w:abstractNumId="12" w15:restartNumberingAfterBreak="0">
    <w:nsid w:val="0A3E2A3B"/>
    <w:multiLevelType w:val="hybridMultilevel"/>
    <w:tmpl w:val="873ED0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D011E0B"/>
    <w:multiLevelType w:val="hybridMultilevel"/>
    <w:tmpl w:val="3E80385C"/>
    <w:lvl w:ilvl="0" w:tplc="87BEEF92">
      <w:start w:val="1"/>
      <w:numFmt w:val="bullet"/>
      <w:lvlText w:val=""/>
      <w:lvlJc w:val="left"/>
      <w:pPr>
        <w:ind w:left="720" w:hanging="360"/>
      </w:pPr>
      <w:rPr>
        <w:rFonts w:ascii="Symbol" w:hAnsi="Symbol" w:hint="default"/>
        <w:color w:val="808080" w:themeColor="background1"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F35170B"/>
    <w:multiLevelType w:val="hybridMultilevel"/>
    <w:tmpl w:val="89F2B3D8"/>
    <w:lvl w:ilvl="0" w:tplc="0D3E7E6A">
      <w:start w:val="1"/>
      <w:numFmt w:val="bullet"/>
      <w:lvlText w:val=""/>
      <w:lvlJc w:val="left"/>
      <w:pPr>
        <w:ind w:left="720" w:hanging="360"/>
      </w:pPr>
      <w:rPr>
        <w:rFonts w:ascii="Symbol" w:hAnsi="Symbol"/>
      </w:rPr>
    </w:lvl>
    <w:lvl w:ilvl="1" w:tplc="44E8FEC2">
      <w:start w:val="1"/>
      <w:numFmt w:val="bullet"/>
      <w:lvlText w:val=""/>
      <w:lvlJc w:val="left"/>
      <w:pPr>
        <w:ind w:left="720" w:hanging="360"/>
      </w:pPr>
      <w:rPr>
        <w:rFonts w:ascii="Symbol" w:hAnsi="Symbol"/>
      </w:rPr>
    </w:lvl>
    <w:lvl w:ilvl="2" w:tplc="1E32AAEE">
      <w:start w:val="1"/>
      <w:numFmt w:val="bullet"/>
      <w:lvlText w:val=""/>
      <w:lvlJc w:val="left"/>
      <w:pPr>
        <w:ind w:left="720" w:hanging="360"/>
      </w:pPr>
      <w:rPr>
        <w:rFonts w:ascii="Symbol" w:hAnsi="Symbol"/>
      </w:rPr>
    </w:lvl>
    <w:lvl w:ilvl="3" w:tplc="03B6B052">
      <w:start w:val="1"/>
      <w:numFmt w:val="bullet"/>
      <w:lvlText w:val=""/>
      <w:lvlJc w:val="left"/>
      <w:pPr>
        <w:ind w:left="720" w:hanging="360"/>
      </w:pPr>
      <w:rPr>
        <w:rFonts w:ascii="Symbol" w:hAnsi="Symbol"/>
      </w:rPr>
    </w:lvl>
    <w:lvl w:ilvl="4" w:tplc="D60638DA">
      <w:start w:val="1"/>
      <w:numFmt w:val="bullet"/>
      <w:lvlText w:val=""/>
      <w:lvlJc w:val="left"/>
      <w:pPr>
        <w:ind w:left="720" w:hanging="360"/>
      </w:pPr>
      <w:rPr>
        <w:rFonts w:ascii="Symbol" w:hAnsi="Symbol"/>
      </w:rPr>
    </w:lvl>
    <w:lvl w:ilvl="5" w:tplc="60B0D07A">
      <w:start w:val="1"/>
      <w:numFmt w:val="bullet"/>
      <w:lvlText w:val=""/>
      <w:lvlJc w:val="left"/>
      <w:pPr>
        <w:ind w:left="720" w:hanging="360"/>
      </w:pPr>
      <w:rPr>
        <w:rFonts w:ascii="Symbol" w:hAnsi="Symbol"/>
      </w:rPr>
    </w:lvl>
    <w:lvl w:ilvl="6" w:tplc="89EEE5D2">
      <w:start w:val="1"/>
      <w:numFmt w:val="bullet"/>
      <w:lvlText w:val=""/>
      <w:lvlJc w:val="left"/>
      <w:pPr>
        <w:ind w:left="720" w:hanging="360"/>
      </w:pPr>
      <w:rPr>
        <w:rFonts w:ascii="Symbol" w:hAnsi="Symbol"/>
      </w:rPr>
    </w:lvl>
    <w:lvl w:ilvl="7" w:tplc="382C808A">
      <w:start w:val="1"/>
      <w:numFmt w:val="bullet"/>
      <w:lvlText w:val=""/>
      <w:lvlJc w:val="left"/>
      <w:pPr>
        <w:ind w:left="720" w:hanging="360"/>
      </w:pPr>
      <w:rPr>
        <w:rFonts w:ascii="Symbol" w:hAnsi="Symbol"/>
      </w:rPr>
    </w:lvl>
    <w:lvl w:ilvl="8" w:tplc="CD246EA2">
      <w:start w:val="1"/>
      <w:numFmt w:val="bullet"/>
      <w:lvlText w:val=""/>
      <w:lvlJc w:val="left"/>
      <w:pPr>
        <w:ind w:left="720" w:hanging="360"/>
      </w:pPr>
      <w:rPr>
        <w:rFonts w:ascii="Symbol" w:hAnsi="Symbol"/>
      </w:rPr>
    </w:lvl>
  </w:abstractNum>
  <w:abstractNum w:abstractNumId="15" w15:restartNumberingAfterBreak="0">
    <w:nsid w:val="12E0496F"/>
    <w:multiLevelType w:val="hybridMultilevel"/>
    <w:tmpl w:val="E292B254"/>
    <w:lvl w:ilvl="0" w:tplc="D4E4B62C">
      <w:start w:val="1"/>
      <w:numFmt w:val="bullet"/>
      <w:lvlText w:val=""/>
      <w:lvlJc w:val="left"/>
      <w:pPr>
        <w:ind w:left="720" w:hanging="360"/>
      </w:pPr>
      <w:rPr>
        <w:rFonts w:ascii="Symbol" w:hAnsi="Symbol"/>
      </w:rPr>
    </w:lvl>
    <w:lvl w:ilvl="1" w:tplc="6E7ACEE4">
      <w:start w:val="1"/>
      <w:numFmt w:val="bullet"/>
      <w:lvlText w:val=""/>
      <w:lvlJc w:val="left"/>
      <w:pPr>
        <w:ind w:left="720" w:hanging="360"/>
      </w:pPr>
      <w:rPr>
        <w:rFonts w:ascii="Symbol" w:hAnsi="Symbol"/>
      </w:rPr>
    </w:lvl>
    <w:lvl w:ilvl="2" w:tplc="8106364A">
      <w:start w:val="1"/>
      <w:numFmt w:val="bullet"/>
      <w:lvlText w:val=""/>
      <w:lvlJc w:val="left"/>
      <w:pPr>
        <w:ind w:left="720" w:hanging="360"/>
      </w:pPr>
      <w:rPr>
        <w:rFonts w:ascii="Symbol" w:hAnsi="Symbol"/>
      </w:rPr>
    </w:lvl>
    <w:lvl w:ilvl="3" w:tplc="30185C6A">
      <w:start w:val="1"/>
      <w:numFmt w:val="bullet"/>
      <w:lvlText w:val=""/>
      <w:lvlJc w:val="left"/>
      <w:pPr>
        <w:ind w:left="720" w:hanging="360"/>
      </w:pPr>
      <w:rPr>
        <w:rFonts w:ascii="Symbol" w:hAnsi="Symbol"/>
      </w:rPr>
    </w:lvl>
    <w:lvl w:ilvl="4" w:tplc="AE3A6874">
      <w:start w:val="1"/>
      <w:numFmt w:val="bullet"/>
      <w:lvlText w:val=""/>
      <w:lvlJc w:val="left"/>
      <w:pPr>
        <w:ind w:left="720" w:hanging="360"/>
      </w:pPr>
      <w:rPr>
        <w:rFonts w:ascii="Symbol" w:hAnsi="Symbol"/>
      </w:rPr>
    </w:lvl>
    <w:lvl w:ilvl="5" w:tplc="B0320408">
      <w:start w:val="1"/>
      <w:numFmt w:val="bullet"/>
      <w:lvlText w:val=""/>
      <w:lvlJc w:val="left"/>
      <w:pPr>
        <w:ind w:left="720" w:hanging="360"/>
      </w:pPr>
      <w:rPr>
        <w:rFonts w:ascii="Symbol" w:hAnsi="Symbol"/>
      </w:rPr>
    </w:lvl>
    <w:lvl w:ilvl="6" w:tplc="1FF0A86A">
      <w:start w:val="1"/>
      <w:numFmt w:val="bullet"/>
      <w:lvlText w:val=""/>
      <w:lvlJc w:val="left"/>
      <w:pPr>
        <w:ind w:left="720" w:hanging="360"/>
      </w:pPr>
      <w:rPr>
        <w:rFonts w:ascii="Symbol" w:hAnsi="Symbol"/>
      </w:rPr>
    </w:lvl>
    <w:lvl w:ilvl="7" w:tplc="5A06F38A">
      <w:start w:val="1"/>
      <w:numFmt w:val="bullet"/>
      <w:lvlText w:val=""/>
      <w:lvlJc w:val="left"/>
      <w:pPr>
        <w:ind w:left="720" w:hanging="360"/>
      </w:pPr>
      <w:rPr>
        <w:rFonts w:ascii="Symbol" w:hAnsi="Symbol"/>
      </w:rPr>
    </w:lvl>
    <w:lvl w:ilvl="8" w:tplc="B61823DC">
      <w:start w:val="1"/>
      <w:numFmt w:val="bullet"/>
      <w:lvlText w:val=""/>
      <w:lvlJc w:val="left"/>
      <w:pPr>
        <w:ind w:left="720" w:hanging="360"/>
      </w:pPr>
      <w:rPr>
        <w:rFonts w:ascii="Symbol" w:hAnsi="Symbol"/>
      </w:rPr>
    </w:lvl>
  </w:abstractNum>
  <w:abstractNum w:abstractNumId="16" w15:restartNumberingAfterBreak="0">
    <w:nsid w:val="14CB5B2A"/>
    <w:multiLevelType w:val="hybridMultilevel"/>
    <w:tmpl w:val="6AD85E24"/>
    <w:lvl w:ilvl="0" w:tplc="E6E478BC">
      <w:start w:val="1"/>
      <w:numFmt w:val="bullet"/>
      <w:lvlText w:val=""/>
      <w:lvlJc w:val="left"/>
      <w:pPr>
        <w:ind w:left="720" w:hanging="360"/>
      </w:pPr>
      <w:rPr>
        <w:rFonts w:ascii="Symbol" w:hAnsi="Symbol"/>
      </w:rPr>
    </w:lvl>
    <w:lvl w:ilvl="1" w:tplc="515A4264">
      <w:start w:val="1"/>
      <w:numFmt w:val="bullet"/>
      <w:lvlText w:val=""/>
      <w:lvlJc w:val="left"/>
      <w:pPr>
        <w:ind w:left="720" w:hanging="360"/>
      </w:pPr>
      <w:rPr>
        <w:rFonts w:ascii="Symbol" w:hAnsi="Symbol"/>
      </w:rPr>
    </w:lvl>
    <w:lvl w:ilvl="2" w:tplc="79A8BB58">
      <w:start w:val="1"/>
      <w:numFmt w:val="bullet"/>
      <w:lvlText w:val=""/>
      <w:lvlJc w:val="left"/>
      <w:pPr>
        <w:ind w:left="720" w:hanging="360"/>
      </w:pPr>
      <w:rPr>
        <w:rFonts w:ascii="Symbol" w:hAnsi="Symbol"/>
      </w:rPr>
    </w:lvl>
    <w:lvl w:ilvl="3" w:tplc="AE9E6ABC">
      <w:start w:val="1"/>
      <w:numFmt w:val="bullet"/>
      <w:lvlText w:val=""/>
      <w:lvlJc w:val="left"/>
      <w:pPr>
        <w:ind w:left="720" w:hanging="360"/>
      </w:pPr>
      <w:rPr>
        <w:rFonts w:ascii="Symbol" w:hAnsi="Symbol"/>
      </w:rPr>
    </w:lvl>
    <w:lvl w:ilvl="4" w:tplc="052A807E">
      <w:start w:val="1"/>
      <w:numFmt w:val="bullet"/>
      <w:lvlText w:val=""/>
      <w:lvlJc w:val="left"/>
      <w:pPr>
        <w:ind w:left="720" w:hanging="360"/>
      </w:pPr>
      <w:rPr>
        <w:rFonts w:ascii="Symbol" w:hAnsi="Symbol"/>
      </w:rPr>
    </w:lvl>
    <w:lvl w:ilvl="5" w:tplc="0B005374">
      <w:start w:val="1"/>
      <w:numFmt w:val="bullet"/>
      <w:lvlText w:val=""/>
      <w:lvlJc w:val="left"/>
      <w:pPr>
        <w:ind w:left="720" w:hanging="360"/>
      </w:pPr>
      <w:rPr>
        <w:rFonts w:ascii="Symbol" w:hAnsi="Symbol"/>
      </w:rPr>
    </w:lvl>
    <w:lvl w:ilvl="6" w:tplc="1F5C78E6">
      <w:start w:val="1"/>
      <w:numFmt w:val="bullet"/>
      <w:lvlText w:val=""/>
      <w:lvlJc w:val="left"/>
      <w:pPr>
        <w:ind w:left="720" w:hanging="360"/>
      </w:pPr>
      <w:rPr>
        <w:rFonts w:ascii="Symbol" w:hAnsi="Symbol"/>
      </w:rPr>
    </w:lvl>
    <w:lvl w:ilvl="7" w:tplc="866C4B38">
      <w:start w:val="1"/>
      <w:numFmt w:val="bullet"/>
      <w:lvlText w:val=""/>
      <w:lvlJc w:val="left"/>
      <w:pPr>
        <w:ind w:left="720" w:hanging="360"/>
      </w:pPr>
      <w:rPr>
        <w:rFonts w:ascii="Symbol" w:hAnsi="Symbol"/>
      </w:rPr>
    </w:lvl>
    <w:lvl w:ilvl="8" w:tplc="24961B20">
      <w:start w:val="1"/>
      <w:numFmt w:val="bullet"/>
      <w:lvlText w:val=""/>
      <w:lvlJc w:val="left"/>
      <w:pPr>
        <w:ind w:left="720" w:hanging="360"/>
      </w:pPr>
      <w:rPr>
        <w:rFonts w:ascii="Symbol" w:hAnsi="Symbol"/>
      </w:rPr>
    </w:lvl>
  </w:abstractNum>
  <w:abstractNum w:abstractNumId="17" w15:restartNumberingAfterBreak="0">
    <w:nsid w:val="16557A95"/>
    <w:multiLevelType w:val="hybridMultilevel"/>
    <w:tmpl w:val="F42615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6D805FC"/>
    <w:multiLevelType w:val="hybridMultilevel"/>
    <w:tmpl w:val="84E2572C"/>
    <w:lvl w:ilvl="0" w:tplc="869EDB5C">
      <w:start w:val="1"/>
      <w:numFmt w:val="bullet"/>
      <w:lvlText w:val=""/>
      <w:lvlJc w:val="left"/>
      <w:pPr>
        <w:ind w:left="720" w:hanging="360"/>
      </w:pPr>
      <w:rPr>
        <w:rFonts w:ascii="Symbol" w:hAnsi="Symbol"/>
      </w:rPr>
    </w:lvl>
    <w:lvl w:ilvl="1" w:tplc="E9BC5DCC">
      <w:start w:val="1"/>
      <w:numFmt w:val="bullet"/>
      <w:lvlText w:val=""/>
      <w:lvlJc w:val="left"/>
      <w:pPr>
        <w:ind w:left="720" w:hanging="360"/>
      </w:pPr>
      <w:rPr>
        <w:rFonts w:ascii="Symbol" w:hAnsi="Symbol"/>
      </w:rPr>
    </w:lvl>
    <w:lvl w:ilvl="2" w:tplc="D81C2BEA">
      <w:start w:val="1"/>
      <w:numFmt w:val="bullet"/>
      <w:lvlText w:val=""/>
      <w:lvlJc w:val="left"/>
      <w:pPr>
        <w:ind w:left="720" w:hanging="360"/>
      </w:pPr>
      <w:rPr>
        <w:rFonts w:ascii="Symbol" w:hAnsi="Symbol"/>
      </w:rPr>
    </w:lvl>
    <w:lvl w:ilvl="3" w:tplc="1FEE77FC">
      <w:start w:val="1"/>
      <w:numFmt w:val="bullet"/>
      <w:lvlText w:val=""/>
      <w:lvlJc w:val="left"/>
      <w:pPr>
        <w:ind w:left="720" w:hanging="360"/>
      </w:pPr>
      <w:rPr>
        <w:rFonts w:ascii="Symbol" w:hAnsi="Symbol"/>
      </w:rPr>
    </w:lvl>
    <w:lvl w:ilvl="4" w:tplc="6464D7A0">
      <w:start w:val="1"/>
      <w:numFmt w:val="bullet"/>
      <w:lvlText w:val=""/>
      <w:lvlJc w:val="left"/>
      <w:pPr>
        <w:ind w:left="720" w:hanging="360"/>
      </w:pPr>
      <w:rPr>
        <w:rFonts w:ascii="Symbol" w:hAnsi="Symbol"/>
      </w:rPr>
    </w:lvl>
    <w:lvl w:ilvl="5" w:tplc="96524CD8">
      <w:start w:val="1"/>
      <w:numFmt w:val="bullet"/>
      <w:lvlText w:val=""/>
      <w:lvlJc w:val="left"/>
      <w:pPr>
        <w:ind w:left="720" w:hanging="360"/>
      </w:pPr>
      <w:rPr>
        <w:rFonts w:ascii="Symbol" w:hAnsi="Symbol"/>
      </w:rPr>
    </w:lvl>
    <w:lvl w:ilvl="6" w:tplc="82A8DEEA">
      <w:start w:val="1"/>
      <w:numFmt w:val="bullet"/>
      <w:lvlText w:val=""/>
      <w:lvlJc w:val="left"/>
      <w:pPr>
        <w:ind w:left="720" w:hanging="360"/>
      </w:pPr>
      <w:rPr>
        <w:rFonts w:ascii="Symbol" w:hAnsi="Symbol"/>
      </w:rPr>
    </w:lvl>
    <w:lvl w:ilvl="7" w:tplc="717618B4">
      <w:start w:val="1"/>
      <w:numFmt w:val="bullet"/>
      <w:lvlText w:val=""/>
      <w:lvlJc w:val="left"/>
      <w:pPr>
        <w:ind w:left="720" w:hanging="360"/>
      </w:pPr>
      <w:rPr>
        <w:rFonts w:ascii="Symbol" w:hAnsi="Symbol"/>
      </w:rPr>
    </w:lvl>
    <w:lvl w:ilvl="8" w:tplc="367EF726">
      <w:start w:val="1"/>
      <w:numFmt w:val="bullet"/>
      <w:lvlText w:val=""/>
      <w:lvlJc w:val="left"/>
      <w:pPr>
        <w:ind w:left="720" w:hanging="360"/>
      </w:pPr>
      <w:rPr>
        <w:rFonts w:ascii="Symbol" w:hAnsi="Symbol"/>
      </w:rPr>
    </w:lvl>
  </w:abstractNum>
  <w:abstractNum w:abstractNumId="19" w15:restartNumberingAfterBreak="0">
    <w:nsid w:val="19295D7B"/>
    <w:multiLevelType w:val="hybridMultilevel"/>
    <w:tmpl w:val="2CE48414"/>
    <w:lvl w:ilvl="0" w:tplc="93F81DAC">
      <w:start w:val="1"/>
      <w:numFmt w:val="bullet"/>
      <w:pStyle w:val="VCAAtablebulletnarro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9B322A5"/>
    <w:multiLevelType w:val="hybridMultilevel"/>
    <w:tmpl w:val="92042074"/>
    <w:lvl w:ilvl="0" w:tplc="72DCDC0A">
      <w:start w:val="1"/>
      <w:numFmt w:val="bullet"/>
      <w:lvlText w:val=""/>
      <w:lvlJc w:val="left"/>
      <w:pPr>
        <w:ind w:left="880" w:hanging="360"/>
      </w:pPr>
      <w:rPr>
        <w:rFonts w:ascii="Symbol" w:hAnsi="Symbol"/>
      </w:rPr>
    </w:lvl>
    <w:lvl w:ilvl="1" w:tplc="19CA9BC0">
      <w:start w:val="1"/>
      <w:numFmt w:val="bullet"/>
      <w:lvlText w:val=""/>
      <w:lvlJc w:val="left"/>
      <w:pPr>
        <w:ind w:left="880" w:hanging="360"/>
      </w:pPr>
      <w:rPr>
        <w:rFonts w:ascii="Symbol" w:hAnsi="Symbol"/>
      </w:rPr>
    </w:lvl>
    <w:lvl w:ilvl="2" w:tplc="B3844808">
      <w:start w:val="1"/>
      <w:numFmt w:val="bullet"/>
      <w:lvlText w:val=""/>
      <w:lvlJc w:val="left"/>
      <w:pPr>
        <w:ind w:left="880" w:hanging="360"/>
      </w:pPr>
      <w:rPr>
        <w:rFonts w:ascii="Symbol" w:hAnsi="Symbol"/>
      </w:rPr>
    </w:lvl>
    <w:lvl w:ilvl="3" w:tplc="E33CFBD8">
      <w:start w:val="1"/>
      <w:numFmt w:val="bullet"/>
      <w:lvlText w:val=""/>
      <w:lvlJc w:val="left"/>
      <w:pPr>
        <w:ind w:left="880" w:hanging="360"/>
      </w:pPr>
      <w:rPr>
        <w:rFonts w:ascii="Symbol" w:hAnsi="Symbol"/>
      </w:rPr>
    </w:lvl>
    <w:lvl w:ilvl="4" w:tplc="3BB87AE8">
      <w:start w:val="1"/>
      <w:numFmt w:val="bullet"/>
      <w:lvlText w:val=""/>
      <w:lvlJc w:val="left"/>
      <w:pPr>
        <w:ind w:left="880" w:hanging="360"/>
      </w:pPr>
      <w:rPr>
        <w:rFonts w:ascii="Symbol" w:hAnsi="Symbol"/>
      </w:rPr>
    </w:lvl>
    <w:lvl w:ilvl="5" w:tplc="74A449D6">
      <w:start w:val="1"/>
      <w:numFmt w:val="bullet"/>
      <w:lvlText w:val=""/>
      <w:lvlJc w:val="left"/>
      <w:pPr>
        <w:ind w:left="880" w:hanging="360"/>
      </w:pPr>
      <w:rPr>
        <w:rFonts w:ascii="Symbol" w:hAnsi="Symbol"/>
      </w:rPr>
    </w:lvl>
    <w:lvl w:ilvl="6" w:tplc="22102454">
      <w:start w:val="1"/>
      <w:numFmt w:val="bullet"/>
      <w:lvlText w:val=""/>
      <w:lvlJc w:val="left"/>
      <w:pPr>
        <w:ind w:left="880" w:hanging="360"/>
      </w:pPr>
      <w:rPr>
        <w:rFonts w:ascii="Symbol" w:hAnsi="Symbol"/>
      </w:rPr>
    </w:lvl>
    <w:lvl w:ilvl="7" w:tplc="1CFA083E">
      <w:start w:val="1"/>
      <w:numFmt w:val="bullet"/>
      <w:lvlText w:val=""/>
      <w:lvlJc w:val="left"/>
      <w:pPr>
        <w:ind w:left="880" w:hanging="360"/>
      </w:pPr>
      <w:rPr>
        <w:rFonts w:ascii="Symbol" w:hAnsi="Symbol"/>
      </w:rPr>
    </w:lvl>
    <w:lvl w:ilvl="8" w:tplc="99389C12">
      <w:start w:val="1"/>
      <w:numFmt w:val="bullet"/>
      <w:lvlText w:val=""/>
      <w:lvlJc w:val="left"/>
      <w:pPr>
        <w:ind w:left="880" w:hanging="360"/>
      </w:pPr>
      <w:rPr>
        <w:rFonts w:ascii="Symbol" w:hAnsi="Symbol"/>
      </w:rPr>
    </w:lvl>
  </w:abstractNum>
  <w:abstractNum w:abstractNumId="21" w15:restartNumberingAfterBreak="0">
    <w:nsid w:val="1A9208A1"/>
    <w:multiLevelType w:val="hybridMultilevel"/>
    <w:tmpl w:val="93886684"/>
    <w:lvl w:ilvl="0" w:tplc="4072CF4C">
      <w:start w:val="1"/>
      <w:numFmt w:val="bullet"/>
      <w:lvlText w:val=""/>
      <w:lvlJc w:val="left"/>
      <w:pPr>
        <w:ind w:left="720" w:hanging="360"/>
      </w:pPr>
      <w:rPr>
        <w:rFonts w:ascii="Symbol" w:hAnsi="Symbol"/>
      </w:rPr>
    </w:lvl>
    <w:lvl w:ilvl="1" w:tplc="31784A52">
      <w:start w:val="1"/>
      <w:numFmt w:val="bullet"/>
      <w:lvlText w:val=""/>
      <w:lvlJc w:val="left"/>
      <w:pPr>
        <w:ind w:left="720" w:hanging="360"/>
      </w:pPr>
      <w:rPr>
        <w:rFonts w:ascii="Symbol" w:hAnsi="Symbol"/>
      </w:rPr>
    </w:lvl>
    <w:lvl w:ilvl="2" w:tplc="C1C89454">
      <w:start w:val="1"/>
      <w:numFmt w:val="bullet"/>
      <w:lvlText w:val=""/>
      <w:lvlJc w:val="left"/>
      <w:pPr>
        <w:ind w:left="720" w:hanging="360"/>
      </w:pPr>
      <w:rPr>
        <w:rFonts w:ascii="Symbol" w:hAnsi="Symbol"/>
      </w:rPr>
    </w:lvl>
    <w:lvl w:ilvl="3" w:tplc="F93C1188">
      <w:start w:val="1"/>
      <w:numFmt w:val="bullet"/>
      <w:lvlText w:val=""/>
      <w:lvlJc w:val="left"/>
      <w:pPr>
        <w:ind w:left="720" w:hanging="360"/>
      </w:pPr>
      <w:rPr>
        <w:rFonts w:ascii="Symbol" w:hAnsi="Symbol"/>
      </w:rPr>
    </w:lvl>
    <w:lvl w:ilvl="4" w:tplc="E778787E">
      <w:start w:val="1"/>
      <w:numFmt w:val="bullet"/>
      <w:lvlText w:val=""/>
      <w:lvlJc w:val="left"/>
      <w:pPr>
        <w:ind w:left="720" w:hanging="360"/>
      </w:pPr>
      <w:rPr>
        <w:rFonts w:ascii="Symbol" w:hAnsi="Symbol"/>
      </w:rPr>
    </w:lvl>
    <w:lvl w:ilvl="5" w:tplc="0D606090">
      <w:start w:val="1"/>
      <w:numFmt w:val="bullet"/>
      <w:lvlText w:val=""/>
      <w:lvlJc w:val="left"/>
      <w:pPr>
        <w:ind w:left="720" w:hanging="360"/>
      </w:pPr>
      <w:rPr>
        <w:rFonts w:ascii="Symbol" w:hAnsi="Symbol"/>
      </w:rPr>
    </w:lvl>
    <w:lvl w:ilvl="6" w:tplc="D658AF68">
      <w:start w:val="1"/>
      <w:numFmt w:val="bullet"/>
      <w:lvlText w:val=""/>
      <w:lvlJc w:val="left"/>
      <w:pPr>
        <w:ind w:left="720" w:hanging="360"/>
      </w:pPr>
      <w:rPr>
        <w:rFonts w:ascii="Symbol" w:hAnsi="Symbol"/>
      </w:rPr>
    </w:lvl>
    <w:lvl w:ilvl="7" w:tplc="A8461862">
      <w:start w:val="1"/>
      <w:numFmt w:val="bullet"/>
      <w:lvlText w:val=""/>
      <w:lvlJc w:val="left"/>
      <w:pPr>
        <w:ind w:left="720" w:hanging="360"/>
      </w:pPr>
      <w:rPr>
        <w:rFonts w:ascii="Symbol" w:hAnsi="Symbol"/>
      </w:rPr>
    </w:lvl>
    <w:lvl w:ilvl="8" w:tplc="EC424A68">
      <w:start w:val="1"/>
      <w:numFmt w:val="bullet"/>
      <w:lvlText w:val=""/>
      <w:lvlJc w:val="left"/>
      <w:pPr>
        <w:ind w:left="720" w:hanging="360"/>
      </w:pPr>
      <w:rPr>
        <w:rFonts w:ascii="Symbol" w:hAnsi="Symbol"/>
      </w:rPr>
    </w:lvl>
  </w:abstractNum>
  <w:abstractNum w:abstractNumId="22" w15:restartNumberingAfterBreak="0">
    <w:nsid w:val="26820933"/>
    <w:multiLevelType w:val="hybridMultilevel"/>
    <w:tmpl w:val="37A2AF96"/>
    <w:lvl w:ilvl="0" w:tplc="6DCCAE54">
      <w:start w:val="1"/>
      <w:numFmt w:val="decimal"/>
      <w:pStyle w:val="VCAAtablebulletnumb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77A31E6"/>
    <w:multiLevelType w:val="hybridMultilevel"/>
    <w:tmpl w:val="04128D76"/>
    <w:lvl w:ilvl="0" w:tplc="54F6DB0C">
      <w:start w:val="1"/>
      <w:numFmt w:val="bullet"/>
      <w:lvlText w:val=""/>
      <w:lvlJc w:val="left"/>
      <w:pPr>
        <w:ind w:left="720" w:hanging="360"/>
      </w:pPr>
      <w:rPr>
        <w:rFonts w:ascii="Symbol" w:hAnsi="Symbol"/>
      </w:rPr>
    </w:lvl>
    <w:lvl w:ilvl="1" w:tplc="19BEDC1A">
      <w:start w:val="1"/>
      <w:numFmt w:val="bullet"/>
      <w:lvlText w:val=""/>
      <w:lvlJc w:val="left"/>
      <w:pPr>
        <w:ind w:left="720" w:hanging="360"/>
      </w:pPr>
      <w:rPr>
        <w:rFonts w:ascii="Symbol" w:hAnsi="Symbol"/>
      </w:rPr>
    </w:lvl>
    <w:lvl w:ilvl="2" w:tplc="7F544322">
      <w:start w:val="1"/>
      <w:numFmt w:val="bullet"/>
      <w:lvlText w:val=""/>
      <w:lvlJc w:val="left"/>
      <w:pPr>
        <w:ind w:left="720" w:hanging="360"/>
      </w:pPr>
      <w:rPr>
        <w:rFonts w:ascii="Symbol" w:hAnsi="Symbol"/>
      </w:rPr>
    </w:lvl>
    <w:lvl w:ilvl="3" w:tplc="D73A7D28">
      <w:start w:val="1"/>
      <w:numFmt w:val="bullet"/>
      <w:lvlText w:val=""/>
      <w:lvlJc w:val="left"/>
      <w:pPr>
        <w:ind w:left="720" w:hanging="360"/>
      </w:pPr>
      <w:rPr>
        <w:rFonts w:ascii="Symbol" w:hAnsi="Symbol"/>
      </w:rPr>
    </w:lvl>
    <w:lvl w:ilvl="4" w:tplc="F63C1848">
      <w:start w:val="1"/>
      <w:numFmt w:val="bullet"/>
      <w:lvlText w:val=""/>
      <w:lvlJc w:val="left"/>
      <w:pPr>
        <w:ind w:left="720" w:hanging="360"/>
      </w:pPr>
      <w:rPr>
        <w:rFonts w:ascii="Symbol" w:hAnsi="Symbol"/>
      </w:rPr>
    </w:lvl>
    <w:lvl w:ilvl="5" w:tplc="D156590E">
      <w:start w:val="1"/>
      <w:numFmt w:val="bullet"/>
      <w:lvlText w:val=""/>
      <w:lvlJc w:val="left"/>
      <w:pPr>
        <w:ind w:left="720" w:hanging="360"/>
      </w:pPr>
      <w:rPr>
        <w:rFonts w:ascii="Symbol" w:hAnsi="Symbol"/>
      </w:rPr>
    </w:lvl>
    <w:lvl w:ilvl="6" w:tplc="08785C66">
      <w:start w:val="1"/>
      <w:numFmt w:val="bullet"/>
      <w:lvlText w:val=""/>
      <w:lvlJc w:val="left"/>
      <w:pPr>
        <w:ind w:left="720" w:hanging="360"/>
      </w:pPr>
      <w:rPr>
        <w:rFonts w:ascii="Symbol" w:hAnsi="Symbol"/>
      </w:rPr>
    </w:lvl>
    <w:lvl w:ilvl="7" w:tplc="36D4D1B2">
      <w:start w:val="1"/>
      <w:numFmt w:val="bullet"/>
      <w:lvlText w:val=""/>
      <w:lvlJc w:val="left"/>
      <w:pPr>
        <w:ind w:left="720" w:hanging="360"/>
      </w:pPr>
      <w:rPr>
        <w:rFonts w:ascii="Symbol" w:hAnsi="Symbol"/>
      </w:rPr>
    </w:lvl>
    <w:lvl w:ilvl="8" w:tplc="10EEDFA6">
      <w:start w:val="1"/>
      <w:numFmt w:val="bullet"/>
      <w:lvlText w:val=""/>
      <w:lvlJc w:val="left"/>
      <w:pPr>
        <w:ind w:left="720" w:hanging="360"/>
      </w:pPr>
      <w:rPr>
        <w:rFonts w:ascii="Symbol" w:hAnsi="Symbol"/>
      </w:rPr>
    </w:lvl>
  </w:abstractNum>
  <w:abstractNum w:abstractNumId="24" w15:restartNumberingAfterBreak="0">
    <w:nsid w:val="2F1858A0"/>
    <w:multiLevelType w:val="hybridMultilevel"/>
    <w:tmpl w:val="6D00F3D8"/>
    <w:lvl w:ilvl="0" w:tplc="43A8005C">
      <w:start w:val="1"/>
      <w:numFmt w:val="bullet"/>
      <w:lvlText w:val=""/>
      <w:lvlJc w:val="left"/>
      <w:pPr>
        <w:ind w:left="720" w:hanging="360"/>
      </w:pPr>
      <w:rPr>
        <w:rFonts w:ascii="Symbol" w:hAnsi="Symbol"/>
      </w:rPr>
    </w:lvl>
    <w:lvl w:ilvl="1" w:tplc="10A286F2">
      <w:start w:val="1"/>
      <w:numFmt w:val="bullet"/>
      <w:lvlText w:val=""/>
      <w:lvlJc w:val="left"/>
      <w:pPr>
        <w:ind w:left="720" w:hanging="360"/>
      </w:pPr>
      <w:rPr>
        <w:rFonts w:ascii="Symbol" w:hAnsi="Symbol"/>
      </w:rPr>
    </w:lvl>
    <w:lvl w:ilvl="2" w:tplc="9B5A628C">
      <w:start w:val="1"/>
      <w:numFmt w:val="bullet"/>
      <w:lvlText w:val=""/>
      <w:lvlJc w:val="left"/>
      <w:pPr>
        <w:ind w:left="720" w:hanging="360"/>
      </w:pPr>
      <w:rPr>
        <w:rFonts w:ascii="Symbol" w:hAnsi="Symbol"/>
      </w:rPr>
    </w:lvl>
    <w:lvl w:ilvl="3" w:tplc="1E0C102E">
      <w:start w:val="1"/>
      <w:numFmt w:val="bullet"/>
      <w:lvlText w:val=""/>
      <w:lvlJc w:val="left"/>
      <w:pPr>
        <w:ind w:left="720" w:hanging="360"/>
      </w:pPr>
      <w:rPr>
        <w:rFonts w:ascii="Symbol" w:hAnsi="Symbol"/>
      </w:rPr>
    </w:lvl>
    <w:lvl w:ilvl="4" w:tplc="2EA49C96">
      <w:start w:val="1"/>
      <w:numFmt w:val="bullet"/>
      <w:lvlText w:val=""/>
      <w:lvlJc w:val="left"/>
      <w:pPr>
        <w:ind w:left="720" w:hanging="360"/>
      </w:pPr>
      <w:rPr>
        <w:rFonts w:ascii="Symbol" w:hAnsi="Symbol"/>
      </w:rPr>
    </w:lvl>
    <w:lvl w:ilvl="5" w:tplc="95D6C07C">
      <w:start w:val="1"/>
      <w:numFmt w:val="bullet"/>
      <w:lvlText w:val=""/>
      <w:lvlJc w:val="left"/>
      <w:pPr>
        <w:ind w:left="720" w:hanging="360"/>
      </w:pPr>
      <w:rPr>
        <w:rFonts w:ascii="Symbol" w:hAnsi="Symbol"/>
      </w:rPr>
    </w:lvl>
    <w:lvl w:ilvl="6" w:tplc="D0143FDC">
      <w:start w:val="1"/>
      <w:numFmt w:val="bullet"/>
      <w:lvlText w:val=""/>
      <w:lvlJc w:val="left"/>
      <w:pPr>
        <w:ind w:left="720" w:hanging="360"/>
      </w:pPr>
      <w:rPr>
        <w:rFonts w:ascii="Symbol" w:hAnsi="Symbol"/>
      </w:rPr>
    </w:lvl>
    <w:lvl w:ilvl="7" w:tplc="4C862B58">
      <w:start w:val="1"/>
      <w:numFmt w:val="bullet"/>
      <w:lvlText w:val=""/>
      <w:lvlJc w:val="left"/>
      <w:pPr>
        <w:ind w:left="720" w:hanging="360"/>
      </w:pPr>
      <w:rPr>
        <w:rFonts w:ascii="Symbol" w:hAnsi="Symbol"/>
      </w:rPr>
    </w:lvl>
    <w:lvl w:ilvl="8" w:tplc="52F27F8C">
      <w:start w:val="1"/>
      <w:numFmt w:val="bullet"/>
      <w:lvlText w:val=""/>
      <w:lvlJc w:val="left"/>
      <w:pPr>
        <w:ind w:left="720" w:hanging="360"/>
      </w:pPr>
      <w:rPr>
        <w:rFonts w:ascii="Symbol" w:hAnsi="Symbol"/>
      </w:rPr>
    </w:lvl>
  </w:abstractNum>
  <w:abstractNum w:abstractNumId="25" w15:restartNumberingAfterBreak="0">
    <w:nsid w:val="33417EB2"/>
    <w:multiLevelType w:val="hybridMultilevel"/>
    <w:tmpl w:val="6C8CC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5F77225"/>
    <w:multiLevelType w:val="hybridMultilevel"/>
    <w:tmpl w:val="2EAC0C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8" w15:restartNumberingAfterBreak="0">
    <w:nsid w:val="40E96756"/>
    <w:multiLevelType w:val="hybridMultilevel"/>
    <w:tmpl w:val="13F26A4A"/>
    <w:lvl w:ilvl="0" w:tplc="FD30DBEC">
      <w:start w:val="1"/>
      <w:numFmt w:val="bullet"/>
      <w:lvlText w:val=""/>
      <w:lvlJc w:val="left"/>
      <w:pPr>
        <w:ind w:left="720" w:hanging="360"/>
      </w:pPr>
      <w:rPr>
        <w:rFonts w:ascii="Symbol" w:hAnsi="Symbol"/>
      </w:rPr>
    </w:lvl>
    <w:lvl w:ilvl="1" w:tplc="9AF8AC94">
      <w:start w:val="1"/>
      <w:numFmt w:val="bullet"/>
      <w:lvlText w:val=""/>
      <w:lvlJc w:val="left"/>
      <w:pPr>
        <w:ind w:left="720" w:hanging="360"/>
      </w:pPr>
      <w:rPr>
        <w:rFonts w:ascii="Symbol" w:hAnsi="Symbol"/>
      </w:rPr>
    </w:lvl>
    <w:lvl w:ilvl="2" w:tplc="3BEC1630">
      <w:start w:val="1"/>
      <w:numFmt w:val="bullet"/>
      <w:lvlText w:val=""/>
      <w:lvlJc w:val="left"/>
      <w:pPr>
        <w:ind w:left="720" w:hanging="360"/>
      </w:pPr>
      <w:rPr>
        <w:rFonts w:ascii="Symbol" w:hAnsi="Symbol"/>
      </w:rPr>
    </w:lvl>
    <w:lvl w:ilvl="3" w:tplc="7106548E">
      <w:start w:val="1"/>
      <w:numFmt w:val="bullet"/>
      <w:lvlText w:val=""/>
      <w:lvlJc w:val="left"/>
      <w:pPr>
        <w:ind w:left="720" w:hanging="360"/>
      </w:pPr>
      <w:rPr>
        <w:rFonts w:ascii="Symbol" w:hAnsi="Symbol"/>
      </w:rPr>
    </w:lvl>
    <w:lvl w:ilvl="4" w:tplc="2BFA7BC0">
      <w:start w:val="1"/>
      <w:numFmt w:val="bullet"/>
      <w:lvlText w:val=""/>
      <w:lvlJc w:val="left"/>
      <w:pPr>
        <w:ind w:left="720" w:hanging="360"/>
      </w:pPr>
      <w:rPr>
        <w:rFonts w:ascii="Symbol" w:hAnsi="Symbol"/>
      </w:rPr>
    </w:lvl>
    <w:lvl w:ilvl="5" w:tplc="D8D275D2">
      <w:start w:val="1"/>
      <w:numFmt w:val="bullet"/>
      <w:lvlText w:val=""/>
      <w:lvlJc w:val="left"/>
      <w:pPr>
        <w:ind w:left="720" w:hanging="360"/>
      </w:pPr>
      <w:rPr>
        <w:rFonts w:ascii="Symbol" w:hAnsi="Symbol"/>
      </w:rPr>
    </w:lvl>
    <w:lvl w:ilvl="6" w:tplc="64AC9B02">
      <w:start w:val="1"/>
      <w:numFmt w:val="bullet"/>
      <w:lvlText w:val=""/>
      <w:lvlJc w:val="left"/>
      <w:pPr>
        <w:ind w:left="720" w:hanging="360"/>
      </w:pPr>
      <w:rPr>
        <w:rFonts w:ascii="Symbol" w:hAnsi="Symbol"/>
      </w:rPr>
    </w:lvl>
    <w:lvl w:ilvl="7" w:tplc="16EC99AC">
      <w:start w:val="1"/>
      <w:numFmt w:val="bullet"/>
      <w:lvlText w:val=""/>
      <w:lvlJc w:val="left"/>
      <w:pPr>
        <w:ind w:left="720" w:hanging="360"/>
      </w:pPr>
      <w:rPr>
        <w:rFonts w:ascii="Symbol" w:hAnsi="Symbol"/>
      </w:rPr>
    </w:lvl>
    <w:lvl w:ilvl="8" w:tplc="C9E4A324">
      <w:start w:val="1"/>
      <w:numFmt w:val="bullet"/>
      <w:lvlText w:val=""/>
      <w:lvlJc w:val="left"/>
      <w:pPr>
        <w:ind w:left="720" w:hanging="360"/>
      </w:pPr>
      <w:rPr>
        <w:rFonts w:ascii="Symbol" w:hAnsi="Symbol"/>
      </w:rPr>
    </w:lvl>
  </w:abstractNum>
  <w:abstractNum w:abstractNumId="29" w15:restartNumberingAfterBreak="0">
    <w:nsid w:val="4AAD21BB"/>
    <w:multiLevelType w:val="hybridMultilevel"/>
    <w:tmpl w:val="61880D6A"/>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30" w15:restartNumberingAfterBreak="0">
    <w:nsid w:val="540932AE"/>
    <w:multiLevelType w:val="hybridMultilevel"/>
    <w:tmpl w:val="DAB29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5F9708F"/>
    <w:multiLevelType w:val="hybridMultilevel"/>
    <w:tmpl w:val="B726C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3"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4"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35" w15:restartNumberingAfterBreak="0">
    <w:nsid w:val="67DE0EE9"/>
    <w:multiLevelType w:val="hybridMultilevel"/>
    <w:tmpl w:val="78560D24"/>
    <w:lvl w:ilvl="0" w:tplc="954AAD84">
      <w:start w:val="1"/>
      <w:numFmt w:val="bullet"/>
      <w:lvlText w:val=""/>
      <w:lvlJc w:val="left"/>
      <w:pPr>
        <w:ind w:left="720" w:hanging="360"/>
      </w:pPr>
      <w:rPr>
        <w:rFonts w:ascii="Symbol" w:hAnsi="Symbol"/>
      </w:rPr>
    </w:lvl>
    <w:lvl w:ilvl="1" w:tplc="22E6536E">
      <w:start w:val="1"/>
      <w:numFmt w:val="bullet"/>
      <w:lvlText w:val=""/>
      <w:lvlJc w:val="left"/>
      <w:pPr>
        <w:ind w:left="720" w:hanging="360"/>
      </w:pPr>
      <w:rPr>
        <w:rFonts w:ascii="Symbol" w:hAnsi="Symbol"/>
      </w:rPr>
    </w:lvl>
    <w:lvl w:ilvl="2" w:tplc="219EEE14">
      <w:start w:val="1"/>
      <w:numFmt w:val="bullet"/>
      <w:lvlText w:val=""/>
      <w:lvlJc w:val="left"/>
      <w:pPr>
        <w:ind w:left="720" w:hanging="360"/>
      </w:pPr>
      <w:rPr>
        <w:rFonts w:ascii="Symbol" w:hAnsi="Symbol"/>
      </w:rPr>
    </w:lvl>
    <w:lvl w:ilvl="3" w:tplc="30C41532">
      <w:start w:val="1"/>
      <w:numFmt w:val="bullet"/>
      <w:lvlText w:val=""/>
      <w:lvlJc w:val="left"/>
      <w:pPr>
        <w:ind w:left="720" w:hanging="360"/>
      </w:pPr>
      <w:rPr>
        <w:rFonts w:ascii="Symbol" w:hAnsi="Symbol"/>
      </w:rPr>
    </w:lvl>
    <w:lvl w:ilvl="4" w:tplc="72D8603A">
      <w:start w:val="1"/>
      <w:numFmt w:val="bullet"/>
      <w:lvlText w:val=""/>
      <w:lvlJc w:val="left"/>
      <w:pPr>
        <w:ind w:left="720" w:hanging="360"/>
      </w:pPr>
      <w:rPr>
        <w:rFonts w:ascii="Symbol" w:hAnsi="Symbol"/>
      </w:rPr>
    </w:lvl>
    <w:lvl w:ilvl="5" w:tplc="E7986A1E">
      <w:start w:val="1"/>
      <w:numFmt w:val="bullet"/>
      <w:lvlText w:val=""/>
      <w:lvlJc w:val="left"/>
      <w:pPr>
        <w:ind w:left="720" w:hanging="360"/>
      </w:pPr>
      <w:rPr>
        <w:rFonts w:ascii="Symbol" w:hAnsi="Symbol"/>
      </w:rPr>
    </w:lvl>
    <w:lvl w:ilvl="6" w:tplc="9216F5CA">
      <w:start w:val="1"/>
      <w:numFmt w:val="bullet"/>
      <w:lvlText w:val=""/>
      <w:lvlJc w:val="left"/>
      <w:pPr>
        <w:ind w:left="720" w:hanging="360"/>
      </w:pPr>
      <w:rPr>
        <w:rFonts w:ascii="Symbol" w:hAnsi="Symbol"/>
      </w:rPr>
    </w:lvl>
    <w:lvl w:ilvl="7" w:tplc="0ADA86B6">
      <w:start w:val="1"/>
      <w:numFmt w:val="bullet"/>
      <w:lvlText w:val=""/>
      <w:lvlJc w:val="left"/>
      <w:pPr>
        <w:ind w:left="720" w:hanging="360"/>
      </w:pPr>
      <w:rPr>
        <w:rFonts w:ascii="Symbol" w:hAnsi="Symbol"/>
      </w:rPr>
    </w:lvl>
    <w:lvl w:ilvl="8" w:tplc="9B44071C">
      <w:start w:val="1"/>
      <w:numFmt w:val="bullet"/>
      <w:lvlText w:val=""/>
      <w:lvlJc w:val="left"/>
      <w:pPr>
        <w:ind w:left="720" w:hanging="360"/>
      </w:pPr>
      <w:rPr>
        <w:rFonts w:ascii="Symbol" w:hAnsi="Symbol"/>
      </w:rPr>
    </w:lvl>
  </w:abstractNum>
  <w:abstractNum w:abstractNumId="36" w15:restartNumberingAfterBreak="0">
    <w:nsid w:val="68263D04"/>
    <w:multiLevelType w:val="hybridMultilevel"/>
    <w:tmpl w:val="FBAA315E"/>
    <w:lvl w:ilvl="0" w:tplc="4009000F">
      <w:start w:val="1"/>
      <w:numFmt w:val="decimal"/>
      <w:lvlText w:val="%1."/>
      <w:lvlJc w:val="left"/>
      <w:pPr>
        <w:ind w:left="720" w:hanging="360"/>
      </w:pPr>
    </w:lvl>
    <w:lvl w:ilvl="1" w:tplc="40090001">
      <w:start w:val="1"/>
      <w:numFmt w:val="bullet"/>
      <w:lvlText w:val=""/>
      <w:lvlJc w:val="left"/>
      <w:pPr>
        <w:ind w:left="1440" w:hanging="360"/>
      </w:pPr>
      <w:rPr>
        <w:rFonts w:ascii="Symbol" w:hAnsi="Symbol"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6B3F1A26"/>
    <w:multiLevelType w:val="multilevel"/>
    <w:tmpl w:val="D1BA5938"/>
    <w:styleLink w:val="CurrentList1"/>
    <w:lvl w:ilvl="0">
      <w:start w:val="1"/>
      <w:numFmt w:val="bullet"/>
      <w:lvlText w:val=""/>
      <w:lvlJc w:val="left"/>
      <w:pPr>
        <w:ind w:left="1353"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6F531FD9"/>
    <w:multiLevelType w:val="hybridMultilevel"/>
    <w:tmpl w:val="31EEDD9A"/>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39" w15:restartNumberingAfterBreak="0">
    <w:nsid w:val="718A15F8"/>
    <w:multiLevelType w:val="hybridMultilevel"/>
    <w:tmpl w:val="F22873B6"/>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723241FC"/>
    <w:multiLevelType w:val="hybridMultilevel"/>
    <w:tmpl w:val="5F8AAA28"/>
    <w:lvl w:ilvl="0" w:tplc="53C2AA6C">
      <w:start w:val="1"/>
      <w:numFmt w:val="bullet"/>
      <w:lvlText w:val=""/>
      <w:lvlJc w:val="left"/>
      <w:pPr>
        <w:ind w:left="720" w:hanging="360"/>
      </w:pPr>
      <w:rPr>
        <w:rFonts w:ascii="Symbol" w:hAnsi="Symbol"/>
      </w:rPr>
    </w:lvl>
    <w:lvl w:ilvl="1" w:tplc="5B1CCDAE">
      <w:start w:val="1"/>
      <w:numFmt w:val="bullet"/>
      <w:lvlText w:val=""/>
      <w:lvlJc w:val="left"/>
      <w:pPr>
        <w:ind w:left="720" w:hanging="360"/>
      </w:pPr>
      <w:rPr>
        <w:rFonts w:ascii="Symbol" w:hAnsi="Symbol"/>
      </w:rPr>
    </w:lvl>
    <w:lvl w:ilvl="2" w:tplc="353CCCB0">
      <w:start w:val="1"/>
      <w:numFmt w:val="bullet"/>
      <w:lvlText w:val=""/>
      <w:lvlJc w:val="left"/>
      <w:pPr>
        <w:ind w:left="720" w:hanging="360"/>
      </w:pPr>
      <w:rPr>
        <w:rFonts w:ascii="Symbol" w:hAnsi="Symbol"/>
      </w:rPr>
    </w:lvl>
    <w:lvl w:ilvl="3" w:tplc="FE8257DA">
      <w:start w:val="1"/>
      <w:numFmt w:val="bullet"/>
      <w:lvlText w:val=""/>
      <w:lvlJc w:val="left"/>
      <w:pPr>
        <w:ind w:left="720" w:hanging="360"/>
      </w:pPr>
      <w:rPr>
        <w:rFonts w:ascii="Symbol" w:hAnsi="Symbol"/>
      </w:rPr>
    </w:lvl>
    <w:lvl w:ilvl="4" w:tplc="C148916E">
      <w:start w:val="1"/>
      <w:numFmt w:val="bullet"/>
      <w:lvlText w:val=""/>
      <w:lvlJc w:val="left"/>
      <w:pPr>
        <w:ind w:left="720" w:hanging="360"/>
      </w:pPr>
      <w:rPr>
        <w:rFonts w:ascii="Symbol" w:hAnsi="Symbol"/>
      </w:rPr>
    </w:lvl>
    <w:lvl w:ilvl="5" w:tplc="CF208E38">
      <w:start w:val="1"/>
      <w:numFmt w:val="bullet"/>
      <w:lvlText w:val=""/>
      <w:lvlJc w:val="left"/>
      <w:pPr>
        <w:ind w:left="720" w:hanging="360"/>
      </w:pPr>
      <w:rPr>
        <w:rFonts w:ascii="Symbol" w:hAnsi="Symbol"/>
      </w:rPr>
    </w:lvl>
    <w:lvl w:ilvl="6" w:tplc="64101A22">
      <w:start w:val="1"/>
      <w:numFmt w:val="bullet"/>
      <w:lvlText w:val=""/>
      <w:lvlJc w:val="left"/>
      <w:pPr>
        <w:ind w:left="720" w:hanging="360"/>
      </w:pPr>
      <w:rPr>
        <w:rFonts w:ascii="Symbol" w:hAnsi="Symbol"/>
      </w:rPr>
    </w:lvl>
    <w:lvl w:ilvl="7" w:tplc="E7BA798C">
      <w:start w:val="1"/>
      <w:numFmt w:val="bullet"/>
      <w:lvlText w:val=""/>
      <w:lvlJc w:val="left"/>
      <w:pPr>
        <w:ind w:left="720" w:hanging="360"/>
      </w:pPr>
      <w:rPr>
        <w:rFonts w:ascii="Symbol" w:hAnsi="Symbol"/>
      </w:rPr>
    </w:lvl>
    <w:lvl w:ilvl="8" w:tplc="515232EC">
      <w:start w:val="1"/>
      <w:numFmt w:val="bullet"/>
      <w:lvlText w:val=""/>
      <w:lvlJc w:val="left"/>
      <w:pPr>
        <w:ind w:left="720" w:hanging="360"/>
      </w:pPr>
      <w:rPr>
        <w:rFonts w:ascii="Symbol" w:hAnsi="Symbol"/>
      </w:rPr>
    </w:lvl>
  </w:abstractNum>
  <w:num w:numId="1" w16cid:durableId="498279291">
    <w:abstractNumId w:val="34"/>
  </w:num>
  <w:num w:numId="2" w16cid:durableId="606082634">
    <w:abstractNumId w:val="32"/>
  </w:num>
  <w:num w:numId="3" w16cid:durableId="1150556541">
    <w:abstractNumId w:val="27"/>
  </w:num>
  <w:num w:numId="4" w16cid:durableId="219170331">
    <w:abstractNumId w:val="19"/>
  </w:num>
  <w:num w:numId="5" w16cid:durableId="1124273416">
    <w:abstractNumId w:val="33"/>
  </w:num>
  <w:num w:numId="6" w16cid:durableId="2094203425">
    <w:abstractNumId w:val="2"/>
  </w:num>
  <w:num w:numId="7" w16cid:durableId="1454055223">
    <w:abstractNumId w:val="1"/>
  </w:num>
  <w:num w:numId="8" w16cid:durableId="1511721461">
    <w:abstractNumId w:val="0"/>
  </w:num>
  <w:num w:numId="9" w16cid:durableId="380716581">
    <w:abstractNumId w:val="9"/>
  </w:num>
  <w:num w:numId="10" w16cid:durableId="146821162">
    <w:abstractNumId w:val="7"/>
  </w:num>
  <w:num w:numId="11" w16cid:durableId="1554729168">
    <w:abstractNumId w:val="6"/>
  </w:num>
  <w:num w:numId="12" w16cid:durableId="180357225">
    <w:abstractNumId w:val="5"/>
  </w:num>
  <w:num w:numId="13" w16cid:durableId="757752979">
    <w:abstractNumId w:val="4"/>
  </w:num>
  <w:num w:numId="14" w16cid:durableId="2122911880">
    <w:abstractNumId w:val="8"/>
  </w:num>
  <w:num w:numId="15" w16cid:durableId="176389955">
    <w:abstractNumId w:val="3"/>
  </w:num>
  <w:num w:numId="16" w16cid:durableId="772288900">
    <w:abstractNumId w:val="12"/>
  </w:num>
  <w:num w:numId="17" w16cid:durableId="504983394">
    <w:abstractNumId w:val="22"/>
  </w:num>
  <w:num w:numId="18" w16cid:durableId="477305097">
    <w:abstractNumId w:val="22"/>
    <w:lvlOverride w:ilvl="0">
      <w:lvl w:ilvl="0" w:tplc="6DCCAE54">
        <w:start w:val="1"/>
        <w:numFmt w:val="decimal"/>
        <w:pStyle w:val="VCAAtablebulletnumber"/>
        <w:lvlText w:val="%1."/>
        <w:lvlJc w:val="left"/>
        <w:pPr>
          <w:ind w:left="720" w:hanging="360"/>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19" w16cid:durableId="872425916">
    <w:abstractNumId w:val="39"/>
  </w:num>
  <w:num w:numId="20" w16cid:durableId="1276864658">
    <w:abstractNumId w:val="26"/>
  </w:num>
  <w:num w:numId="21" w16cid:durableId="1753165059">
    <w:abstractNumId w:val="20"/>
  </w:num>
  <w:num w:numId="22" w16cid:durableId="785273669">
    <w:abstractNumId w:val="30"/>
  </w:num>
  <w:num w:numId="23" w16cid:durableId="436676043">
    <w:abstractNumId w:val="17"/>
  </w:num>
  <w:num w:numId="24" w16cid:durableId="1094667867">
    <w:abstractNumId w:val="38"/>
  </w:num>
  <w:num w:numId="25" w16cid:durableId="289164741">
    <w:abstractNumId w:val="36"/>
  </w:num>
  <w:num w:numId="26" w16cid:durableId="1817336142">
    <w:abstractNumId w:val="31"/>
  </w:num>
  <w:num w:numId="27" w16cid:durableId="1164588020">
    <w:abstractNumId w:val="29"/>
  </w:num>
  <w:num w:numId="28" w16cid:durableId="1397699261">
    <w:abstractNumId w:val="10"/>
  </w:num>
  <w:num w:numId="29" w16cid:durableId="1692291594">
    <w:abstractNumId w:val="21"/>
  </w:num>
  <w:num w:numId="30" w16cid:durableId="90321005">
    <w:abstractNumId w:val="28"/>
  </w:num>
  <w:num w:numId="31" w16cid:durableId="1622803325">
    <w:abstractNumId w:val="24"/>
  </w:num>
  <w:num w:numId="32" w16cid:durableId="219288140">
    <w:abstractNumId w:val="35"/>
  </w:num>
  <w:num w:numId="33" w16cid:durableId="2083747253">
    <w:abstractNumId w:val="40"/>
  </w:num>
  <w:num w:numId="34" w16cid:durableId="198131553">
    <w:abstractNumId w:val="15"/>
  </w:num>
  <w:num w:numId="35" w16cid:durableId="2013142396">
    <w:abstractNumId w:val="18"/>
  </w:num>
  <w:num w:numId="36" w16cid:durableId="1219125146">
    <w:abstractNumId w:val="11"/>
  </w:num>
  <w:num w:numId="37" w16cid:durableId="1034692046">
    <w:abstractNumId w:val="23"/>
  </w:num>
  <w:num w:numId="38" w16cid:durableId="194393911">
    <w:abstractNumId w:val="16"/>
  </w:num>
  <w:num w:numId="39" w16cid:durableId="1632174600">
    <w:abstractNumId w:val="14"/>
  </w:num>
  <w:num w:numId="40" w16cid:durableId="1832332437">
    <w:abstractNumId w:val="25"/>
  </w:num>
  <w:num w:numId="41" w16cid:durableId="1785073166">
    <w:abstractNumId w:val="13"/>
  </w:num>
  <w:num w:numId="42" w16cid:durableId="1343049976">
    <w:abstractNumId w:val="3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removeDateAndTime/>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223233">
      <o:colormenu v:ext="edit" fillcolor="none [1951]"/>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8C"/>
    <w:rsid w:val="000019FB"/>
    <w:rsid w:val="00002D86"/>
    <w:rsid w:val="00003DDE"/>
    <w:rsid w:val="00005433"/>
    <w:rsid w:val="00005A9C"/>
    <w:rsid w:val="00010C0C"/>
    <w:rsid w:val="00010C28"/>
    <w:rsid w:val="00013F1F"/>
    <w:rsid w:val="00014CF6"/>
    <w:rsid w:val="00027598"/>
    <w:rsid w:val="00027A0A"/>
    <w:rsid w:val="0003448F"/>
    <w:rsid w:val="0003575C"/>
    <w:rsid w:val="00037506"/>
    <w:rsid w:val="00042505"/>
    <w:rsid w:val="0004382C"/>
    <w:rsid w:val="00052543"/>
    <w:rsid w:val="00052BBF"/>
    <w:rsid w:val="0005780E"/>
    <w:rsid w:val="000627E9"/>
    <w:rsid w:val="00062DBD"/>
    <w:rsid w:val="00065A75"/>
    <w:rsid w:val="00066CDA"/>
    <w:rsid w:val="00067683"/>
    <w:rsid w:val="00067F4D"/>
    <w:rsid w:val="0007021C"/>
    <w:rsid w:val="00073C5A"/>
    <w:rsid w:val="00073F6E"/>
    <w:rsid w:val="000800BF"/>
    <w:rsid w:val="00085853"/>
    <w:rsid w:val="000862FB"/>
    <w:rsid w:val="000874DB"/>
    <w:rsid w:val="00087E7B"/>
    <w:rsid w:val="00091684"/>
    <w:rsid w:val="000933AE"/>
    <w:rsid w:val="000A2540"/>
    <w:rsid w:val="000A264E"/>
    <w:rsid w:val="000A3C5A"/>
    <w:rsid w:val="000A5222"/>
    <w:rsid w:val="000A71F7"/>
    <w:rsid w:val="000B0288"/>
    <w:rsid w:val="000B2124"/>
    <w:rsid w:val="000B299B"/>
    <w:rsid w:val="000B57E5"/>
    <w:rsid w:val="000C04F7"/>
    <w:rsid w:val="000C1934"/>
    <w:rsid w:val="000C236B"/>
    <w:rsid w:val="000C356C"/>
    <w:rsid w:val="000C3748"/>
    <w:rsid w:val="000C71D5"/>
    <w:rsid w:val="000D08C7"/>
    <w:rsid w:val="000D5403"/>
    <w:rsid w:val="000E17B7"/>
    <w:rsid w:val="000E1A9C"/>
    <w:rsid w:val="000E4DE0"/>
    <w:rsid w:val="000F09E4"/>
    <w:rsid w:val="000F12C9"/>
    <w:rsid w:val="000F16FD"/>
    <w:rsid w:val="000F1D5C"/>
    <w:rsid w:val="000F3A47"/>
    <w:rsid w:val="000F3E80"/>
    <w:rsid w:val="000F464B"/>
    <w:rsid w:val="000F4CE8"/>
    <w:rsid w:val="000F70C1"/>
    <w:rsid w:val="00101C96"/>
    <w:rsid w:val="00106DCD"/>
    <w:rsid w:val="00107BC2"/>
    <w:rsid w:val="00111654"/>
    <w:rsid w:val="00112D27"/>
    <w:rsid w:val="001133B6"/>
    <w:rsid w:val="00121659"/>
    <w:rsid w:val="0012390E"/>
    <w:rsid w:val="001246E1"/>
    <w:rsid w:val="00124ADA"/>
    <w:rsid w:val="00133A7D"/>
    <w:rsid w:val="001362A3"/>
    <w:rsid w:val="001363D1"/>
    <w:rsid w:val="00136BD9"/>
    <w:rsid w:val="00143851"/>
    <w:rsid w:val="00144174"/>
    <w:rsid w:val="00146D70"/>
    <w:rsid w:val="001530D8"/>
    <w:rsid w:val="00157E9F"/>
    <w:rsid w:val="00160FF1"/>
    <w:rsid w:val="00163EE0"/>
    <w:rsid w:val="00163FEA"/>
    <w:rsid w:val="00164F2D"/>
    <w:rsid w:val="00166AFB"/>
    <w:rsid w:val="00166D53"/>
    <w:rsid w:val="00167B1D"/>
    <w:rsid w:val="00167DF0"/>
    <w:rsid w:val="001726B3"/>
    <w:rsid w:val="001807AA"/>
    <w:rsid w:val="00182B7F"/>
    <w:rsid w:val="00183BF7"/>
    <w:rsid w:val="00186452"/>
    <w:rsid w:val="001878EB"/>
    <w:rsid w:val="001907BA"/>
    <w:rsid w:val="00191BF6"/>
    <w:rsid w:val="00193405"/>
    <w:rsid w:val="00196C5A"/>
    <w:rsid w:val="00197E9C"/>
    <w:rsid w:val="001A3301"/>
    <w:rsid w:val="001B0B1B"/>
    <w:rsid w:val="001B25FD"/>
    <w:rsid w:val="001B73A1"/>
    <w:rsid w:val="001C29E8"/>
    <w:rsid w:val="001C38EB"/>
    <w:rsid w:val="001D10B9"/>
    <w:rsid w:val="001D1D1B"/>
    <w:rsid w:val="001D30A7"/>
    <w:rsid w:val="001D3DBA"/>
    <w:rsid w:val="001E2C50"/>
    <w:rsid w:val="001E5CFA"/>
    <w:rsid w:val="001E625C"/>
    <w:rsid w:val="001E7CEB"/>
    <w:rsid w:val="001E7E1B"/>
    <w:rsid w:val="001F1FF9"/>
    <w:rsid w:val="001F3839"/>
    <w:rsid w:val="001F6D42"/>
    <w:rsid w:val="0020005B"/>
    <w:rsid w:val="00203928"/>
    <w:rsid w:val="00205431"/>
    <w:rsid w:val="002072A7"/>
    <w:rsid w:val="002104B5"/>
    <w:rsid w:val="00210AB7"/>
    <w:rsid w:val="002117BF"/>
    <w:rsid w:val="002125C6"/>
    <w:rsid w:val="00215CA1"/>
    <w:rsid w:val="002208AD"/>
    <w:rsid w:val="002214BA"/>
    <w:rsid w:val="00222811"/>
    <w:rsid w:val="002279BA"/>
    <w:rsid w:val="00231558"/>
    <w:rsid w:val="002329F3"/>
    <w:rsid w:val="00234169"/>
    <w:rsid w:val="002358D1"/>
    <w:rsid w:val="00237B74"/>
    <w:rsid w:val="002402F1"/>
    <w:rsid w:val="0024128D"/>
    <w:rsid w:val="00243F0D"/>
    <w:rsid w:val="00244B0A"/>
    <w:rsid w:val="0024682A"/>
    <w:rsid w:val="00246F0A"/>
    <w:rsid w:val="00252537"/>
    <w:rsid w:val="00253163"/>
    <w:rsid w:val="00253884"/>
    <w:rsid w:val="00255FA7"/>
    <w:rsid w:val="00260348"/>
    <w:rsid w:val="00263A66"/>
    <w:rsid w:val="002647BB"/>
    <w:rsid w:val="00272042"/>
    <w:rsid w:val="002754C1"/>
    <w:rsid w:val="002755AA"/>
    <w:rsid w:val="00277DC1"/>
    <w:rsid w:val="00277F02"/>
    <w:rsid w:val="00283969"/>
    <w:rsid w:val="002841C8"/>
    <w:rsid w:val="00284E4D"/>
    <w:rsid w:val="0028516B"/>
    <w:rsid w:val="0028606E"/>
    <w:rsid w:val="002873B0"/>
    <w:rsid w:val="00291C6C"/>
    <w:rsid w:val="00292076"/>
    <w:rsid w:val="00292DCA"/>
    <w:rsid w:val="002A094B"/>
    <w:rsid w:val="002A1697"/>
    <w:rsid w:val="002A5813"/>
    <w:rsid w:val="002A721F"/>
    <w:rsid w:val="002A7619"/>
    <w:rsid w:val="002B1E9E"/>
    <w:rsid w:val="002B3300"/>
    <w:rsid w:val="002B7F29"/>
    <w:rsid w:val="002C2246"/>
    <w:rsid w:val="002C3181"/>
    <w:rsid w:val="002C3AA3"/>
    <w:rsid w:val="002C5FE3"/>
    <w:rsid w:val="002C68AB"/>
    <w:rsid w:val="002C6F90"/>
    <w:rsid w:val="002C7D2E"/>
    <w:rsid w:val="002D22B0"/>
    <w:rsid w:val="002D2643"/>
    <w:rsid w:val="002D2CD7"/>
    <w:rsid w:val="002D5E68"/>
    <w:rsid w:val="002D6A87"/>
    <w:rsid w:val="002E0348"/>
    <w:rsid w:val="002E190D"/>
    <w:rsid w:val="002E3552"/>
    <w:rsid w:val="002E5053"/>
    <w:rsid w:val="002F27EC"/>
    <w:rsid w:val="002F5EF1"/>
    <w:rsid w:val="00302FB8"/>
    <w:rsid w:val="00304EA1"/>
    <w:rsid w:val="00306F47"/>
    <w:rsid w:val="00311A92"/>
    <w:rsid w:val="00314D81"/>
    <w:rsid w:val="0031607E"/>
    <w:rsid w:val="00317FA8"/>
    <w:rsid w:val="00322123"/>
    <w:rsid w:val="00322FC6"/>
    <w:rsid w:val="00323C87"/>
    <w:rsid w:val="0032708B"/>
    <w:rsid w:val="00341463"/>
    <w:rsid w:val="00345EED"/>
    <w:rsid w:val="00347B02"/>
    <w:rsid w:val="00350E9A"/>
    <w:rsid w:val="00353B11"/>
    <w:rsid w:val="00355223"/>
    <w:rsid w:val="00357F5B"/>
    <w:rsid w:val="003632EE"/>
    <w:rsid w:val="00363B31"/>
    <w:rsid w:val="00365D51"/>
    <w:rsid w:val="0037127D"/>
    <w:rsid w:val="00376876"/>
    <w:rsid w:val="00382855"/>
    <w:rsid w:val="003905A6"/>
    <w:rsid w:val="003917A6"/>
    <w:rsid w:val="00391986"/>
    <w:rsid w:val="00392527"/>
    <w:rsid w:val="00392D86"/>
    <w:rsid w:val="00394B1D"/>
    <w:rsid w:val="00396028"/>
    <w:rsid w:val="003A7305"/>
    <w:rsid w:val="003B04B1"/>
    <w:rsid w:val="003B26DA"/>
    <w:rsid w:val="003B29A5"/>
    <w:rsid w:val="003B6149"/>
    <w:rsid w:val="003C224E"/>
    <w:rsid w:val="003C2E6A"/>
    <w:rsid w:val="003C45F7"/>
    <w:rsid w:val="003C6887"/>
    <w:rsid w:val="003D0601"/>
    <w:rsid w:val="003D1DDA"/>
    <w:rsid w:val="003D2441"/>
    <w:rsid w:val="003D421C"/>
    <w:rsid w:val="003D57A7"/>
    <w:rsid w:val="003D6B46"/>
    <w:rsid w:val="003D7970"/>
    <w:rsid w:val="003E15D7"/>
    <w:rsid w:val="003F2E93"/>
    <w:rsid w:val="003F3543"/>
    <w:rsid w:val="003F6E4C"/>
    <w:rsid w:val="003F741A"/>
    <w:rsid w:val="004034D5"/>
    <w:rsid w:val="00406085"/>
    <w:rsid w:val="004116BB"/>
    <w:rsid w:val="00412F60"/>
    <w:rsid w:val="00414011"/>
    <w:rsid w:val="00414DCD"/>
    <w:rsid w:val="004157CD"/>
    <w:rsid w:val="00417AA3"/>
    <w:rsid w:val="0042097B"/>
    <w:rsid w:val="00421D88"/>
    <w:rsid w:val="004353E2"/>
    <w:rsid w:val="00440B32"/>
    <w:rsid w:val="004413E9"/>
    <w:rsid w:val="00441EDA"/>
    <w:rsid w:val="004434F2"/>
    <w:rsid w:val="00444619"/>
    <w:rsid w:val="004544F1"/>
    <w:rsid w:val="0045475D"/>
    <w:rsid w:val="004575E8"/>
    <w:rsid w:val="0046078D"/>
    <w:rsid w:val="00461D8A"/>
    <w:rsid w:val="00463391"/>
    <w:rsid w:val="00463AA3"/>
    <w:rsid w:val="00463E73"/>
    <w:rsid w:val="00467740"/>
    <w:rsid w:val="00472260"/>
    <w:rsid w:val="0047305E"/>
    <w:rsid w:val="0047371B"/>
    <w:rsid w:val="004740B7"/>
    <w:rsid w:val="0047436E"/>
    <w:rsid w:val="004744D7"/>
    <w:rsid w:val="004853EF"/>
    <w:rsid w:val="004857F9"/>
    <w:rsid w:val="00486C2C"/>
    <w:rsid w:val="0048758C"/>
    <w:rsid w:val="00490726"/>
    <w:rsid w:val="00491613"/>
    <w:rsid w:val="00491BF5"/>
    <w:rsid w:val="00493C82"/>
    <w:rsid w:val="004957A7"/>
    <w:rsid w:val="004958FE"/>
    <w:rsid w:val="004A017D"/>
    <w:rsid w:val="004A172B"/>
    <w:rsid w:val="004A1E1D"/>
    <w:rsid w:val="004A22BC"/>
    <w:rsid w:val="004A2ED8"/>
    <w:rsid w:val="004A402D"/>
    <w:rsid w:val="004A414F"/>
    <w:rsid w:val="004A463B"/>
    <w:rsid w:val="004B0FF4"/>
    <w:rsid w:val="004B394D"/>
    <w:rsid w:val="004B571B"/>
    <w:rsid w:val="004B62D1"/>
    <w:rsid w:val="004B6378"/>
    <w:rsid w:val="004B783A"/>
    <w:rsid w:val="004B7DFF"/>
    <w:rsid w:val="004C14E1"/>
    <w:rsid w:val="004C1D6E"/>
    <w:rsid w:val="004C205B"/>
    <w:rsid w:val="004C5396"/>
    <w:rsid w:val="004C70EF"/>
    <w:rsid w:val="004D004C"/>
    <w:rsid w:val="004D128C"/>
    <w:rsid w:val="004D2257"/>
    <w:rsid w:val="004D34C4"/>
    <w:rsid w:val="004E1132"/>
    <w:rsid w:val="004E4391"/>
    <w:rsid w:val="004E50EA"/>
    <w:rsid w:val="004E7C0F"/>
    <w:rsid w:val="004F01A5"/>
    <w:rsid w:val="004F026B"/>
    <w:rsid w:val="004F5BDA"/>
    <w:rsid w:val="00502C57"/>
    <w:rsid w:val="00503CBE"/>
    <w:rsid w:val="00504C4B"/>
    <w:rsid w:val="0050599B"/>
    <w:rsid w:val="00506354"/>
    <w:rsid w:val="005119D6"/>
    <w:rsid w:val="00513A4B"/>
    <w:rsid w:val="00513B05"/>
    <w:rsid w:val="0051631E"/>
    <w:rsid w:val="0051684A"/>
    <w:rsid w:val="00516D53"/>
    <w:rsid w:val="00517DAC"/>
    <w:rsid w:val="005208D8"/>
    <w:rsid w:val="00523DB3"/>
    <w:rsid w:val="0053062C"/>
    <w:rsid w:val="00531440"/>
    <w:rsid w:val="00532A04"/>
    <w:rsid w:val="005330F3"/>
    <w:rsid w:val="00534253"/>
    <w:rsid w:val="00536BA3"/>
    <w:rsid w:val="00542659"/>
    <w:rsid w:val="005451FF"/>
    <w:rsid w:val="00547588"/>
    <w:rsid w:val="0055131D"/>
    <w:rsid w:val="00552980"/>
    <w:rsid w:val="00555952"/>
    <w:rsid w:val="0055611A"/>
    <w:rsid w:val="00556EEA"/>
    <w:rsid w:val="00566029"/>
    <w:rsid w:val="005673D1"/>
    <w:rsid w:val="00574028"/>
    <w:rsid w:val="00580923"/>
    <w:rsid w:val="0058143C"/>
    <w:rsid w:val="0058207D"/>
    <w:rsid w:val="0058284A"/>
    <w:rsid w:val="00584AEE"/>
    <w:rsid w:val="00586B33"/>
    <w:rsid w:val="00587411"/>
    <w:rsid w:val="00587F18"/>
    <w:rsid w:val="0059160C"/>
    <w:rsid w:val="005923CB"/>
    <w:rsid w:val="005A5B78"/>
    <w:rsid w:val="005A7978"/>
    <w:rsid w:val="005A7E88"/>
    <w:rsid w:val="005B391B"/>
    <w:rsid w:val="005B3FE8"/>
    <w:rsid w:val="005B62FC"/>
    <w:rsid w:val="005C4253"/>
    <w:rsid w:val="005C6D41"/>
    <w:rsid w:val="005C7237"/>
    <w:rsid w:val="005C76D0"/>
    <w:rsid w:val="005D13C7"/>
    <w:rsid w:val="005D1DB4"/>
    <w:rsid w:val="005D3D78"/>
    <w:rsid w:val="005D4C51"/>
    <w:rsid w:val="005E15BC"/>
    <w:rsid w:val="005E17AB"/>
    <w:rsid w:val="005E1E32"/>
    <w:rsid w:val="005E2EF0"/>
    <w:rsid w:val="005E3242"/>
    <w:rsid w:val="005E55DF"/>
    <w:rsid w:val="005F0DD8"/>
    <w:rsid w:val="005F0F9E"/>
    <w:rsid w:val="005F33BC"/>
    <w:rsid w:val="005F39A0"/>
    <w:rsid w:val="005F42DA"/>
    <w:rsid w:val="005F504C"/>
    <w:rsid w:val="0060392C"/>
    <w:rsid w:val="00605B8D"/>
    <w:rsid w:val="00610017"/>
    <w:rsid w:val="00612911"/>
    <w:rsid w:val="0061314B"/>
    <w:rsid w:val="00613DCB"/>
    <w:rsid w:val="006144D1"/>
    <w:rsid w:val="00616305"/>
    <w:rsid w:val="00616A53"/>
    <w:rsid w:val="00620243"/>
    <w:rsid w:val="00620813"/>
    <w:rsid w:val="00621305"/>
    <w:rsid w:val="0062553D"/>
    <w:rsid w:val="00632F94"/>
    <w:rsid w:val="00632FF9"/>
    <w:rsid w:val="006333B5"/>
    <w:rsid w:val="00634764"/>
    <w:rsid w:val="0063492E"/>
    <w:rsid w:val="00637893"/>
    <w:rsid w:val="00637FBC"/>
    <w:rsid w:val="00641812"/>
    <w:rsid w:val="00643193"/>
    <w:rsid w:val="00650423"/>
    <w:rsid w:val="00652D35"/>
    <w:rsid w:val="00654760"/>
    <w:rsid w:val="006609D6"/>
    <w:rsid w:val="00662DE5"/>
    <w:rsid w:val="00665E92"/>
    <w:rsid w:val="00671FCD"/>
    <w:rsid w:val="00672AFB"/>
    <w:rsid w:val="0067635B"/>
    <w:rsid w:val="00680887"/>
    <w:rsid w:val="00690664"/>
    <w:rsid w:val="00691A3B"/>
    <w:rsid w:val="00692C10"/>
    <w:rsid w:val="00693885"/>
    <w:rsid w:val="00693953"/>
    <w:rsid w:val="00693FFD"/>
    <w:rsid w:val="0069484C"/>
    <w:rsid w:val="00694CC9"/>
    <w:rsid w:val="0069732C"/>
    <w:rsid w:val="006A20BC"/>
    <w:rsid w:val="006A2E04"/>
    <w:rsid w:val="006A6B0E"/>
    <w:rsid w:val="006A7E9C"/>
    <w:rsid w:val="006B054A"/>
    <w:rsid w:val="006B6278"/>
    <w:rsid w:val="006B6888"/>
    <w:rsid w:val="006C4D3D"/>
    <w:rsid w:val="006C543A"/>
    <w:rsid w:val="006D2159"/>
    <w:rsid w:val="006D395D"/>
    <w:rsid w:val="006D4E2F"/>
    <w:rsid w:val="006D642E"/>
    <w:rsid w:val="006D764C"/>
    <w:rsid w:val="006E208F"/>
    <w:rsid w:val="006E31FE"/>
    <w:rsid w:val="006F506C"/>
    <w:rsid w:val="006F5551"/>
    <w:rsid w:val="006F6A00"/>
    <w:rsid w:val="006F6BF6"/>
    <w:rsid w:val="006F787C"/>
    <w:rsid w:val="006F7C4A"/>
    <w:rsid w:val="007025A9"/>
    <w:rsid w:val="00702636"/>
    <w:rsid w:val="00705C52"/>
    <w:rsid w:val="00705D59"/>
    <w:rsid w:val="00706DD9"/>
    <w:rsid w:val="00707E68"/>
    <w:rsid w:val="00710170"/>
    <w:rsid w:val="00710627"/>
    <w:rsid w:val="007109B0"/>
    <w:rsid w:val="00711C37"/>
    <w:rsid w:val="00713904"/>
    <w:rsid w:val="00714643"/>
    <w:rsid w:val="0071585C"/>
    <w:rsid w:val="0071657E"/>
    <w:rsid w:val="00724507"/>
    <w:rsid w:val="00725F77"/>
    <w:rsid w:val="007270FB"/>
    <w:rsid w:val="00727678"/>
    <w:rsid w:val="00727E5A"/>
    <w:rsid w:val="00727FB3"/>
    <w:rsid w:val="0073227F"/>
    <w:rsid w:val="00745655"/>
    <w:rsid w:val="0074651B"/>
    <w:rsid w:val="00747608"/>
    <w:rsid w:val="007515F6"/>
    <w:rsid w:val="007535B8"/>
    <w:rsid w:val="007565C4"/>
    <w:rsid w:val="007619E0"/>
    <w:rsid w:val="00764158"/>
    <w:rsid w:val="007644E8"/>
    <w:rsid w:val="007733A9"/>
    <w:rsid w:val="00773C21"/>
    <w:rsid w:val="00773E6C"/>
    <w:rsid w:val="00775A8E"/>
    <w:rsid w:val="0077735D"/>
    <w:rsid w:val="00777399"/>
    <w:rsid w:val="00777437"/>
    <w:rsid w:val="0078154B"/>
    <w:rsid w:val="00782EB6"/>
    <w:rsid w:val="007919CF"/>
    <w:rsid w:val="007921CD"/>
    <w:rsid w:val="00793FFC"/>
    <w:rsid w:val="0079595B"/>
    <w:rsid w:val="007A0EFE"/>
    <w:rsid w:val="007A502E"/>
    <w:rsid w:val="007A7B3D"/>
    <w:rsid w:val="007B34B8"/>
    <w:rsid w:val="007B44A0"/>
    <w:rsid w:val="007C03FE"/>
    <w:rsid w:val="007C18F4"/>
    <w:rsid w:val="007C5978"/>
    <w:rsid w:val="007D0E00"/>
    <w:rsid w:val="007D0E08"/>
    <w:rsid w:val="007D4FB6"/>
    <w:rsid w:val="007D5BE0"/>
    <w:rsid w:val="007D6BB1"/>
    <w:rsid w:val="007E18C0"/>
    <w:rsid w:val="007E1ED2"/>
    <w:rsid w:val="007E4760"/>
    <w:rsid w:val="007E5E88"/>
    <w:rsid w:val="007E6614"/>
    <w:rsid w:val="007E6CD5"/>
    <w:rsid w:val="007F228C"/>
    <w:rsid w:val="007F49CC"/>
    <w:rsid w:val="007F4B06"/>
    <w:rsid w:val="007F662D"/>
    <w:rsid w:val="00813755"/>
    <w:rsid w:val="00813C37"/>
    <w:rsid w:val="008154B5"/>
    <w:rsid w:val="0081620F"/>
    <w:rsid w:val="008232CF"/>
    <w:rsid w:val="00823962"/>
    <w:rsid w:val="00832AFF"/>
    <w:rsid w:val="00833C43"/>
    <w:rsid w:val="00834C4D"/>
    <w:rsid w:val="00836940"/>
    <w:rsid w:val="008375FE"/>
    <w:rsid w:val="00850219"/>
    <w:rsid w:val="00851757"/>
    <w:rsid w:val="00852719"/>
    <w:rsid w:val="00853684"/>
    <w:rsid w:val="00853A48"/>
    <w:rsid w:val="00854E7F"/>
    <w:rsid w:val="00860115"/>
    <w:rsid w:val="008627CD"/>
    <w:rsid w:val="00863658"/>
    <w:rsid w:val="00864741"/>
    <w:rsid w:val="00867611"/>
    <w:rsid w:val="00870C9D"/>
    <w:rsid w:val="008715F5"/>
    <w:rsid w:val="0087475D"/>
    <w:rsid w:val="00876A21"/>
    <w:rsid w:val="008810CF"/>
    <w:rsid w:val="00881105"/>
    <w:rsid w:val="00881454"/>
    <w:rsid w:val="00883588"/>
    <w:rsid w:val="008857C4"/>
    <w:rsid w:val="0088783C"/>
    <w:rsid w:val="00892497"/>
    <w:rsid w:val="008955EB"/>
    <w:rsid w:val="0089628D"/>
    <w:rsid w:val="00896ABD"/>
    <w:rsid w:val="008A6F5C"/>
    <w:rsid w:val="008B352E"/>
    <w:rsid w:val="008B5C06"/>
    <w:rsid w:val="008B5DDF"/>
    <w:rsid w:val="008B7139"/>
    <w:rsid w:val="008B741C"/>
    <w:rsid w:val="008B7B37"/>
    <w:rsid w:val="008C34FB"/>
    <w:rsid w:val="008C3C78"/>
    <w:rsid w:val="008C4D7E"/>
    <w:rsid w:val="008D0C5E"/>
    <w:rsid w:val="008D0C67"/>
    <w:rsid w:val="008E031A"/>
    <w:rsid w:val="008E29C4"/>
    <w:rsid w:val="008E4002"/>
    <w:rsid w:val="008F2172"/>
    <w:rsid w:val="008F62AD"/>
    <w:rsid w:val="00901E18"/>
    <w:rsid w:val="00903119"/>
    <w:rsid w:val="00906913"/>
    <w:rsid w:val="009070F7"/>
    <w:rsid w:val="00910714"/>
    <w:rsid w:val="00915A59"/>
    <w:rsid w:val="0091624E"/>
    <w:rsid w:val="009168B5"/>
    <w:rsid w:val="00916D5D"/>
    <w:rsid w:val="00921E69"/>
    <w:rsid w:val="0092268E"/>
    <w:rsid w:val="00924F8F"/>
    <w:rsid w:val="00925A34"/>
    <w:rsid w:val="009278EE"/>
    <w:rsid w:val="00930CE8"/>
    <w:rsid w:val="00936694"/>
    <w:rsid w:val="009370BC"/>
    <w:rsid w:val="009405B0"/>
    <w:rsid w:val="009410E3"/>
    <w:rsid w:val="00941218"/>
    <w:rsid w:val="00942DC8"/>
    <w:rsid w:val="00944465"/>
    <w:rsid w:val="009448E6"/>
    <w:rsid w:val="00947C56"/>
    <w:rsid w:val="0095044E"/>
    <w:rsid w:val="00956FD0"/>
    <w:rsid w:val="0096074C"/>
    <w:rsid w:val="009618FD"/>
    <w:rsid w:val="00966FCA"/>
    <w:rsid w:val="009677C1"/>
    <w:rsid w:val="00970C01"/>
    <w:rsid w:val="009812BC"/>
    <w:rsid w:val="00984BE3"/>
    <w:rsid w:val="00985EF9"/>
    <w:rsid w:val="00986085"/>
    <w:rsid w:val="009867C4"/>
    <w:rsid w:val="0098739B"/>
    <w:rsid w:val="00991B93"/>
    <w:rsid w:val="009953DA"/>
    <w:rsid w:val="0099573C"/>
    <w:rsid w:val="00996D2F"/>
    <w:rsid w:val="009A2333"/>
    <w:rsid w:val="009B00A4"/>
    <w:rsid w:val="009B0639"/>
    <w:rsid w:val="009B53E6"/>
    <w:rsid w:val="009C1C16"/>
    <w:rsid w:val="009C3C40"/>
    <w:rsid w:val="009C47C1"/>
    <w:rsid w:val="009C57E3"/>
    <w:rsid w:val="009D1C5C"/>
    <w:rsid w:val="009D1F9C"/>
    <w:rsid w:val="009D39EE"/>
    <w:rsid w:val="009D414A"/>
    <w:rsid w:val="009F72C5"/>
    <w:rsid w:val="00A06B65"/>
    <w:rsid w:val="00A06F18"/>
    <w:rsid w:val="00A070A0"/>
    <w:rsid w:val="00A11696"/>
    <w:rsid w:val="00A120B6"/>
    <w:rsid w:val="00A124AD"/>
    <w:rsid w:val="00A17661"/>
    <w:rsid w:val="00A23A18"/>
    <w:rsid w:val="00A23A60"/>
    <w:rsid w:val="00A24B2D"/>
    <w:rsid w:val="00A24F62"/>
    <w:rsid w:val="00A256B3"/>
    <w:rsid w:val="00A25D42"/>
    <w:rsid w:val="00A27929"/>
    <w:rsid w:val="00A27E47"/>
    <w:rsid w:val="00A40966"/>
    <w:rsid w:val="00A455B6"/>
    <w:rsid w:val="00A45BDC"/>
    <w:rsid w:val="00A5644C"/>
    <w:rsid w:val="00A63721"/>
    <w:rsid w:val="00A64F84"/>
    <w:rsid w:val="00A70454"/>
    <w:rsid w:val="00A7443B"/>
    <w:rsid w:val="00A77F1C"/>
    <w:rsid w:val="00A80F2F"/>
    <w:rsid w:val="00A83134"/>
    <w:rsid w:val="00A8382F"/>
    <w:rsid w:val="00A83A52"/>
    <w:rsid w:val="00A921E0"/>
    <w:rsid w:val="00A93B56"/>
    <w:rsid w:val="00A9721C"/>
    <w:rsid w:val="00A97F27"/>
    <w:rsid w:val="00AA147A"/>
    <w:rsid w:val="00AA5B9F"/>
    <w:rsid w:val="00AB2543"/>
    <w:rsid w:val="00AB3E58"/>
    <w:rsid w:val="00AB41F5"/>
    <w:rsid w:val="00AB4E23"/>
    <w:rsid w:val="00AC20C5"/>
    <w:rsid w:val="00AC4429"/>
    <w:rsid w:val="00AC484A"/>
    <w:rsid w:val="00AC4E5B"/>
    <w:rsid w:val="00AD523C"/>
    <w:rsid w:val="00AD63AA"/>
    <w:rsid w:val="00AE4AD3"/>
    <w:rsid w:val="00AE4C0E"/>
    <w:rsid w:val="00AE7137"/>
    <w:rsid w:val="00AE7F16"/>
    <w:rsid w:val="00AF1B9E"/>
    <w:rsid w:val="00AF37E8"/>
    <w:rsid w:val="00AF454F"/>
    <w:rsid w:val="00AF4B2C"/>
    <w:rsid w:val="00AF685B"/>
    <w:rsid w:val="00AF7046"/>
    <w:rsid w:val="00B05AB9"/>
    <w:rsid w:val="00B0738F"/>
    <w:rsid w:val="00B10C11"/>
    <w:rsid w:val="00B1514D"/>
    <w:rsid w:val="00B17B1E"/>
    <w:rsid w:val="00B20ABD"/>
    <w:rsid w:val="00B2141E"/>
    <w:rsid w:val="00B23231"/>
    <w:rsid w:val="00B24A10"/>
    <w:rsid w:val="00B26601"/>
    <w:rsid w:val="00B275F7"/>
    <w:rsid w:val="00B33C80"/>
    <w:rsid w:val="00B352A6"/>
    <w:rsid w:val="00B3647B"/>
    <w:rsid w:val="00B3746C"/>
    <w:rsid w:val="00B37F61"/>
    <w:rsid w:val="00B41951"/>
    <w:rsid w:val="00B45199"/>
    <w:rsid w:val="00B45F66"/>
    <w:rsid w:val="00B465C2"/>
    <w:rsid w:val="00B50B56"/>
    <w:rsid w:val="00B52063"/>
    <w:rsid w:val="00B53229"/>
    <w:rsid w:val="00B53472"/>
    <w:rsid w:val="00B5562D"/>
    <w:rsid w:val="00B60AB6"/>
    <w:rsid w:val="00B62480"/>
    <w:rsid w:val="00B65CD8"/>
    <w:rsid w:val="00B73C0D"/>
    <w:rsid w:val="00B73ED3"/>
    <w:rsid w:val="00B73FFA"/>
    <w:rsid w:val="00B74E8A"/>
    <w:rsid w:val="00B815A6"/>
    <w:rsid w:val="00B81B70"/>
    <w:rsid w:val="00B85A28"/>
    <w:rsid w:val="00B929C9"/>
    <w:rsid w:val="00B93801"/>
    <w:rsid w:val="00BA10C5"/>
    <w:rsid w:val="00BA1A37"/>
    <w:rsid w:val="00BA2D6D"/>
    <w:rsid w:val="00BA5672"/>
    <w:rsid w:val="00BA7709"/>
    <w:rsid w:val="00BB1AFC"/>
    <w:rsid w:val="00BB238F"/>
    <w:rsid w:val="00BB256D"/>
    <w:rsid w:val="00BB5A7D"/>
    <w:rsid w:val="00BB671D"/>
    <w:rsid w:val="00BB75E4"/>
    <w:rsid w:val="00BC1D44"/>
    <w:rsid w:val="00BC247A"/>
    <w:rsid w:val="00BC2C45"/>
    <w:rsid w:val="00BC53B6"/>
    <w:rsid w:val="00BD0724"/>
    <w:rsid w:val="00BD1597"/>
    <w:rsid w:val="00BD1C34"/>
    <w:rsid w:val="00BD4472"/>
    <w:rsid w:val="00BD4533"/>
    <w:rsid w:val="00BE2B53"/>
    <w:rsid w:val="00BE3DEE"/>
    <w:rsid w:val="00BE41D8"/>
    <w:rsid w:val="00BE4E7A"/>
    <w:rsid w:val="00BE5521"/>
    <w:rsid w:val="00BE68C7"/>
    <w:rsid w:val="00BE75C2"/>
    <w:rsid w:val="00BF03F2"/>
    <w:rsid w:val="00BF3D32"/>
    <w:rsid w:val="00BF409B"/>
    <w:rsid w:val="00BF668B"/>
    <w:rsid w:val="00BF6F4C"/>
    <w:rsid w:val="00C000D6"/>
    <w:rsid w:val="00C01637"/>
    <w:rsid w:val="00C0419E"/>
    <w:rsid w:val="00C05F0B"/>
    <w:rsid w:val="00C07962"/>
    <w:rsid w:val="00C07D60"/>
    <w:rsid w:val="00C10558"/>
    <w:rsid w:val="00C1417B"/>
    <w:rsid w:val="00C15597"/>
    <w:rsid w:val="00C155BC"/>
    <w:rsid w:val="00C162A1"/>
    <w:rsid w:val="00C172C5"/>
    <w:rsid w:val="00C17410"/>
    <w:rsid w:val="00C23E91"/>
    <w:rsid w:val="00C24D97"/>
    <w:rsid w:val="00C27F3D"/>
    <w:rsid w:val="00C34684"/>
    <w:rsid w:val="00C35675"/>
    <w:rsid w:val="00C372AB"/>
    <w:rsid w:val="00C43C61"/>
    <w:rsid w:val="00C43DEA"/>
    <w:rsid w:val="00C44A0D"/>
    <w:rsid w:val="00C51A77"/>
    <w:rsid w:val="00C52075"/>
    <w:rsid w:val="00C53263"/>
    <w:rsid w:val="00C5553D"/>
    <w:rsid w:val="00C559A6"/>
    <w:rsid w:val="00C5691D"/>
    <w:rsid w:val="00C57257"/>
    <w:rsid w:val="00C64850"/>
    <w:rsid w:val="00C65374"/>
    <w:rsid w:val="00C65741"/>
    <w:rsid w:val="00C73409"/>
    <w:rsid w:val="00C73F9D"/>
    <w:rsid w:val="00C75BC5"/>
    <w:rsid w:val="00C75F1D"/>
    <w:rsid w:val="00C805B2"/>
    <w:rsid w:val="00C81024"/>
    <w:rsid w:val="00C81276"/>
    <w:rsid w:val="00C84D11"/>
    <w:rsid w:val="00C933AA"/>
    <w:rsid w:val="00C94728"/>
    <w:rsid w:val="00C94AC4"/>
    <w:rsid w:val="00CA02DD"/>
    <w:rsid w:val="00CA1B91"/>
    <w:rsid w:val="00CA2A0C"/>
    <w:rsid w:val="00CB14CF"/>
    <w:rsid w:val="00CC20D3"/>
    <w:rsid w:val="00CC2384"/>
    <w:rsid w:val="00CC53F9"/>
    <w:rsid w:val="00CC57CE"/>
    <w:rsid w:val="00CC5A08"/>
    <w:rsid w:val="00CC6B1C"/>
    <w:rsid w:val="00CC7529"/>
    <w:rsid w:val="00CD454F"/>
    <w:rsid w:val="00CD5B89"/>
    <w:rsid w:val="00CE03A9"/>
    <w:rsid w:val="00CE2192"/>
    <w:rsid w:val="00CE2B38"/>
    <w:rsid w:val="00CE2D93"/>
    <w:rsid w:val="00CE4547"/>
    <w:rsid w:val="00CE4FDD"/>
    <w:rsid w:val="00CE5996"/>
    <w:rsid w:val="00CE79EB"/>
    <w:rsid w:val="00CE7B84"/>
    <w:rsid w:val="00CF034C"/>
    <w:rsid w:val="00CF447B"/>
    <w:rsid w:val="00D0025E"/>
    <w:rsid w:val="00D021BF"/>
    <w:rsid w:val="00D0381D"/>
    <w:rsid w:val="00D0422F"/>
    <w:rsid w:val="00D0489B"/>
    <w:rsid w:val="00D1004A"/>
    <w:rsid w:val="00D12DDB"/>
    <w:rsid w:val="00D1511A"/>
    <w:rsid w:val="00D27C73"/>
    <w:rsid w:val="00D338E4"/>
    <w:rsid w:val="00D33FA7"/>
    <w:rsid w:val="00D35538"/>
    <w:rsid w:val="00D36502"/>
    <w:rsid w:val="00D36ED2"/>
    <w:rsid w:val="00D42B07"/>
    <w:rsid w:val="00D4464D"/>
    <w:rsid w:val="00D46B5E"/>
    <w:rsid w:val="00D51947"/>
    <w:rsid w:val="00D52ED8"/>
    <w:rsid w:val="00D532F0"/>
    <w:rsid w:val="00D547B3"/>
    <w:rsid w:val="00D561B3"/>
    <w:rsid w:val="00D60B14"/>
    <w:rsid w:val="00D6367B"/>
    <w:rsid w:val="00D6425E"/>
    <w:rsid w:val="00D652E8"/>
    <w:rsid w:val="00D65484"/>
    <w:rsid w:val="00D660EE"/>
    <w:rsid w:val="00D72755"/>
    <w:rsid w:val="00D77413"/>
    <w:rsid w:val="00D8052A"/>
    <w:rsid w:val="00D819E2"/>
    <w:rsid w:val="00D82665"/>
    <w:rsid w:val="00D82759"/>
    <w:rsid w:val="00D8475C"/>
    <w:rsid w:val="00D85663"/>
    <w:rsid w:val="00D86393"/>
    <w:rsid w:val="00D86DE4"/>
    <w:rsid w:val="00D86E28"/>
    <w:rsid w:val="00D902E9"/>
    <w:rsid w:val="00D91CAB"/>
    <w:rsid w:val="00D92804"/>
    <w:rsid w:val="00D941C2"/>
    <w:rsid w:val="00D96FAD"/>
    <w:rsid w:val="00DA071E"/>
    <w:rsid w:val="00DA2D48"/>
    <w:rsid w:val="00DA4D03"/>
    <w:rsid w:val="00DA503D"/>
    <w:rsid w:val="00DA56B3"/>
    <w:rsid w:val="00DA6DBB"/>
    <w:rsid w:val="00DA7184"/>
    <w:rsid w:val="00DB019D"/>
    <w:rsid w:val="00DB1C96"/>
    <w:rsid w:val="00DB2564"/>
    <w:rsid w:val="00DB375B"/>
    <w:rsid w:val="00DC201D"/>
    <w:rsid w:val="00DC39D7"/>
    <w:rsid w:val="00DC3FBC"/>
    <w:rsid w:val="00DC45CE"/>
    <w:rsid w:val="00DC5648"/>
    <w:rsid w:val="00DC59F2"/>
    <w:rsid w:val="00DC608D"/>
    <w:rsid w:val="00DC632A"/>
    <w:rsid w:val="00DD0A25"/>
    <w:rsid w:val="00DD1AF6"/>
    <w:rsid w:val="00DD3AA5"/>
    <w:rsid w:val="00DD3B49"/>
    <w:rsid w:val="00DD4BFE"/>
    <w:rsid w:val="00DE2DC6"/>
    <w:rsid w:val="00DE3E03"/>
    <w:rsid w:val="00DE41E2"/>
    <w:rsid w:val="00DE5048"/>
    <w:rsid w:val="00DE70E7"/>
    <w:rsid w:val="00DF1AF8"/>
    <w:rsid w:val="00DF4288"/>
    <w:rsid w:val="00DF4B17"/>
    <w:rsid w:val="00E0130E"/>
    <w:rsid w:val="00E023B3"/>
    <w:rsid w:val="00E077FA"/>
    <w:rsid w:val="00E139C5"/>
    <w:rsid w:val="00E155AB"/>
    <w:rsid w:val="00E162D2"/>
    <w:rsid w:val="00E21A1E"/>
    <w:rsid w:val="00E23F1D"/>
    <w:rsid w:val="00E243BA"/>
    <w:rsid w:val="00E24FCF"/>
    <w:rsid w:val="00E32AE8"/>
    <w:rsid w:val="00E32B08"/>
    <w:rsid w:val="00E345C0"/>
    <w:rsid w:val="00E34F5D"/>
    <w:rsid w:val="00E356E7"/>
    <w:rsid w:val="00E35C0E"/>
    <w:rsid w:val="00E36361"/>
    <w:rsid w:val="00E37A1F"/>
    <w:rsid w:val="00E41272"/>
    <w:rsid w:val="00E4133C"/>
    <w:rsid w:val="00E42941"/>
    <w:rsid w:val="00E438E3"/>
    <w:rsid w:val="00E43F62"/>
    <w:rsid w:val="00E44381"/>
    <w:rsid w:val="00E5057B"/>
    <w:rsid w:val="00E5514C"/>
    <w:rsid w:val="00E55648"/>
    <w:rsid w:val="00E55AE9"/>
    <w:rsid w:val="00E60656"/>
    <w:rsid w:val="00E62FB8"/>
    <w:rsid w:val="00E63480"/>
    <w:rsid w:val="00E643FC"/>
    <w:rsid w:val="00E70443"/>
    <w:rsid w:val="00E70755"/>
    <w:rsid w:val="00E707B9"/>
    <w:rsid w:val="00E73665"/>
    <w:rsid w:val="00E7516A"/>
    <w:rsid w:val="00E75345"/>
    <w:rsid w:val="00E76D71"/>
    <w:rsid w:val="00E859A5"/>
    <w:rsid w:val="00E87D96"/>
    <w:rsid w:val="00E90A60"/>
    <w:rsid w:val="00E90E6C"/>
    <w:rsid w:val="00E93C8E"/>
    <w:rsid w:val="00E94317"/>
    <w:rsid w:val="00E94D73"/>
    <w:rsid w:val="00E97BF1"/>
    <w:rsid w:val="00EA15AC"/>
    <w:rsid w:val="00EB1CC2"/>
    <w:rsid w:val="00EB3E4C"/>
    <w:rsid w:val="00EB4892"/>
    <w:rsid w:val="00EC1AAA"/>
    <w:rsid w:val="00EC5D41"/>
    <w:rsid w:val="00EC708A"/>
    <w:rsid w:val="00ED47BC"/>
    <w:rsid w:val="00EE1A80"/>
    <w:rsid w:val="00EE23CE"/>
    <w:rsid w:val="00EF00A9"/>
    <w:rsid w:val="00EF1A10"/>
    <w:rsid w:val="00EF2720"/>
    <w:rsid w:val="00EF32F6"/>
    <w:rsid w:val="00EF3893"/>
    <w:rsid w:val="00EF3894"/>
    <w:rsid w:val="00EF7934"/>
    <w:rsid w:val="00F0386E"/>
    <w:rsid w:val="00F04F09"/>
    <w:rsid w:val="00F112CB"/>
    <w:rsid w:val="00F125A2"/>
    <w:rsid w:val="00F125EF"/>
    <w:rsid w:val="00F14367"/>
    <w:rsid w:val="00F1520E"/>
    <w:rsid w:val="00F15C9A"/>
    <w:rsid w:val="00F2076C"/>
    <w:rsid w:val="00F2644D"/>
    <w:rsid w:val="00F278A7"/>
    <w:rsid w:val="00F3242E"/>
    <w:rsid w:val="00F331A1"/>
    <w:rsid w:val="00F337AC"/>
    <w:rsid w:val="00F40D53"/>
    <w:rsid w:val="00F4525C"/>
    <w:rsid w:val="00F464D8"/>
    <w:rsid w:val="00F47750"/>
    <w:rsid w:val="00F47B7F"/>
    <w:rsid w:val="00F5391A"/>
    <w:rsid w:val="00F54014"/>
    <w:rsid w:val="00F547A6"/>
    <w:rsid w:val="00F56AA1"/>
    <w:rsid w:val="00F57152"/>
    <w:rsid w:val="00F610AE"/>
    <w:rsid w:val="00F61B8A"/>
    <w:rsid w:val="00F6288B"/>
    <w:rsid w:val="00F62E88"/>
    <w:rsid w:val="00F65851"/>
    <w:rsid w:val="00F66344"/>
    <w:rsid w:val="00F70E0B"/>
    <w:rsid w:val="00F7401D"/>
    <w:rsid w:val="00F76B95"/>
    <w:rsid w:val="00F814FE"/>
    <w:rsid w:val="00F81AA4"/>
    <w:rsid w:val="00F81D0E"/>
    <w:rsid w:val="00F83DB5"/>
    <w:rsid w:val="00F86381"/>
    <w:rsid w:val="00F86520"/>
    <w:rsid w:val="00F9037F"/>
    <w:rsid w:val="00F93694"/>
    <w:rsid w:val="00F9544F"/>
    <w:rsid w:val="00F95799"/>
    <w:rsid w:val="00F9621F"/>
    <w:rsid w:val="00F97BA3"/>
    <w:rsid w:val="00FA0595"/>
    <w:rsid w:val="00FA080C"/>
    <w:rsid w:val="00FA21B5"/>
    <w:rsid w:val="00FA33EB"/>
    <w:rsid w:val="00FA476B"/>
    <w:rsid w:val="00FA741B"/>
    <w:rsid w:val="00FA7422"/>
    <w:rsid w:val="00FA7CBE"/>
    <w:rsid w:val="00FB051D"/>
    <w:rsid w:val="00FB1BAA"/>
    <w:rsid w:val="00FB208C"/>
    <w:rsid w:val="00FB3D77"/>
    <w:rsid w:val="00FB4583"/>
    <w:rsid w:val="00FB5630"/>
    <w:rsid w:val="00FB56CD"/>
    <w:rsid w:val="00FB5DC1"/>
    <w:rsid w:val="00FB61AF"/>
    <w:rsid w:val="00FB661A"/>
    <w:rsid w:val="00FB6869"/>
    <w:rsid w:val="00FC2FF6"/>
    <w:rsid w:val="00FC4845"/>
    <w:rsid w:val="00FC70F6"/>
    <w:rsid w:val="00FD1AEC"/>
    <w:rsid w:val="00FD1C20"/>
    <w:rsid w:val="00FD1CA4"/>
    <w:rsid w:val="00FD2092"/>
    <w:rsid w:val="00FD62CB"/>
    <w:rsid w:val="00FE08C9"/>
    <w:rsid w:val="00FE16E2"/>
    <w:rsid w:val="00FE2AB3"/>
    <w:rsid w:val="00FE393F"/>
    <w:rsid w:val="00FE5645"/>
    <w:rsid w:val="00FE5F84"/>
    <w:rsid w:val="00FF1CFF"/>
    <w:rsid w:val="00FF2445"/>
    <w:rsid w:val="00FF3D0A"/>
    <w:rsid w:val="00FF4F09"/>
    <w:rsid w:val="00FF7E73"/>
    <w:rsid w:val="2B339ED9"/>
    <w:rsid w:val="2BFC6B13"/>
    <w:rsid w:val="302BFC6A"/>
    <w:rsid w:val="3A44C4D9"/>
    <w:rsid w:val="46215DA8"/>
    <w:rsid w:val="4E295BFC"/>
    <w:rsid w:val="5B327EA6"/>
    <w:rsid w:val="5F09A8D3"/>
    <w:rsid w:val="6D1BE61E"/>
    <w:rsid w:val="71BFD17A"/>
    <w:rsid w:val="72130DE8"/>
    <w:rsid w:val="788567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3233">
      <o:colormenu v:ext="edit" fillcolor="none [1951]"/>
    </o:shapedefaults>
    <o:shapelayout v:ext="edit">
      <o:idmap v:ext="edit" data="1"/>
    </o:shapelayout>
  </w:shapeDefaults>
  <w:decimalSymbol w:val="."/>
  <w:listSeparator w:val=","/>
  <w14:docId w14:val="2EEEB151"/>
  <w15:docId w15:val="{83BA58F1-7EB1-4DD5-9A8B-844CE5973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FB4583"/>
  </w:style>
  <w:style w:type="paragraph" w:styleId="Heading1">
    <w:name w:val="heading 1"/>
    <w:basedOn w:val="VCAAHeading1"/>
    <w:next w:val="Normal"/>
    <w:link w:val="Heading1Char"/>
    <w:uiPriority w:val="9"/>
    <w:qFormat/>
    <w:rsid w:val="00853684"/>
    <w:pPr>
      <w:outlineLvl w:val="0"/>
    </w:pPr>
    <w:rPr>
      <w:lang w:val="en-AU" w:eastAsia="en-AU"/>
    </w:rPr>
  </w:style>
  <w:style w:type="paragraph" w:styleId="Heading2">
    <w:name w:val="heading 2"/>
    <w:basedOn w:val="VCAAHeading2"/>
    <w:next w:val="Normal"/>
    <w:link w:val="Heading2Char"/>
    <w:uiPriority w:val="9"/>
    <w:qFormat/>
    <w:rsid w:val="000C1934"/>
    <w:pPr>
      <w:keepNext/>
      <w:outlineLvl w:val="1"/>
    </w:pPr>
    <w:rPr>
      <w:lang w:val="en-AU"/>
    </w:rPr>
  </w:style>
  <w:style w:type="paragraph" w:styleId="Heading3">
    <w:name w:val="heading 3"/>
    <w:basedOn w:val="VCAAHeading3"/>
    <w:next w:val="Normal"/>
    <w:link w:val="Heading3Char"/>
    <w:uiPriority w:val="9"/>
    <w:unhideWhenUsed/>
    <w:qFormat/>
    <w:rsid w:val="000C1934"/>
    <w:pPr>
      <w:keepNext/>
      <w:outlineLvl w:val="2"/>
    </w:pPr>
    <w:rPr>
      <w:lang w:val="en-AU" w:eastAsia="en-AU"/>
    </w:rPr>
  </w:style>
  <w:style w:type="paragraph" w:styleId="Heading4">
    <w:name w:val="heading 4"/>
    <w:basedOn w:val="VCAAtableheadingnarrow-strand"/>
    <w:next w:val="Normal"/>
    <w:link w:val="Heading4Char"/>
    <w:uiPriority w:val="9"/>
    <w:unhideWhenUsed/>
    <w:qFormat/>
    <w:rsid w:val="00D33FA7"/>
    <w:pPr>
      <w:keepNext/>
      <w:keepLines/>
      <w:spacing w:before="200"/>
      <w:jc w:val="left"/>
      <w:outlineLvl w:val="3"/>
    </w:pPr>
    <w:rPr>
      <w:sz w:val="24"/>
    </w:rPr>
  </w:style>
  <w:style w:type="paragraph" w:styleId="Heading5">
    <w:name w:val="heading 5"/>
    <w:basedOn w:val="Normal"/>
    <w:next w:val="Normal"/>
    <w:link w:val="Heading5Char"/>
    <w:uiPriority w:val="9"/>
    <w:unhideWhenUsed/>
    <w:qFormat/>
    <w:rsid w:val="002358D1"/>
    <w:pPr>
      <w:keepNext/>
      <w:keepLines/>
      <w:spacing w:before="200" w:after="80"/>
      <w:outlineLvl w:val="4"/>
    </w:pPr>
    <w:rPr>
      <w:rFonts w:ascii="Arial Narrow" w:hAnsi="Arial Narrow" w:cs="Arial"/>
      <w:b/>
      <w:bCs/>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0BC"/>
  </w:style>
  <w:style w:type="paragraph" w:styleId="Footer">
    <w:name w:val="footer"/>
    <w:basedOn w:val="Normal"/>
    <w:link w:val="FooterChar"/>
    <w:uiPriority w:val="99"/>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0BC"/>
  </w:style>
  <w:style w:type="paragraph" w:customStyle="1" w:styleId="VCAADocumenttitle">
    <w:name w:val="VCAA Document title"/>
    <w:basedOn w:val="VCAAHeading1"/>
    <w:qFormat/>
    <w:rsid w:val="004A22BC"/>
    <w:pPr>
      <w:spacing w:before="1000" w:after="0" w:line="680" w:lineRule="exact"/>
      <w:outlineLvl w:val="9"/>
    </w:pPr>
    <w:rPr>
      <w:b/>
      <w:noProof/>
      <w:color w:val="FFFFFF" w:themeColor="background1"/>
      <w:sz w:val="60"/>
      <w:szCs w:val="48"/>
      <w:lang w:val="en-AU" w:eastAsia="en-AU"/>
    </w:rPr>
  </w:style>
  <w:style w:type="paragraph" w:customStyle="1" w:styleId="VCAAHeading1">
    <w:name w:val="VCAA Heading 1"/>
    <w:next w:val="VCAAbody"/>
    <w:qFormat/>
    <w:rsid w:val="007E5E88"/>
    <w:pPr>
      <w:keepNext/>
      <w:keepLines/>
      <w:suppressAutoHyphen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7E5E88"/>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7E5E88"/>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632FF9"/>
    <w:pPr>
      <w:spacing w:before="120" w:after="120" w:line="280" w:lineRule="exact"/>
    </w:pPr>
    <w:rPr>
      <w:rFonts w:asciiTheme="majorHAnsi" w:hAnsiTheme="majorHAnsi"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qFormat/>
    <w:rsid w:val="00DC201D"/>
    <w:pPr>
      <w:spacing w:before="80" w:after="80" w:line="280" w:lineRule="exact"/>
    </w:pPr>
    <w:rPr>
      <w:rFonts w:ascii="Arial Narrow" w:hAnsi="Arial Narrow" w:cs="Arial"/>
      <w:color w:val="000000" w:themeColor="text1"/>
      <w:sz w:val="20"/>
    </w:rPr>
  </w:style>
  <w:style w:type="paragraph" w:customStyle="1" w:styleId="VCAAtableheadingnarrow">
    <w:name w:val="VCAA table heading narrow"/>
    <w:basedOn w:val="VCAAtabletextnarrow"/>
    <w:qFormat/>
    <w:rsid w:val="00D33FA7"/>
    <w:pPr>
      <w:jc w:val="center"/>
    </w:pPr>
    <w:rPr>
      <w:b/>
      <w:bCs/>
      <w:color w:val="FFFFFF" w:themeColor="background1"/>
    </w:rPr>
  </w:style>
  <w:style w:type="paragraph" w:customStyle="1" w:styleId="VCAAbullet">
    <w:name w:val="VCAA bullet"/>
    <w:basedOn w:val="VCAAbody"/>
    <w:qFormat/>
    <w:rsid w:val="00632FF9"/>
    <w:pPr>
      <w:numPr>
        <w:numId w:val="1"/>
      </w:numPr>
      <w:tabs>
        <w:tab w:val="left" w:pos="425"/>
      </w:tabs>
      <w:spacing w:before="60" w:after="60"/>
      <w:ind w:left="425" w:hanging="425"/>
    </w:pPr>
    <w:rPr>
      <w:rFonts w:eastAsia="Times New Roman"/>
      <w:kern w:val="22"/>
      <w:lang w:val="en-GB" w:eastAsia="ja-JP"/>
    </w:rPr>
  </w:style>
  <w:style w:type="paragraph" w:customStyle="1" w:styleId="VCAAbulletlevel2">
    <w:name w:val="VCAA bullet level 2"/>
    <w:basedOn w:val="VCAAbullet"/>
    <w:qFormat/>
    <w:rsid w:val="00632FF9"/>
    <w:pPr>
      <w:numPr>
        <w:numId w:val="2"/>
      </w:numPr>
      <w:ind w:left="850" w:hanging="425"/>
    </w:pPr>
  </w:style>
  <w:style w:type="paragraph" w:customStyle="1" w:styleId="VCAAnumbers">
    <w:name w:val="VCAA numbers"/>
    <w:basedOn w:val="VCAAbullet"/>
    <w:qFormat/>
    <w:rsid w:val="00632FF9"/>
    <w:pPr>
      <w:numPr>
        <w:numId w:val="3"/>
      </w:numPr>
      <w:ind w:left="425" w:hanging="425"/>
    </w:pPr>
    <w:rPr>
      <w:lang w:val="en-US"/>
    </w:rPr>
  </w:style>
  <w:style w:type="paragraph" w:customStyle="1" w:styleId="VCAAtablebulletnarrow">
    <w:name w:val="VCAA table bullet narrow"/>
    <w:basedOn w:val="Normal"/>
    <w:link w:val="VCAAtablebulletnarrowChar"/>
    <w:qFormat/>
    <w:rsid w:val="00414DCD"/>
    <w:pPr>
      <w:numPr>
        <w:numId w:val="4"/>
      </w:numPr>
      <w:tabs>
        <w:tab w:val="left" w:pos="170"/>
      </w:tabs>
      <w:overflowPunct w:val="0"/>
      <w:autoSpaceDE w:val="0"/>
      <w:autoSpaceDN w:val="0"/>
      <w:adjustRightInd w:val="0"/>
      <w:spacing w:before="240" w:after="80" w:line="280" w:lineRule="exact"/>
      <w:ind w:left="170" w:hanging="170"/>
      <w:contextualSpacing/>
      <w:textAlignment w:val="baseline"/>
    </w:pPr>
    <w:rPr>
      <w:rFonts w:ascii="Arial Narrow" w:eastAsia="Times New Roman" w:hAnsi="Arial Narrow" w:cs="Arial"/>
      <w:color w:val="000000" w:themeColor="text1"/>
      <w:sz w:val="20"/>
      <w:szCs w:val="24"/>
      <w:lang w:val="en-AU" w:eastAsia="ja-JP"/>
    </w:rPr>
  </w:style>
  <w:style w:type="paragraph" w:customStyle="1" w:styleId="VCAAHeading4">
    <w:name w:val="VCAA Heading 4"/>
    <w:basedOn w:val="VCAAHeading3"/>
    <w:next w:val="VCAAbody"/>
    <w:qFormat/>
    <w:rsid w:val="007E5E88"/>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F47B7F"/>
    <w:pPr>
      <w:spacing w:after="360"/>
    </w:pPr>
    <w:rPr>
      <w:sz w:val="18"/>
      <w:szCs w:val="18"/>
    </w:rPr>
  </w:style>
  <w:style w:type="paragraph" w:customStyle="1" w:styleId="VCAAHeading5">
    <w:name w:val="VCAA Heading 5"/>
    <w:basedOn w:val="VCAAHeading4"/>
    <w:next w:val="VCAAbody"/>
    <w:qFormat/>
    <w:rsid w:val="007E5E88"/>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qFormat/>
    <w:rsid w:val="00632FF9"/>
    <w:pPr>
      <w:numPr>
        <w:numId w:val="5"/>
      </w:numPr>
      <w:ind w:left="340" w:hanging="170"/>
    </w:p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VCAAtableheading">
    <w:name w:val="VCAA table heading"/>
    <w:basedOn w:val="VCAAbody"/>
    <w:qFormat/>
    <w:rsid w:val="00CC57CE"/>
    <w:pPr>
      <w:spacing w:before="80" w:after="80"/>
      <w:jc w:val="center"/>
    </w:pPr>
    <w:rPr>
      <w:b/>
      <w:bCs/>
      <w:color w:val="FFFFFF" w:themeColor="background1"/>
      <w:lang w:val="en-AU" w:eastAsia="en-AU"/>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rsid w:val="00853684"/>
    <w:rPr>
      <w:rFonts w:ascii="Arial" w:hAnsi="Arial" w:cs="Arial"/>
      <w:color w:val="0F7EB4"/>
      <w:sz w:val="48"/>
      <w:szCs w:val="40"/>
      <w:lang w:val="en-AU" w:eastAsia="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rsid w:val="000C1934"/>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0C1934"/>
    <w:rPr>
      <w:rFonts w:ascii="Arial" w:hAnsi="Arial" w:cs="Arial"/>
      <w:color w:val="0F7EB4"/>
      <w:sz w:val="32"/>
      <w:szCs w:val="24"/>
      <w:lang w:val="en-AU" w:eastAsia="en-AU"/>
    </w:rPr>
  </w:style>
  <w:style w:type="paragraph" w:styleId="TOC3">
    <w:name w:val="toc 3"/>
    <w:basedOn w:val="Normal"/>
    <w:next w:val="Normal"/>
    <w:uiPriority w:val="39"/>
    <w:unhideWhenUsed/>
    <w:qFormat/>
    <w:rsid w:val="00014CF6"/>
    <w:pPr>
      <w:tabs>
        <w:tab w:val="right" w:leader="dot" w:pos="9629"/>
      </w:tabs>
      <w:spacing w:after="100" w:line="240" w:lineRule="exact"/>
      <w:ind w:left="442" w:right="567"/>
    </w:pPr>
    <w:rPr>
      <w:noProof/>
      <w:sz w:val="20"/>
    </w:rPr>
  </w:style>
  <w:style w:type="paragraph" w:customStyle="1" w:styleId="VCAADocumentsubtitle">
    <w:name w:val="VCAA Document subtitle"/>
    <w:basedOn w:val="Normal"/>
    <w:qFormat/>
    <w:rsid w:val="002402F1"/>
    <w:pPr>
      <w:spacing w:before="280" w:after="0" w:line="560" w:lineRule="exact"/>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DD1AF6"/>
    <w:pPr>
      <w:spacing w:line="240" w:lineRule="auto"/>
      <w:jc w:val="center"/>
    </w:pPr>
  </w:style>
  <w:style w:type="character" w:customStyle="1" w:styleId="VCAAbodyChar">
    <w:name w:val="VCAA body Char"/>
    <w:basedOn w:val="DefaultParagraphFont"/>
    <w:link w:val="VCAAbody"/>
    <w:rsid w:val="00632FF9"/>
    <w:rPr>
      <w:rFonts w:asciiTheme="majorHAnsi" w:hAnsiTheme="majorHAnsi" w:cs="Arial"/>
      <w:color w:val="000000" w:themeColor="text1"/>
      <w:sz w:val="20"/>
    </w:rPr>
  </w:style>
  <w:style w:type="character" w:customStyle="1" w:styleId="VCAAfiguresChar">
    <w:name w:val="VCAA figures Char"/>
    <w:basedOn w:val="VCAAbodyChar"/>
    <w:link w:val="VCAAfigures"/>
    <w:rsid w:val="00DD1AF6"/>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qFormat/>
    <w:rsid w:val="00632FF9"/>
    <w:rPr>
      <w:rFonts w:ascii="Arial" w:hAnsi="Arial"/>
      <w:lang w:val="en-AU"/>
    </w:rPr>
  </w:style>
  <w:style w:type="character" w:customStyle="1" w:styleId="VCAAtabletextnarrowChar">
    <w:name w:val="VCAA table text narrow Char"/>
    <w:basedOn w:val="DefaultParagraphFont"/>
    <w:link w:val="VCAAtabletextnarrow"/>
    <w:rsid w:val="00DC201D"/>
    <w:rPr>
      <w:rFonts w:ascii="Arial Narrow" w:hAnsi="Arial Narrow" w:cs="Arial"/>
      <w:color w:val="000000" w:themeColor="text1"/>
      <w:sz w:val="20"/>
    </w:rPr>
  </w:style>
  <w:style w:type="character" w:customStyle="1" w:styleId="VCAAtabletextChar">
    <w:name w:val="VCAA table text Char"/>
    <w:basedOn w:val="VCAAtabletextnarrowChar"/>
    <w:link w:val="VCAAtabletext"/>
    <w:rsid w:val="00632FF9"/>
    <w:rPr>
      <w:rFonts w:ascii="Arial" w:hAnsi="Arial" w:cs="Arial"/>
      <w:color w:val="000000" w:themeColor="text1"/>
      <w:sz w:val="20"/>
      <w:lang w:val="en-AU"/>
    </w:rPr>
  </w:style>
  <w:style w:type="paragraph" w:customStyle="1" w:styleId="VCAAtablebullet">
    <w:name w:val="VCAA table bullet"/>
    <w:basedOn w:val="VCAAtablebulletnarrow"/>
    <w:link w:val="VCAAtablebulletChar"/>
    <w:qFormat/>
    <w:rsid w:val="00632FF9"/>
    <w:rPr>
      <w:rFonts w:ascii="Arial" w:hAnsi="Arial"/>
    </w:rPr>
  </w:style>
  <w:style w:type="paragraph" w:customStyle="1" w:styleId="VCAAtablebuletlevel2">
    <w:name w:val="VCAA table bulet level 2"/>
    <w:basedOn w:val="VCAAtablebulletlevel2narrow"/>
    <w:link w:val="VCAAtablebuletlevel2Char"/>
    <w:qFormat/>
    <w:rsid w:val="00632FF9"/>
    <w:rPr>
      <w:rFonts w:ascii="Arial" w:hAnsi="Arial"/>
    </w:rPr>
  </w:style>
  <w:style w:type="character" w:customStyle="1" w:styleId="VCAAtablebulletnarrowChar">
    <w:name w:val="VCAA table bullet narrow Char"/>
    <w:basedOn w:val="DefaultParagraphFont"/>
    <w:link w:val="VCAAtablebulletnarrow"/>
    <w:rsid w:val="00414DCD"/>
    <w:rPr>
      <w:rFonts w:ascii="Arial Narrow" w:eastAsia="Times New Roman" w:hAnsi="Arial Narrow" w:cs="Arial"/>
      <w:color w:val="000000" w:themeColor="text1"/>
      <w:sz w:val="20"/>
      <w:szCs w:val="24"/>
      <w:lang w:val="en-AU" w:eastAsia="ja-JP"/>
    </w:rPr>
  </w:style>
  <w:style w:type="character" w:customStyle="1" w:styleId="VCAAtablebulletChar">
    <w:name w:val="VCAA table bullet Char"/>
    <w:basedOn w:val="VCAAtablebulletnarrowChar"/>
    <w:link w:val="VCAAtablebullet"/>
    <w:rsid w:val="00632FF9"/>
    <w:rPr>
      <w:rFonts w:ascii="Arial" w:eastAsia="Times New Roman" w:hAnsi="Arial" w:cs="Arial"/>
      <w:color w:val="000000" w:themeColor="text1"/>
      <w:sz w:val="20"/>
      <w:szCs w:val="24"/>
      <w:lang w:val="en-GB" w:eastAsia="ja-JP"/>
    </w:rPr>
  </w:style>
  <w:style w:type="character" w:customStyle="1" w:styleId="VCAAtablebulletlevel2narrowChar">
    <w:name w:val="VCAA table bullet level 2 narrow Char"/>
    <w:basedOn w:val="VCAAtablebulletnarrowChar"/>
    <w:link w:val="VCAAtablebulletlevel2narrow"/>
    <w:rsid w:val="00632FF9"/>
    <w:rPr>
      <w:rFonts w:ascii="Arial Narrow" w:eastAsia="Times New Roman" w:hAnsi="Arial Narrow" w:cs="Arial"/>
      <w:color w:val="000000" w:themeColor="text1"/>
      <w:sz w:val="20"/>
      <w:szCs w:val="24"/>
      <w:lang w:val="en-GB" w:eastAsia="ja-JP"/>
    </w:rPr>
  </w:style>
  <w:style w:type="character" w:customStyle="1" w:styleId="VCAAtablebuletlevel2Char">
    <w:name w:val="VCAA table bulet level 2 Char"/>
    <w:basedOn w:val="VCAAtablebulletlevel2narrowChar"/>
    <w:link w:val="VCAAtablebuletlevel2"/>
    <w:rsid w:val="00632FF9"/>
    <w:rPr>
      <w:rFonts w:ascii="Arial" w:eastAsia="Times New Roman" w:hAnsi="Arial" w:cs="Arial"/>
      <w:color w:val="000000" w:themeColor="text1"/>
      <w:sz w:val="20"/>
      <w:szCs w:val="24"/>
      <w:lang w:val="en-GB" w:eastAsia="ja-JP"/>
    </w:rPr>
  </w:style>
  <w:style w:type="paragraph" w:customStyle="1" w:styleId="VCAAHeader">
    <w:name w:val="VCAA Header"/>
    <w:basedOn w:val="VCAAbody"/>
    <w:link w:val="VCAAHeaderChar"/>
    <w:qFormat/>
    <w:rsid w:val="00F83DB5"/>
    <w:rPr>
      <w:color w:val="999999"/>
      <w:sz w:val="18"/>
    </w:rPr>
  </w:style>
  <w:style w:type="character" w:customStyle="1" w:styleId="VCAAHeaderChar">
    <w:name w:val="VCAA Header Char"/>
    <w:basedOn w:val="VCAAbodyChar"/>
    <w:link w:val="VCAAHeader"/>
    <w:rsid w:val="00F83DB5"/>
    <w:rPr>
      <w:rFonts w:asciiTheme="majorHAnsi" w:hAnsiTheme="majorHAnsi" w:cs="Arial"/>
      <w:color w:val="999999"/>
      <w:sz w:val="18"/>
    </w:rPr>
  </w:style>
  <w:style w:type="paragraph" w:styleId="NormalWeb">
    <w:name w:val="Normal (Web)"/>
    <w:basedOn w:val="Normal"/>
    <w:uiPriority w:val="99"/>
    <w:unhideWhenUsed/>
    <w:rsid w:val="00B33C8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VCAAtabletextnarrowstemrow">
    <w:name w:val="VCAA table text narrow stem row"/>
    <w:basedOn w:val="VCAAtabletextnarrow"/>
    <w:qFormat/>
    <w:rsid w:val="00E70443"/>
    <w:pPr>
      <w:spacing w:before="40" w:after="40" w:line="240" w:lineRule="auto"/>
    </w:pPr>
    <w:rPr>
      <w:lang w:val="en-AU" w:eastAsia="en-AU"/>
    </w:rPr>
  </w:style>
  <w:style w:type="paragraph" w:customStyle="1" w:styleId="VCAAtableheadingnarrow-strand">
    <w:name w:val="VCAA table heading narrow - strand"/>
    <w:basedOn w:val="VCAAtableheadingnarrow"/>
    <w:qFormat/>
    <w:rsid w:val="00E70443"/>
    <w:rPr>
      <w:color w:val="0F7EB4"/>
    </w:rPr>
  </w:style>
  <w:style w:type="paragraph" w:customStyle="1" w:styleId="VCAAtablecondensed-gloss">
    <w:name w:val="VCAA table condensed -gloss"/>
    <w:qFormat/>
    <w:rsid w:val="007109B0"/>
    <w:pPr>
      <w:spacing w:before="80" w:after="80" w:line="240" w:lineRule="exact"/>
    </w:pPr>
    <w:rPr>
      <w:rFonts w:ascii="Arial Narrow" w:hAnsi="Arial Narrow" w:cs="Arial"/>
      <w:sz w:val="20"/>
    </w:rPr>
  </w:style>
  <w:style w:type="character" w:customStyle="1" w:styleId="GlossaryTermChar">
    <w:name w:val="Glossary Term Char"/>
    <w:basedOn w:val="DefaultParagraphFont"/>
    <w:link w:val="GlossaryTerm"/>
    <w:locked/>
    <w:rsid w:val="004740B7"/>
    <w:rPr>
      <w:rFonts w:ascii="Arial" w:eastAsia="MS Gothic" w:hAnsi="Arial" w:cstheme="minorHAnsi"/>
      <w:b/>
      <w:color w:val="000000" w:themeColor="text1"/>
      <w:sz w:val="20"/>
      <w:szCs w:val="28"/>
      <w:lang w:val="en-AU"/>
    </w:rPr>
  </w:style>
  <w:style w:type="paragraph" w:customStyle="1" w:styleId="GlossaryTerm">
    <w:name w:val="Glossary Term"/>
    <w:basedOn w:val="Heading2"/>
    <w:link w:val="GlossaryTermChar"/>
    <w:qFormat/>
    <w:rsid w:val="00853684"/>
    <w:pPr>
      <w:spacing w:before="120"/>
    </w:pPr>
    <w:rPr>
      <w:rFonts w:eastAsia="MS Gothic" w:cstheme="minorHAnsi"/>
      <w:b/>
      <w:color w:val="000000" w:themeColor="text1"/>
      <w:sz w:val="20"/>
    </w:rPr>
  </w:style>
  <w:style w:type="paragraph" w:customStyle="1" w:styleId="VCAAtableheadingnarrow-sub-strand">
    <w:name w:val="VCAA table heading narrow - sub-strand"/>
    <w:basedOn w:val="VCAAtableheadingnarrow-strand"/>
    <w:qFormat/>
    <w:rsid w:val="00853684"/>
    <w:rPr>
      <w:color w:val="000000" w:themeColor="text1"/>
    </w:rPr>
  </w:style>
  <w:style w:type="character" w:customStyle="1" w:styleId="Heading4Char">
    <w:name w:val="Heading 4 Char"/>
    <w:basedOn w:val="DefaultParagraphFont"/>
    <w:link w:val="Heading4"/>
    <w:uiPriority w:val="9"/>
    <w:rsid w:val="00D33FA7"/>
    <w:rPr>
      <w:rFonts w:ascii="Arial Narrow" w:hAnsi="Arial Narrow" w:cs="Arial"/>
      <w:b/>
      <w:bCs/>
      <w:color w:val="0F7EB4"/>
      <w:sz w:val="24"/>
    </w:rPr>
  </w:style>
  <w:style w:type="character" w:customStyle="1" w:styleId="Heading5Char">
    <w:name w:val="Heading 5 Char"/>
    <w:basedOn w:val="DefaultParagraphFont"/>
    <w:link w:val="Heading5"/>
    <w:uiPriority w:val="9"/>
    <w:rsid w:val="002358D1"/>
    <w:rPr>
      <w:rFonts w:ascii="Arial Narrow" w:hAnsi="Arial Narrow" w:cs="Arial"/>
      <w:b/>
      <w:bCs/>
      <w:color w:val="000000" w:themeColor="text1"/>
      <w:sz w:val="20"/>
    </w:rPr>
  </w:style>
  <w:style w:type="paragraph" w:customStyle="1" w:styleId="CaptionText">
    <w:name w:val="Caption Text"/>
    <w:basedOn w:val="Normal"/>
    <w:uiPriority w:val="1"/>
    <w:qFormat/>
    <w:rsid w:val="00D12DDB"/>
    <w:pPr>
      <w:spacing w:after="160"/>
    </w:pPr>
    <w:rPr>
      <w:rFonts w:ascii="Arial" w:hAnsi="Arial" w:cs="Arial"/>
      <w:b/>
      <w:i/>
      <w:color w:val="005D93"/>
      <w:sz w:val="20"/>
      <w:szCs w:val="24"/>
      <w:lang w:val="en-IN"/>
    </w:rPr>
  </w:style>
  <w:style w:type="paragraph" w:customStyle="1" w:styleId="Default">
    <w:name w:val="Default"/>
    <w:rsid w:val="00D12DDB"/>
    <w:pPr>
      <w:autoSpaceDE w:val="0"/>
      <w:autoSpaceDN w:val="0"/>
      <w:adjustRightInd w:val="0"/>
      <w:spacing w:before="160" w:after="0" w:line="240" w:lineRule="auto"/>
    </w:pPr>
    <w:rPr>
      <w:rFonts w:ascii="Arial" w:hAnsi="Arial" w:cs="Arial"/>
      <w:color w:val="000000"/>
      <w:sz w:val="24"/>
      <w:szCs w:val="24"/>
      <w:lang w:val="en-IN"/>
    </w:rPr>
  </w:style>
  <w:style w:type="character" w:styleId="Emphasis">
    <w:name w:val="Emphasis"/>
    <w:basedOn w:val="DefaultParagraphFont"/>
    <w:uiPriority w:val="20"/>
    <w:qFormat/>
    <w:rsid w:val="00D12DDB"/>
    <w:rPr>
      <w:i/>
      <w:iCs/>
    </w:rPr>
  </w:style>
  <w:style w:type="character" w:styleId="UnresolvedMention">
    <w:name w:val="Unresolved Mention"/>
    <w:basedOn w:val="DefaultParagraphFont"/>
    <w:uiPriority w:val="99"/>
    <w:unhideWhenUsed/>
    <w:rsid w:val="00D12DDB"/>
    <w:rPr>
      <w:color w:val="605E5C"/>
      <w:shd w:val="clear" w:color="auto" w:fill="E1DFDD"/>
    </w:rPr>
  </w:style>
  <w:style w:type="paragraph" w:styleId="ListParagraph">
    <w:name w:val="List Paragraph"/>
    <w:aliases w:val="ACARA - Body Text"/>
    <w:basedOn w:val="Normal"/>
    <w:next w:val="Normal"/>
    <w:uiPriority w:val="1"/>
    <w:rsid w:val="00D12DDB"/>
    <w:pPr>
      <w:spacing w:before="120"/>
      <w:contextualSpacing/>
    </w:pPr>
    <w:rPr>
      <w:rFonts w:ascii="Arial" w:hAnsi="Arial" w:cs="Arial"/>
      <w:i/>
      <w:color w:val="005D93"/>
      <w:sz w:val="20"/>
      <w:szCs w:val="24"/>
      <w:lang w:val="en-IN"/>
    </w:rPr>
  </w:style>
  <w:style w:type="character" w:styleId="FollowedHyperlink">
    <w:name w:val="FollowedHyperlink"/>
    <w:basedOn w:val="DefaultParagraphFont"/>
    <w:uiPriority w:val="99"/>
    <w:semiHidden/>
    <w:unhideWhenUsed/>
    <w:rsid w:val="00D12DDB"/>
    <w:rPr>
      <w:color w:val="8DB3E2" w:themeColor="followedHyperlink"/>
      <w:u w:val="single"/>
    </w:rPr>
  </w:style>
  <w:style w:type="paragraph" w:customStyle="1" w:styleId="Tableheadingwhite">
    <w:name w:val="Table heading white"/>
    <w:basedOn w:val="Normal"/>
    <w:qFormat/>
    <w:rsid w:val="00D12DDB"/>
    <w:pPr>
      <w:spacing w:before="160" w:after="160"/>
    </w:pPr>
    <w:rPr>
      <w:rFonts w:ascii="Arial" w:hAnsi="Arial"/>
      <w:b/>
      <w:i/>
      <w:color w:val="FFFFFF" w:themeColor="background1"/>
      <w:sz w:val="20"/>
      <w:szCs w:val="24"/>
    </w:rPr>
  </w:style>
  <w:style w:type="table" w:customStyle="1" w:styleId="TableGrid1">
    <w:name w:val="Table Grid1"/>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ACARA - Table Text,Table Text"/>
    <w:basedOn w:val="DefaultParagraphFont"/>
    <w:uiPriority w:val="19"/>
    <w:qFormat/>
    <w:rsid w:val="00D12DDB"/>
    <w:rPr>
      <w:rFonts w:ascii="Arial" w:hAnsi="Arial"/>
      <w:i w:val="0"/>
      <w:iCs/>
      <w:color w:val="auto"/>
      <w:sz w:val="20"/>
    </w:rPr>
  </w:style>
  <w:style w:type="character" w:styleId="Mention">
    <w:name w:val="Mention"/>
    <w:basedOn w:val="DefaultParagraphFont"/>
    <w:uiPriority w:val="99"/>
    <w:unhideWhenUsed/>
    <w:rsid w:val="00D12DDB"/>
    <w:rPr>
      <w:color w:val="2B579A"/>
      <w:shd w:val="clear" w:color="auto" w:fill="E1DFDD"/>
    </w:rPr>
  </w:style>
  <w:style w:type="paragraph" w:customStyle="1" w:styleId="paragraph">
    <w:name w:val="paragraph"/>
    <w:basedOn w:val="Normal"/>
    <w:rsid w:val="00D12DDB"/>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D12DDB"/>
  </w:style>
  <w:style w:type="character" w:customStyle="1" w:styleId="eop">
    <w:name w:val="eop"/>
    <w:basedOn w:val="DefaultParagraphFont"/>
    <w:rsid w:val="00D12DDB"/>
  </w:style>
  <w:style w:type="paragraph" w:customStyle="1" w:styleId="VCAAtablecondensed">
    <w:name w:val="VCAA table condensed"/>
    <w:qFormat/>
    <w:rsid w:val="00CE4FDD"/>
    <w:pPr>
      <w:spacing w:before="80" w:after="80" w:line="240" w:lineRule="exact"/>
    </w:pPr>
    <w:rPr>
      <w:rFonts w:ascii="Arial Narrow" w:hAnsi="Arial Narrow" w:cs="Arial"/>
      <w:color w:val="000000" w:themeColor="text1"/>
      <w:sz w:val="20"/>
    </w:rPr>
  </w:style>
  <w:style w:type="paragraph" w:customStyle="1" w:styleId="VCAAstrandrow">
    <w:name w:val="VCAA strand row"/>
    <w:basedOn w:val="Normal"/>
    <w:qFormat/>
    <w:rsid w:val="00363B31"/>
    <w:pPr>
      <w:spacing w:after="0" w:line="240" w:lineRule="exact"/>
    </w:pPr>
    <w:rPr>
      <w:rFonts w:ascii="Arial Narrow" w:hAnsi="Arial Narrow" w:cs="Arial"/>
      <w:b/>
      <w:color w:val="0070C0"/>
      <w:sz w:val="20"/>
      <w:szCs w:val="20"/>
    </w:rPr>
  </w:style>
  <w:style w:type="paragraph" w:customStyle="1" w:styleId="VCAAtablebulletnumber">
    <w:name w:val="VCAA table bullet number"/>
    <w:basedOn w:val="VCAAtablebulletnarrow"/>
    <w:qFormat/>
    <w:rsid w:val="002A7619"/>
    <w:pPr>
      <w:numPr>
        <w:numId w:val="17"/>
      </w:numPr>
    </w:pPr>
    <w:rPr>
      <w:color w:val="FF0000"/>
    </w:rPr>
  </w:style>
  <w:style w:type="paragraph" w:customStyle="1" w:styleId="VCAAtablebulletnarrowAC">
    <w:name w:val="VCAA table bullet narrow AC"/>
    <w:basedOn w:val="VCAAtablebulletnarrow"/>
    <w:qFormat/>
    <w:rsid w:val="00C155BC"/>
    <w:rPr>
      <w:b/>
      <w:color w:val="808080" w:themeColor="background1" w:themeShade="80"/>
    </w:rPr>
  </w:style>
  <w:style w:type="paragraph" w:customStyle="1" w:styleId="VCAAtablebulletnarrowVC">
    <w:name w:val="VCAA table bullet narrow VC"/>
    <w:basedOn w:val="VCAAtablebulletnarrowAC"/>
    <w:qFormat/>
    <w:rsid w:val="0059160C"/>
    <w:pPr>
      <w:spacing w:before="80"/>
    </w:pPr>
    <w:rPr>
      <w:b w:val="0"/>
      <w:color w:val="auto"/>
    </w:rPr>
  </w:style>
  <w:style w:type="paragraph" w:customStyle="1" w:styleId="VCAAVC2curriculumcode">
    <w:name w:val="VCAA VC2 curriculum code"/>
    <w:basedOn w:val="VCAAtabletextnarrow"/>
    <w:qFormat/>
    <w:rsid w:val="002B7F29"/>
    <w:rPr>
      <w:color w:val="auto"/>
      <w:lang w:val="en-AU"/>
    </w:rPr>
  </w:style>
  <w:style w:type="table" w:customStyle="1" w:styleId="TableGrid19">
    <w:name w:val="Table Grid19"/>
    <w:basedOn w:val="TableNormal"/>
    <w:next w:val="TableGrid"/>
    <w:uiPriority w:val="59"/>
    <w:rsid w:val="00052BB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CAAclosedtable1">
    <w:name w:val="VCAA closed table1"/>
    <w:basedOn w:val="VCAAopentable"/>
    <w:uiPriority w:val="99"/>
    <w:rsid w:val="00345EED"/>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Tahoma" w:hAnsi="Tahoma"/>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character" w:customStyle="1" w:styleId="UnresolvedMention1">
    <w:name w:val="Unresolved Mention1"/>
    <w:basedOn w:val="DefaultParagraphFont"/>
    <w:uiPriority w:val="99"/>
    <w:semiHidden/>
    <w:unhideWhenUsed/>
    <w:rsid w:val="00345EED"/>
    <w:rPr>
      <w:color w:val="605E5C"/>
      <w:shd w:val="clear" w:color="auto" w:fill="E1DFDD"/>
    </w:rPr>
  </w:style>
  <w:style w:type="character" w:customStyle="1" w:styleId="Mention1">
    <w:name w:val="Mention1"/>
    <w:basedOn w:val="DefaultParagraphFont"/>
    <w:uiPriority w:val="99"/>
    <w:unhideWhenUsed/>
    <w:rsid w:val="00345EED"/>
    <w:rPr>
      <w:color w:val="2B579A"/>
      <w:shd w:val="clear" w:color="auto" w:fill="E1DFDD"/>
    </w:rPr>
  </w:style>
  <w:style w:type="paragraph" w:customStyle="1" w:styleId="ACtabletextCD">
    <w:name w:val="AC table text CD"/>
    <w:basedOn w:val="Normal"/>
    <w:qFormat/>
    <w:rsid w:val="00345EED"/>
    <w:pPr>
      <w:spacing w:before="120" w:after="120"/>
      <w:ind w:left="357" w:right="425"/>
    </w:pPr>
    <w:rPr>
      <w:rFonts w:ascii="Arial" w:eastAsia="Arial" w:hAnsi="Arial" w:cs="Arial"/>
      <w:sz w:val="20"/>
      <w:szCs w:val="24"/>
      <w:lang w:val="en-AU"/>
    </w:rPr>
  </w:style>
  <w:style w:type="paragraph" w:customStyle="1" w:styleId="Heading3Description">
    <w:name w:val="Heading 3 Description"/>
    <w:basedOn w:val="Heading3"/>
    <w:link w:val="Heading3DescriptionChar"/>
    <w:qFormat/>
    <w:rsid w:val="00345EED"/>
    <w:pPr>
      <w:keepLines/>
      <w:spacing w:before="240" w:after="200" w:line="276" w:lineRule="auto"/>
    </w:pPr>
    <w:rPr>
      <w:rFonts w:eastAsia="MS Gothic"/>
      <w:b/>
      <w:bCs/>
      <w:color w:val="333333"/>
      <w:sz w:val="24"/>
      <w:szCs w:val="18"/>
    </w:rPr>
  </w:style>
  <w:style w:type="character" w:customStyle="1" w:styleId="Heading3DescriptionChar">
    <w:name w:val="Heading 3 Description Char"/>
    <w:basedOn w:val="Heading3Char"/>
    <w:link w:val="Heading3Description"/>
    <w:rsid w:val="00345EED"/>
    <w:rPr>
      <w:rFonts w:ascii="Arial" w:eastAsia="MS Gothic" w:hAnsi="Arial" w:cs="Arial"/>
      <w:b/>
      <w:bCs/>
      <w:color w:val="333333"/>
      <w:sz w:val="24"/>
      <w:szCs w:val="18"/>
      <w:lang w:val="en-AU" w:eastAsia="en-AU"/>
    </w:rPr>
  </w:style>
  <w:style w:type="table" w:customStyle="1" w:styleId="VCAAclosedtable2">
    <w:name w:val="VCAA closed table2"/>
    <w:basedOn w:val="VCAAopentable"/>
    <w:uiPriority w:val="99"/>
    <w:rsid w:val="003C2E6A"/>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Tahoma" w:hAnsi="Tahoma"/>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paragraph" w:styleId="BalloonText">
    <w:name w:val="Balloon Text"/>
    <w:basedOn w:val="Normal"/>
    <w:link w:val="BalloonTextChar"/>
    <w:uiPriority w:val="99"/>
    <w:semiHidden/>
    <w:unhideWhenUsed/>
    <w:rsid w:val="00106D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6DCD"/>
    <w:rPr>
      <w:rFonts w:ascii="Tahoma" w:hAnsi="Tahoma" w:cs="Tahoma"/>
      <w:sz w:val="16"/>
      <w:szCs w:val="16"/>
    </w:rPr>
  </w:style>
  <w:style w:type="paragraph" w:styleId="BodyText">
    <w:name w:val="Body Text"/>
    <w:aliases w:val="ACARA - Body Copy"/>
    <w:basedOn w:val="Normal"/>
    <w:link w:val="BodyTextChar"/>
    <w:uiPriority w:val="1"/>
    <w:qFormat/>
    <w:rsid w:val="00106DCD"/>
    <w:pPr>
      <w:spacing w:after="0"/>
    </w:pPr>
    <w:rPr>
      <w:rFonts w:ascii="Arial" w:hAnsi="Arial" w:cs="Arial"/>
      <w:color w:val="005D93"/>
      <w:sz w:val="20"/>
      <w:szCs w:val="24"/>
      <w:lang w:val="en-IN"/>
    </w:rPr>
  </w:style>
  <w:style w:type="character" w:customStyle="1" w:styleId="BodyTextChar">
    <w:name w:val="Body Text Char"/>
    <w:aliases w:val="ACARA - Body Copy Char"/>
    <w:basedOn w:val="DefaultParagraphFont"/>
    <w:link w:val="BodyText"/>
    <w:uiPriority w:val="1"/>
    <w:rsid w:val="00106DCD"/>
    <w:rPr>
      <w:rFonts w:ascii="Arial" w:hAnsi="Arial" w:cs="Arial"/>
      <w:color w:val="005D93"/>
      <w:sz w:val="20"/>
      <w:szCs w:val="24"/>
      <w:lang w:val="en-IN"/>
    </w:rPr>
  </w:style>
  <w:style w:type="paragraph" w:customStyle="1" w:styleId="ACARA-HEADING1">
    <w:name w:val="ACARA - HEADING 1"/>
    <w:basedOn w:val="Heading1"/>
    <w:link w:val="ACARA-HEADING1Char"/>
    <w:autoRedefine/>
    <w:qFormat/>
    <w:rsid w:val="00106DCD"/>
    <w:pPr>
      <w:suppressAutoHyphens w:val="0"/>
      <w:spacing w:before="520" w:after="400" w:line="240" w:lineRule="auto"/>
    </w:pPr>
    <w:rPr>
      <w:rFonts w:ascii="Arial Bold" w:eastAsiaTheme="majorEastAsia" w:hAnsi="Arial Bold" w:cstheme="majorBidi"/>
      <w:b/>
      <w:caps/>
      <w:color w:val="0072AA" w:themeColor="accent1" w:themeShade="BF"/>
      <w:sz w:val="24"/>
      <w:szCs w:val="32"/>
      <w:lang w:val="en-IN" w:eastAsia="en-US"/>
    </w:rPr>
  </w:style>
  <w:style w:type="paragraph" w:customStyle="1" w:styleId="ACARA-Heading2">
    <w:name w:val="ACARA - Heading 2"/>
    <w:basedOn w:val="Heading3"/>
    <w:link w:val="ACARA-Heading2Char"/>
    <w:autoRedefine/>
    <w:qFormat/>
    <w:rsid w:val="00106DCD"/>
    <w:pPr>
      <w:keepLines/>
      <w:spacing w:before="200" w:after="200" w:line="276" w:lineRule="auto"/>
    </w:pPr>
    <w:rPr>
      <w:rFonts w:ascii="Arial Bold" w:eastAsiaTheme="majorEastAsia" w:hAnsi="Arial Bold" w:cstheme="majorBidi"/>
      <w:b/>
      <w:color w:val="004B71" w:themeColor="accent1" w:themeShade="7F"/>
      <w:sz w:val="24"/>
      <w:lang w:val="en-IN"/>
    </w:rPr>
  </w:style>
  <w:style w:type="character" w:customStyle="1" w:styleId="ACARA-HEADING1Char">
    <w:name w:val="ACARA - HEADING 1 Char"/>
    <w:basedOn w:val="Heading2Char"/>
    <w:link w:val="ACARA-HEADING1"/>
    <w:rsid w:val="00106DCD"/>
    <w:rPr>
      <w:rFonts w:ascii="Arial Bold" w:eastAsiaTheme="majorEastAsia" w:hAnsi="Arial Bold" w:cstheme="majorBidi"/>
      <w:b/>
      <w:caps/>
      <w:color w:val="0072AA" w:themeColor="accent1" w:themeShade="BF"/>
      <w:sz w:val="24"/>
      <w:szCs w:val="32"/>
      <w:lang w:val="en-IN"/>
    </w:rPr>
  </w:style>
  <w:style w:type="paragraph" w:customStyle="1" w:styleId="ACARA-Heading3">
    <w:name w:val="ACARA - Heading 3"/>
    <w:basedOn w:val="Normal"/>
    <w:link w:val="ACARA-Heading3Char"/>
    <w:autoRedefine/>
    <w:qFormat/>
    <w:rsid w:val="00106DCD"/>
    <w:pPr>
      <w:adjustRightInd w:val="0"/>
      <w:spacing w:before="120"/>
    </w:pPr>
    <w:rPr>
      <w:rFonts w:ascii="Arial Bold" w:hAnsi="Arial Bold" w:cs="Arial"/>
      <w:b/>
      <w:bCs/>
      <w:i/>
      <w:iCs/>
      <w:color w:val="005D93"/>
      <w:sz w:val="24"/>
      <w:szCs w:val="24"/>
      <w:lang w:val="en-IN"/>
    </w:rPr>
  </w:style>
  <w:style w:type="character" w:customStyle="1" w:styleId="ACARA-Heading2Char">
    <w:name w:val="ACARA - Heading 2 Char"/>
    <w:basedOn w:val="Heading3Char"/>
    <w:link w:val="ACARA-Heading2"/>
    <w:rsid w:val="00106DCD"/>
    <w:rPr>
      <w:rFonts w:ascii="Arial Bold" w:eastAsiaTheme="majorEastAsia" w:hAnsi="Arial Bold" w:cstheme="majorBidi"/>
      <w:b/>
      <w:color w:val="004B71" w:themeColor="accent1" w:themeShade="7F"/>
      <w:sz w:val="24"/>
      <w:szCs w:val="24"/>
      <w:lang w:val="en-IN" w:eastAsia="en-AU"/>
    </w:rPr>
  </w:style>
  <w:style w:type="paragraph" w:customStyle="1" w:styleId="ACARATableHeading2white">
    <w:name w:val="ACARA Table Heading 2 white"/>
    <w:basedOn w:val="BodyText"/>
    <w:qFormat/>
    <w:rsid w:val="00106DCD"/>
    <w:pPr>
      <w:spacing w:before="20" w:after="20" w:line="240" w:lineRule="auto"/>
      <w:ind w:left="113" w:right="113"/>
    </w:pPr>
    <w:rPr>
      <w:b/>
      <w:color w:val="FFFFFF" w:themeColor="background1"/>
      <w:szCs w:val="22"/>
    </w:rPr>
  </w:style>
  <w:style w:type="character" w:customStyle="1" w:styleId="ACARA-Heading3Char">
    <w:name w:val="ACARA - Heading 3 Char"/>
    <w:basedOn w:val="DefaultParagraphFont"/>
    <w:link w:val="ACARA-Heading3"/>
    <w:rsid w:val="00106DCD"/>
    <w:rPr>
      <w:rFonts w:ascii="Arial Bold" w:hAnsi="Arial Bold" w:cs="Arial"/>
      <w:b/>
      <w:bCs/>
      <w:i/>
      <w:iCs/>
      <w:color w:val="005D93"/>
      <w:sz w:val="24"/>
      <w:szCs w:val="24"/>
      <w:lang w:val="en-IN"/>
    </w:rPr>
  </w:style>
  <w:style w:type="paragraph" w:customStyle="1" w:styleId="ACARA-TableHeadline">
    <w:name w:val="ACARA - Table Headline"/>
    <w:basedOn w:val="Normal"/>
    <w:qFormat/>
    <w:rsid w:val="00106DCD"/>
    <w:pPr>
      <w:spacing w:after="160"/>
    </w:pPr>
    <w:rPr>
      <w:rFonts w:ascii="Arial" w:hAnsi="Arial" w:cs="Arial"/>
      <w:bCs/>
      <w:i/>
      <w:sz w:val="20"/>
      <w:szCs w:val="24"/>
    </w:rPr>
  </w:style>
  <w:style w:type="paragraph" w:customStyle="1" w:styleId="ACARAtabletext">
    <w:name w:val="ACARA table text"/>
    <w:basedOn w:val="BodyText"/>
    <w:qFormat/>
    <w:rsid w:val="00106DCD"/>
    <w:pPr>
      <w:spacing w:before="120" w:after="120" w:line="240" w:lineRule="auto"/>
      <w:ind w:left="227" w:right="227"/>
    </w:pPr>
    <w:rPr>
      <w:color w:val="auto"/>
    </w:rPr>
  </w:style>
  <w:style w:type="paragraph" w:customStyle="1" w:styleId="ACARATableHeading2black">
    <w:name w:val="ACARA Table Heading 2 black"/>
    <w:basedOn w:val="BodyText"/>
    <w:qFormat/>
    <w:rsid w:val="00106DCD"/>
    <w:pPr>
      <w:spacing w:before="20" w:after="20" w:line="240" w:lineRule="auto"/>
      <w:ind w:left="113" w:right="113"/>
    </w:pPr>
    <w:rPr>
      <w:b/>
      <w:bCs/>
      <w:color w:val="auto"/>
      <w:szCs w:val="22"/>
    </w:rPr>
  </w:style>
  <w:style w:type="paragraph" w:customStyle="1" w:styleId="ACARATableHeading1white">
    <w:name w:val="ACARA Table Heading 1 white"/>
    <w:basedOn w:val="ACARATableHeading2white"/>
    <w:qFormat/>
    <w:rsid w:val="00106DCD"/>
    <w:pPr>
      <w:jc w:val="center"/>
    </w:pPr>
    <w:rPr>
      <w:sz w:val="22"/>
    </w:rPr>
  </w:style>
  <w:style w:type="paragraph" w:customStyle="1" w:styleId="ACARATableHeading1black">
    <w:name w:val="ACARA Table Heading 1 black"/>
    <w:basedOn w:val="ACARATableHeading2black"/>
    <w:qFormat/>
    <w:rsid w:val="00106DCD"/>
    <w:pPr>
      <w:jc w:val="center"/>
    </w:pPr>
    <w:rPr>
      <w:sz w:val="22"/>
    </w:rPr>
  </w:style>
  <w:style w:type="paragraph" w:customStyle="1" w:styleId="ACARA-Levelandstandards">
    <w:name w:val="ACARA - Level and standards"/>
    <w:basedOn w:val="ACARA-Heading2"/>
    <w:qFormat/>
    <w:rsid w:val="00106DCD"/>
    <w:pPr>
      <w:spacing w:before="120" w:after="120" w:line="240" w:lineRule="auto"/>
      <w:ind w:left="23" w:right="23"/>
      <w:outlineLvl w:val="0"/>
    </w:pPr>
    <w:rPr>
      <w:rFonts w:ascii="Arial" w:eastAsia="Arial" w:hAnsi="Arial"/>
      <w:b w:val="0"/>
      <w:iCs/>
      <w:color w:val="auto"/>
      <w:sz w:val="20"/>
      <w:szCs w:val="22"/>
      <w:lang w:val="en-AU"/>
    </w:rPr>
  </w:style>
  <w:style w:type="numbering" w:customStyle="1" w:styleId="CurrentList1">
    <w:name w:val="Current List1"/>
    <w:uiPriority w:val="99"/>
    <w:rsid w:val="00E60656"/>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8743">
      <w:bodyDiv w:val="1"/>
      <w:marLeft w:val="0"/>
      <w:marRight w:val="0"/>
      <w:marTop w:val="0"/>
      <w:marBottom w:val="0"/>
      <w:divBdr>
        <w:top w:val="none" w:sz="0" w:space="0" w:color="auto"/>
        <w:left w:val="none" w:sz="0" w:space="0" w:color="auto"/>
        <w:bottom w:val="none" w:sz="0" w:space="0" w:color="auto"/>
        <w:right w:val="none" w:sz="0" w:space="0" w:color="auto"/>
      </w:divBdr>
    </w:div>
    <w:div w:id="7105610">
      <w:bodyDiv w:val="1"/>
      <w:marLeft w:val="0"/>
      <w:marRight w:val="0"/>
      <w:marTop w:val="0"/>
      <w:marBottom w:val="0"/>
      <w:divBdr>
        <w:top w:val="none" w:sz="0" w:space="0" w:color="auto"/>
        <w:left w:val="none" w:sz="0" w:space="0" w:color="auto"/>
        <w:bottom w:val="none" w:sz="0" w:space="0" w:color="auto"/>
        <w:right w:val="none" w:sz="0" w:space="0" w:color="auto"/>
      </w:divBdr>
    </w:div>
    <w:div w:id="7559492">
      <w:bodyDiv w:val="1"/>
      <w:marLeft w:val="0"/>
      <w:marRight w:val="0"/>
      <w:marTop w:val="0"/>
      <w:marBottom w:val="0"/>
      <w:divBdr>
        <w:top w:val="none" w:sz="0" w:space="0" w:color="auto"/>
        <w:left w:val="none" w:sz="0" w:space="0" w:color="auto"/>
        <w:bottom w:val="none" w:sz="0" w:space="0" w:color="auto"/>
        <w:right w:val="none" w:sz="0" w:space="0" w:color="auto"/>
      </w:divBdr>
    </w:div>
    <w:div w:id="17434197">
      <w:bodyDiv w:val="1"/>
      <w:marLeft w:val="0"/>
      <w:marRight w:val="0"/>
      <w:marTop w:val="0"/>
      <w:marBottom w:val="0"/>
      <w:divBdr>
        <w:top w:val="none" w:sz="0" w:space="0" w:color="auto"/>
        <w:left w:val="none" w:sz="0" w:space="0" w:color="auto"/>
        <w:bottom w:val="none" w:sz="0" w:space="0" w:color="auto"/>
        <w:right w:val="none" w:sz="0" w:space="0" w:color="auto"/>
      </w:divBdr>
    </w:div>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41097866">
      <w:bodyDiv w:val="1"/>
      <w:marLeft w:val="0"/>
      <w:marRight w:val="0"/>
      <w:marTop w:val="0"/>
      <w:marBottom w:val="0"/>
      <w:divBdr>
        <w:top w:val="none" w:sz="0" w:space="0" w:color="auto"/>
        <w:left w:val="none" w:sz="0" w:space="0" w:color="auto"/>
        <w:bottom w:val="none" w:sz="0" w:space="0" w:color="auto"/>
        <w:right w:val="none" w:sz="0" w:space="0" w:color="auto"/>
      </w:divBdr>
    </w:div>
    <w:div w:id="56250503">
      <w:bodyDiv w:val="1"/>
      <w:marLeft w:val="0"/>
      <w:marRight w:val="0"/>
      <w:marTop w:val="0"/>
      <w:marBottom w:val="0"/>
      <w:divBdr>
        <w:top w:val="none" w:sz="0" w:space="0" w:color="auto"/>
        <w:left w:val="none" w:sz="0" w:space="0" w:color="auto"/>
        <w:bottom w:val="none" w:sz="0" w:space="0" w:color="auto"/>
        <w:right w:val="none" w:sz="0" w:space="0" w:color="auto"/>
      </w:divBdr>
    </w:div>
    <w:div w:id="59251377">
      <w:bodyDiv w:val="1"/>
      <w:marLeft w:val="0"/>
      <w:marRight w:val="0"/>
      <w:marTop w:val="0"/>
      <w:marBottom w:val="0"/>
      <w:divBdr>
        <w:top w:val="none" w:sz="0" w:space="0" w:color="auto"/>
        <w:left w:val="none" w:sz="0" w:space="0" w:color="auto"/>
        <w:bottom w:val="none" w:sz="0" w:space="0" w:color="auto"/>
        <w:right w:val="none" w:sz="0" w:space="0" w:color="auto"/>
      </w:divBdr>
    </w:div>
    <w:div w:id="67197983">
      <w:bodyDiv w:val="1"/>
      <w:marLeft w:val="0"/>
      <w:marRight w:val="0"/>
      <w:marTop w:val="0"/>
      <w:marBottom w:val="0"/>
      <w:divBdr>
        <w:top w:val="none" w:sz="0" w:space="0" w:color="auto"/>
        <w:left w:val="none" w:sz="0" w:space="0" w:color="auto"/>
        <w:bottom w:val="none" w:sz="0" w:space="0" w:color="auto"/>
        <w:right w:val="none" w:sz="0" w:space="0" w:color="auto"/>
      </w:divBdr>
    </w:div>
    <w:div w:id="75789896">
      <w:bodyDiv w:val="1"/>
      <w:marLeft w:val="0"/>
      <w:marRight w:val="0"/>
      <w:marTop w:val="0"/>
      <w:marBottom w:val="0"/>
      <w:divBdr>
        <w:top w:val="none" w:sz="0" w:space="0" w:color="auto"/>
        <w:left w:val="none" w:sz="0" w:space="0" w:color="auto"/>
        <w:bottom w:val="none" w:sz="0" w:space="0" w:color="auto"/>
        <w:right w:val="none" w:sz="0" w:space="0" w:color="auto"/>
      </w:divBdr>
    </w:div>
    <w:div w:id="83720992">
      <w:bodyDiv w:val="1"/>
      <w:marLeft w:val="0"/>
      <w:marRight w:val="0"/>
      <w:marTop w:val="0"/>
      <w:marBottom w:val="0"/>
      <w:divBdr>
        <w:top w:val="none" w:sz="0" w:space="0" w:color="auto"/>
        <w:left w:val="none" w:sz="0" w:space="0" w:color="auto"/>
        <w:bottom w:val="none" w:sz="0" w:space="0" w:color="auto"/>
        <w:right w:val="none" w:sz="0" w:space="0" w:color="auto"/>
      </w:divBdr>
    </w:div>
    <w:div w:id="102042360">
      <w:bodyDiv w:val="1"/>
      <w:marLeft w:val="0"/>
      <w:marRight w:val="0"/>
      <w:marTop w:val="0"/>
      <w:marBottom w:val="0"/>
      <w:divBdr>
        <w:top w:val="none" w:sz="0" w:space="0" w:color="auto"/>
        <w:left w:val="none" w:sz="0" w:space="0" w:color="auto"/>
        <w:bottom w:val="none" w:sz="0" w:space="0" w:color="auto"/>
        <w:right w:val="none" w:sz="0" w:space="0" w:color="auto"/>
      </w:divBdr>
    </w:div>
    <w:div w:id="121850441">
      <w:bodyDiv w:val="1"/>
      <w:marLeft w:val="0"/>
      <w:marRight w:val="0"/>
      <w:marTop w:val="0"/>
      <w:marBottom w:val="0"/>
      <w:divBdr>
        <w:top w:val="none" w:sz="0" w:space="0" w:color="auto"/>
        <w:left w:val="none" w:sz="0" w:space="0" w:color="auto"/>
        <w:bottom w:val="none" w:sz="0" w:space="0" w:color="auto"/>
        <w:right w:val="none" w:sz="0" w:space="0" w:color="auto"/>
      </w:divBdr>
    </w:div>
    <w:div w:id="190992272">
      <w:bodyDiv w:val="1"/>
      <w:marLeft w:val="0"/>
      <w:marRight w:val="0"/>
      <w:marTop w:val="0"/>
      <w:marBottom w:val="0"/>
      <w:divBdr>
        <w:top w:val="none" w:sz="0" w:space="0" w:color="auto"/>
        <w:left w:val="none" w:sz="0" w:space="0" w:color="auto"/>
        <w:bottom w:val="none" w:sz="0" w:space="0" w:color="auto"/>
        <w:right w:val="none" w:sz="0" w:space="0" w:color="auto"/>
      </w:divBdr>
    </w:div>
    <w:div w:id="192306499">
      <w:bodyDiv w:val="1"/>
      <w:marLeft w:val="0"/>
      <w:marRight w:val="0"/>
      <w:marTop w:val="0"/>
      <w:marBottom w:val="0"/>
      <w:divBdr>
        <w:top w:val="none" w:sz="0" w:space="0" w:color="auto"/>
        <w:left w:val="none" w:sz="0" w:space="0" w:color="auto"/>
        <w:bottom w:val="none" w:sz="0" w:space="0" w:color="auto"/>
        <w:right w:val="none" w:sz="0" w:space="0" w:color="auto"/>
      </w:divBdr>
    </w:div>
    <w:div w:id="193350974">
      <w:bodyDiv w:val="1"/>
      <w:marLeft w:val="0"/>
      <w:marRight w:val="0"/>
      <w:marTop w:val="0"/>
      <w:marBottom w:val="0"/>
      <w:divBdr>
        <w:top w:val="none" w:sz="0" w:space="0" w:color="auto"/>
        <w:left w:val="none" w:sz="0" w:space="0" w:color="auto"/>
        <w:bottom w:val="none" w:sz="0" w:space="0" w:color="auto"/>
        <w:right w:val="none" w:sz="0" w:space="0" w:color="auto"/>
      </w:divBdr>
    </w:div>
    <w:div w:id="197134713">
      <w:bodyDiv w:val="1"/>
      <w:marLeft w:val="0"/>
      <w:marRight w:val="0"/>
      <w:marTop w:val="0"/>
      <w:marBottom w:val="0"/>
      <w:divBdr>
        <w:top w:val="none" w:sz="0" w:space="0" w:color="auto"/>
        <w:left w:val="none" w:sz="0" w:space="0" w:color="auto"/>
        <w:bottom w:val="none" w:sz="0" w:space="0" w:color="auto"/>
        <w:right w:val="none" w:sz="0" w:space="0" w:color="auto"/>
      </w:divBdr>
    </w:div>
    <w:div w:id="203445507">
      <w:bodyDiv w:val="1"/>
      <w:marLeft w:val="0"/>
      <w:marRight w:val="0"/>
      <w:marTop w:val="0"/>
      <w:marBottom w:val="0"/>
      <w:divBdr>
        <w:top w:val="none" w:sz="0" w:space="0" w:color="auto"/>
        <w:left w:val="none" w:sz="0" w:space="0" w:color="auto"/>
        <w:bottom w:val="none" w:sz="0" w:space="0" w:color="auto"/>
        <w:right w:val="none" w:sz="0" w:space="0" w:color="auto"/>
      </w:divBdr>
    </w:div>
    <w:div w:id="226648471">
      <w:bodyDiv w:val="1"/>
      <w:marLeft w:val="0"/>
      <w:marRight w:val="0"/>
      <w:marTop w:val="0"/>
      <w:marBottom w:val="0"/>
      <w:divBdr>
        <w:top w:val="none" w:sz="0" w:space="0" w:color="auto"/>
        <w:left w:val="none" w:sz="0" w:space="0" w:color="auto"/>
        <w:bottom w:val="none" w:sz="0" w:space="0" w:color="auto"/>
        <w:right w:val="none" w:sz="0" w:space="0" w:color="auto"/>
      </w:divBdr>
    </w:div>
    <w:div w:id="228225554">
      <w:bodyDiv w:val="1"/>
      <w:marLeft w:val="0"/>
      <w:marRight w:val="0"/>
      <w:marTop w:val="0"/>
      <w:marBottom w:val="0"/>
      <w:divBdr>
        <w:top w:val="none" w:sz="0" w:space="0" w:color="auto"/>
        <w:left w:val="none" w:sz="0" w:space="0" w:color="auto"/>
        <w:bottom w:val="none" w:sz="0" w:space="0" w:color="auto"/>
        <w:right w:val="none" w:sz="0" w:space="0" w:color="auto"/>
      </w:divBdr>
    </w:div>
    <w:div w:id="251476559">
      <w:bodyDiv w:val="1"/>
      <w:marLeft w:val="0"/>
      <w:marRight w:val="0"/>
      <w:marTop w:val="0"/>
      <w:marBottom w:val="0"/>
      <w:divBdr>
        <w:top w:val="none" w:sz="0" w:space="0" w:color="auto"/>
        <w:left w:val="none" w:sz="0" w:space="0" w:color="auto"/>
        <w:bottom w:val="none" w:sz="0" w:space="0" w:color="auto"/>
        <w:right w:val="none" w:sz="0" w:space="0" w:color="auto"/>
      </w:divBdr>
    </w:div>
    <w:div w:id="286208702">
      <w:bodyDiv w:val="1"/>
      <w:marLeft w:val="0"/>
      <w:marRight w:val="0"/>
      <w:marTop w:val="0"/>
      <w:marBottom w:val="0"/>
      <w:divBdr>
        <w:top w:val="none" w:sz="0" w:space="0" w:color="auto"/>
        <w:left w:val="none" w:sz="0" w:space="0" w:color="auto"/>
        <w:bottom w:val="none" w:sz="0" w:space="0" w:color="auto"/>
        <w:right w:val="none" w:sz="0" w:space="0" w:color="auto"/>
      </w:divBdr>
    </w:div>
    <w:div w:id="287594163">
      <w:bodyDiv w:val="1"/>
      <w:marLeft w:val="0"/>
      <w:marRight w:val="0"/>
      <w:marTop w:val="0"/>
      <w:marBottom w:val="0"/>
      <w:divBdr>
        <w:top w:val="none" w:sz="0" w:space="0" w:color="auto"/>
        <w:left w:val="none" w:sz="0" w:space="0" w:color="auto"/>
        <w:bottom w:val="none" w:sz="0" w:space="0" w:color="auto"/>
        <w:right w:val="none" w:sz="0" w:space="0" w:color="auto"/>
      </w:divBdr>
    </w:div>
    <w:div w:id="299657102">
      <w:bodyDiv w:val="1"/>
      <w:marLeft w:val="0"/>
      <w:marRight w:val="0"/>
      <w:marTop w:val="0"/>
      <w:marBottom w:val="0"/>
      <w:divBdr>
        <w:top w:val="none" w:sz="0" w:space="0" w:color="auto"/>
        <w:left w:val="none" w:sz="0" w:space="0" w:color="auto"/>
        <w:bottom w:val="none" w:sz="0" w:space="0" w:color="auto"/>
        <w:right w:val="none" w:sz="0" w:space="0" w:color="auto"/>
      </w:divBdr>
    </w:div>
    <w:div w:id="300380126">
      <w:bodyDiv w:val="1"/>
      <w:marLeft w:val="0"/>
      <w:marRight w:val="0"/>
      <w:marTop w:val="0"/>
      <w:marBottom w:val="0"/>
      <w:divBdr>
        <w:top w:val="none" w:sz="0" w:space="0" w:color="auto"/>
        <w:left w:val="none" w:sz="0" w:space="0" w:color="auto"/>
        <w:bottom w:val="none" w:sz="0" w:space="0" w:color="auto"/>
        <w:right w:val="none" w:sz="0" w:space="0" w:color="auto"/>
      </w:divBdr>
    </w:div>
    <w:div w:id="339086397">
      <w:bodyDiv w:val="1"/>
      <w:marLeft w:val="0"/>
      <w:marRight w:val="0"/>
      <w:marTop w:val="0"/>
      <w:marBottom w:val="0"/>
      <w:divBdr>
        <w:top w:val="none" w:sz="0" w:space="0" w:color="auto"/>
        <w:left w:val="none" w:sz="0" w:space="0" w:color="auto"/>
        <w:bottom w:val="none" w:sz="0" w:space="0" w:color="auto"/>
        <w:right w:val="none" w:sz="0" w:space="0" w:color="auto"/>
      </w:divBdr>
    </w:div>
    <w:div w:id="360742597">
      <w:bodyDiv w:val="1"/>
      <w:marLeft w:val="0"/>
      <w:marRight w:val="0"/>
      <w:marTop w:val="0"/>
      <w:marBottom w:val="0"/>
      <w:divBdr>
        <w:top w:val="none" w:sz="0" w:space="0" w:color="auto"/>
        <w:left w:val="none" w:sz="0" w:space="0" w:color="auto"/>
        <w:bottom w:val="none" w:sz="0" w:space="0" w:color="auto"/>
        <w:right w:val="none" w:sz="0" w:space="0" w:color="auto"/>
      </w:divBdr>
    </w:div>
    <w:div w:id="372077744">
      <w:bodyDiv w:val="1"/>
      <w:marLeft w:val="0"/>
      <w:marRight w:val="0"/>
      <w:marTop w:val="0"/>
      <w:marBottom w:val="0"/>
      <w:divBdr>
        <w:top w:val="none" w:sz="0" w:space="0" w:color="auto"/>
        <w:left w:val="none" w:sz="0" w:space="0" w:color="auto"/>
        <w:bottom w:val="none" w:sz="0" w:space="0" w:color="auto"/>
        <w:right w:val="none" w:sz="0" w:space="0" w:color="auto"/>
      </w:divBdr>
    </w:div>
    <w:div w:id="375349602">
      <w:bodyDiv w:val="1"/>
      <w:marLeft w:val="0"/>
      <w:marRight w:val="0"/>
      <w:marTop w:val="0"/>
      <w:marBottom w:val="0"/>
      <w:divBdr>
        <w:top w:val="none" w:sz="0" w:space="0" w:color="auto"/>
        <w:left w:val="none" w:sz="0" w:space="0" w:color="auto"/>
        <w:bottom w:val="none" w:sz="0" w:space="0" w:color="auto"/>
        <w:right w:val="none" w:sz="0" w:space="0" w:color="auto"/>
      </w:divBdr>
    </w:div>
    <w:div w:id="380518912">
      <w:bodyDiv w:val="1"/>
      <w:marLeft w:val="0"/>
      <w:marRight w:val="0"/>
      <w:marTop w:val="0"/>
      <w:marBottom w:val="0"/>
      <w:divBdr>
        <w:top w:val="none" w:sz="0" w:space="0" w:color="auto"/>
        <w:left w:val="none" w:sz="0" w:space="0" w:color="auto"/>
        <w:bottom w:val="none" w:sz="0" w:space="0" w:color="auto"/>
        <w:right w:val="none" w:sz="0" w:space="0" w:color="auto"/>
      </w:divBdr>
    </w:div>
    <w:div w:id="381946544">
      <w:bodyDiv w:val="1"/>
      <w:marLeft w:val="0"/>
      <w:marRight w:val="0"/>
      <w:marTop w:val="0"/>
      <w:marBottom w:val="0"/>
      <w:divBdr>
        <w:top w:val="none" w:sz="0" w:space="0" w:color="auto"/>
        <w:left w:val="none" w:sz="0" w:space="0" w:color="auto"/>
        <w:bottom w:val="none" w:sz="0" w:space="0" w:color="auto"/>
        <w:right w:val="none" w:sz="0" w:space="0" w:color="auto"/>
      </w:divBdr>
    </w:div>
    <w:div w:id="384990876">
      <w:bodyDiv w:val="1"/>
      <w:marLeft w:val="0"/>
      <w:marRight w:val="0"/>
      <w:marTop w:val="0"/>
      <w:marBottom w:val="0"/>
      <w:divBdr>
        <w:top w:val="none" w:sz="0" w:space="0" w:color="auto"/>
        <w:left w:val="none" w:sz="0" w:space="0" w:color="auto"/>
        <w:bottom w:val="none" w:sz="0" w:space="0" w:color="auto"/>
        <w:right w:val="none" w:sz="0" w:space="0" w:color="auto"/>
      </w:divBdr>
    </w:div>
    <w:div w:id="403138880">
      <w:bodyDiv w:val="1"/>
      <w:marLeft w:val="0"/>
      <w:marRight w:val="0"/>
      <w:marTop w:val="0"/>
      <w:marBottom w:val="0"/>
      <w:divBdr>
        <w:top w:val="none" w:sz="0" w:space="0" w:color="auto"/>
        <w:left w:val="none" w:sz="0" w:space="0" w:color="auto"/>
        <w:bottom w:val="none" w:sz="0" w:space="0" w:color="auto"/>
        <w:right w:val="none" w:sz="0" w:space="0" w:color="auto"/>
      </w:divBdr>
    </w:div>
    <w:div w:id="435298265">
      <w:bodyDiv w:val="1"/>
      <w:marLeft w:val="0"/>
      <w:marRight w:val="0"/>
      <w:marTop w:val="0"/>
      <w:marBottom w:val="0"/>
      <w:divBdr>
        <w:top w:val="none" w:sz="0" w:space="0" w:color="auto"/>
        <w:left w:val="none" w:sz="0" w:space="0" w:color="auto"/>
        <w:bottom w:val="none" w:sz="0" w:space="0" w:color="auto"/>
        <w:right w:val="none" w:sz="0" w:space="0" w:color="auto"/>
      </w:divBdr>
    </w:div>
    <w:div w:id="441147732">
      <w:bodyDiv w:val="1"/>
      <w:marLeft w:val="0"/>
      <w:marRight w:val="0"/>
      <w:marTop w:val="0"/>
      <w:marBottom w:val="0"/>
      <w:divBdr>
        <w:top w:val="none" w:sz="0" w:space="0" w:color="auto"/>
        <w:left w:val="none" w:sz="0" w:space="0" w:color="auto"/>
        <w:bottom w:val="none" w:sz="0" w:space="0" w:color="auto"/>
        <w:right w:val="none" w:sz="0" w:space="0" w:color="auto"/>
      </w:divBdr>
    </w:div>
    <w:div w:id="465899239">
      <w:bodyDiv w:val="1"/>
      <w:marLeft w:val="0"/>
      <w:marRight w:val="0"/>
      <w:marTop w:val="0"/>
      <w:marBottom w:val="0"/>
      <w:divBdr>
        <w:top w:val="none" w:sz="0" w:space="0" w:color="auto"/>
        <w:left w:val="none" w:sz="0" w:space="0" w:color="auto"/>
        <w:bottom w:val="none" w:sz="0" w:space="0" w:color="auto"/>
        <w:right w:val="none" w:sz="0" w:space="0" w:color="auto"/>
      </w:divBdr>
    </w:div>
    <w:div w:id="466238710">
      <w:bodyDiv w:val="1"/>
      <w:marLeft w:val="0"/>
      <w:marRight w:val="0"/>
      <w:marTop w:val="0"/>
      <w:marBottom w:val="0"/>
      <w:divBdr>
        <w:top w:val="none" w:sz="0" w:space="0" w:color="auto"/>
        <w:left w:val="none" w:sz="0" w:space="0" w:color="auto"/>
        <w:bottom w:val="none" w:sz="0" w:space="0" w:color="auto"/>
        <w:right w:val="none" w:sz="0" w:space="0" w:color="auto"/>
      </w:divBdr>
    </w:div>
    <w:div w:id="471216475">
      <w:bodyDiv w:val="1"/>
      <w:marLeft w:val="0"/>
      <w:marRight w:val="0"/>
      <w:marTop w:val="0"/>
      <w:marBottom w:val="0"/>
      <w:divBdr>
        <w:top w:val="none" w:sz="0" w:space="0" w:color="auto"/>
        <w:left w:val="none" w:sz="0" w:space="0" w:color="auto"/>
        <w:bottom w:val="none" w:sz="0" w:space="0" w:color="auto"/>
        <w:right w:val="none" w:sz="0" w:space="0" w:color="auto"/>
      </w:divBdr>
    </w:div>
    <w:div w:id="502546298">
      <w:bodyDiv w:val="1"/>
      <w:marLeft w:val="0"/>
      <w:marRight w:val="0"/>
      <w:marTop w:val="0"/>
      <w:marBottom w:val="0"/>
      <w:divBdr>
        <w:top w:val="none" w:sz="0" w:space="0" w:color="auto"/>
        <w:left w:val="none" w:sz="0" w:space="0" w:color="auto"/>
        <w:bottom w:val="none" w:sz="0" w:space="0" w:color="auto"/>
        <w:right w:val="none" w:sz="0" w:space="0" w:color="auto"/>
      </w:divBdr>
    </w:div>
    <w:div w:id="524636176">
      <w:bodyDiv w:val="1"/>
      <w:marLeft w:val="0"/>
      <w:marRight w:val="0"/>
      <w:marTop w:val="0"/>
      <w:marBottom w:val="0"/>
      <w:divBdr>
        <w:top w:val="none" w:sz="0" w:space="0" w:color="auto"/>
        <w:left w:val="none" w:sz="0" w:space="0" w:color="auto"/>
        <w:bottom w:val="none" w:sz="0" w:space="0" w:color="auto"/>
        <w:right w:val="none" w:sz="0" w:space="0" w:color="auto"/>
      </w:divBdr>
    </w:div>
    <w:div w:id="529345170">
      <w:bodyDiv w:val="1"/>
      <w:marLeft w:val="0"/>
      <w:marRight w:val="0"/>
      <w:marTop w:val="0"/>
      <w:marBottom w:val="0"/>
      <w:divBdr>
        <w:top w:val="none" w:sz="0" w:space="0" w:color="auto"/>
        <w:left w:val="none" w:sz="0" w:space="0" w:color="auto"/>
        <w:bottom w:val="none" w:sz="0" w:space="0" w:color="auto"/>
        <w:right w:val="none" w:sz="0" w:space="0" w:color="auto"/>
      </w:divBdr>
    </w:div>
    <w:div w:id="552231270">
      <w:bodyDiv w:val="1"/>
      <w:marLeft w:val="0"/>
      <w:marRight w:val="0"/>
      <w:marTop w:val="0"/>
      <w:marBottom w:val="0"/>
      <w:divBdr>
        <w:top w:val="none" w:sz="0" w:space="0" w:color="auto"/>
        <w:left w:val="none" w:sz="0" w:space="0" w:color="auto"/>
        <w:bottom w:val="none" w:sz="0" w:space="0" w:color="auto"/>
        <w:right w:val="none" w:sz="0" w:space="0" w:color="auto"/>
      </w:divBdr>
    </w:div>
    <w:div w:id="599605696">
      <w:bodyDiv w:val="1"/>
      <w:marLeft w:val="0"/>
      <w:marRight w:val="0"/>
      <w:marTop w:val="0"/>
      <w:marBottom w:val="0"/>
      <w:divBdr>
        <w:top w:val="none" w:sz="0" w:space="0" w:color="auto"/>
        <w:left w:val="none" w:sz="0" w:space="0" w:color="auto"/>
        <w:bottom w:val="none" w:sz="0" w:space="0" w:color="auto"/>
        <w:right w:val="none" w:sz="0" w:space="0" w:color="auto"/>
      </w:divBdr>
    </w:div>
    <w:div w:id="601425459">
      <w:bodyDiv w:val="1"/>
      <w:marLeft w:val="0"/>
      <w:marRight w:val="0"/>
      <w:marTop w:val="0"/>
      <w:marBottom w:val="0"/>
      <w:divBdr>
        <w:top w:val="none" w:sz="0" w:space="0" w:color="auto"/>
        <w:left w:val="none" w:sz="0" w:space="0" w:color="auto"/>
        <w:bottom w:val="none" w:sz="0" w:space="0" w:color="auto"/>
        <w:right w:val="none" w:sz="0" w:space="0" w:color="auto"/>
      </w:divBdr>
    </w:div>
    <w:div w:id="634602543">
      <w:bodyDiv w:val="1"/>
      <w:marLeft w:val="0"/>
      <w:marRight w:val="0"/>
      <w:marTop w:val="0"/>
      <w:marBottom w:val="0"/>
      <w:divBdr>
        <w:top w:val="none" w:sz="0" w:space="0" w:color="auto"/>
        <w:left w:val="none" w:sz="0" w:space="0" w:color="auto"/>
        <w:bottom w:val="none" w:sz="0" w:space="0" w:color="auto"/>
        <w:right w:val="none" w:sz="0" w:space="0" w:color="auto"/>
      </w:divBdr>
    </w:div>
    <w:div w:id="649600337">
      <w:bodyDiv w:val="1"/>
      <w:marLeft w:val="0"/>
      <w:marRight w:val="0"/>
      <w:marTop w:val="0"/>
      <w:marBottom w:val="0"/>
      <w:divBdr>
        <w:top w:val="none" w:sz="0" w:space="0" w:color="auto"/>
        <w:left w:val="none" w:sz="0" w:space="0" w:color="auto"/>
        <w:bottom w:val="none" w:sz="0" w:space="0" w:color="auto"/>
        <w:right w:val="none" w:sz="0" w:space="0" w:color="auto"/>
      </w:divBdr>
    </w:div>
    <w:div w:id="658195289">
      <w:bodyDiv w:val="1"/>
      <w:marLeft w:val="0"/>
      <w:marRight w:val="0"/>
      <w:marTop w:val="0"/>
      <w:marBottom w:val="0"/>
      <w:divBdr>
        <w:top w:val="none" w:sz="0" w:space="0" w:color="auto"/>
        <w:left w:val="none" w:sz="0" w:space="0" w:color="auto"/>
        <w:bottom w:val="none" w:sz="0" w:space="0" w:color="auto"/>
        <w:right w:val="none" w:sz="0" w:space="0" w:color="auto"/>
      </w:divBdr>
    </w:div>
    <w:div w:id="660545221">
      <w:bodyDiv w:val="1"/>
      <w:marLeft w:val="0"/>
      <w:marRight w:val="0"/>
      <w:marTop w:val="0"/>
      <w:marBottom w:val="0"/>
      <w:divBdr>
        <w:top w:val="none" w:sz="0" w:space="0" w:color="auto"/>
        <w:left w:val="none" w:sz="0" w:space="0" w:color="auto"/>
        <w:bottom w:val="none" w:sz="0" w:space="0" w:color="auto"/>
        <w:right w:val="none" w:sz="0" w:space="0" w:color="auto"/>
      </w:divBdr>
    </w:div>
    <w:div w:id="667057355">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57925824">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6997416">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917690">
      <w:bodyDiv w:val="1"/>
      <w:marLeft w:val="0"/>
      <w:marRight w:val="0"/>
      <w:marTop w:val="0"/>
      <w:marBottom w:val="0"/>
      <w:divBdr>
        <w:top w:val="none" w:sz="0" w:space="0" w:color="auto"/>
        <w:left w:val="none" w:sz="0" w:space="0" w:color="auto"/>
        <w:bottom w:val="none" w:sz="0" w:space="0" w:color="auto"/>
        <w:right w:val="none" w:sz="0" w:space="0" w:color="auto"/>
      </w:divBdr>
    </w:div>
    <w:div w:id="679701202">
      <w:bodyDiv w:val="1"/>
      <w:marLeft w:val="0"/>
      <w:marRight w:val="0"/>
      <w:marTop w:val="0"/>
      <w:marBottom w:val="0"/>
      <w:divBdr>
        <w:top w:val="none" w:sz="0" w:space="0" w:color="auto"/>
        <w:left w:val="none" w:sz="0" w:space="0" w:color="auto"/>
        <w:bottom w:val="none" w:sz="0" w:space="0" w:color="auto"/>
        <w:right w:val="none" w:sz="0" w:space="0" w:color="auto"/>
      </w:divBdr>
    </w:div>
    <w:div w:id="687831101">
      <w:bodyDiv w:val="1"/>
      <w:marLeft w:val="0"/>
      <w:marRight w:val="0"/>
      <w:marTop w:val="0"/>
      <w:marBottom w:val="0"/>
      <w:divBdr>
        <w:top w:val="none" w:sz="0" w:space="0" w:color="auto"/>
        <w:left w:val="none" w:sz="0" w:space="0" w:color="auto"/>
        <w:bottom w:val="none" w:sz="0" w:space="0" w:color="auto"/>
        <w:right w:val="none" w:sz="0" w:space="0" w:color="auto"/>
      </w:divBdr>
    </w:div>
    <w:div w:id="696155564">
      <w:bodyDiv w:val="1"/>
      <w:marLeft w:val="0"/>
      <w:marRight w:val="0"/>
      <w:marTop w:val="0"/>
      <w:marBottom w:val="0"/>
      <w:divBdr>
        <w:top w:val="none" w:sz="0" w:space="0" w:color="auto"/>
        <w:left w:val="none" w:sz="0" w:space="0" w:color="auto"/>
        <w:bottom w:val="none" w:sz="0" w:space="0" w:color="auto"/>
        <w:right w:val="none" w:sz="0" w:space="0" w:color="auto"/>
      </w:divBdr>
    </w:div>
    <w:div w:id="705371982">
      <w:bodyDiv w:val="1"/>
      <w:marLeft w:val="0"/>
      <w:marRight w:val="0"/>
      <w:marTop w:val="0"/>
      <w:marBottom w:val="0"/>
      <w:divBdr>
        <w:top w:val="none" w:sz="0" w:space="0" w:color="auto"/>
        <w:left w:val="none" w:sz="0" w:space="0" w:color="auto"/>
        <w:bottom w:val="none" w:sz="0" w:space="0" w:color="auto"/>
        <w:right w:val="none" w:sz="0" w:space="0" w:color="auto"/>
      </w:divBdr>
    </w:div>
    <w:div w:id="735051791">
      <w:bodyDiv w:val="1"/>
      <w:marLeft w:val="0"/>
      <w:marRight w:val="0"/>
      <w:marTop w:val="0"/>
      <w:marBottom w:val="0"/>
      <w:divBdr>
        <w:top w:val="none" w:sz="0" w:space="0" w:color="auto"/>
        <w:left w:val="none" w:sz="0" w:space="0" w:color="auto"/>
        <w:bottom w:val="none" w:sz="0" w:space="0" w:color="auto"/>
        <w:right w:val="none" w:sz="0" w:space="0" w:color="auto"/>
      </w:divBdr>
    </w:div>
    <w:div w:id="736708120">
      <w:bodyDiv w:val="1"/>
      <w:marLeft w:val="0"/>
      <w:marRight w:val="0"/>
      <w:marTop w:val="0"/>
      <w:marBottom w:val="0"/>
      <w:divBdr>
        <w:top w:val="none" w:sz="0" w:space="0" w:color="auto"/>
        <w:left w:val="none" w:sz="0" w:space="0" w:color="auto"/>
        <w:bottom w:val="none" w:sz="0" w:space="0" w:color="auto"/>
        <w:right w:val="none" w:sz="0" w:space="0" w:color="auto"/>
      </w:divBdr>
    </w:div>
    <w:div w:id="753165592">
      <w:bodyDiv w:val="1"/>
      <w:marLeft w:val="0"/>
      <w:marRight w:val="0"/>
      <w:marTop w:val="0"/>
      <w:marBottom w:val="0"/>
      <w:divBdr>
        <w:top w:val="none" w:sz="0" w:space="0" w:color="auto"/>
        <w:left w:val="none" w:sz="0" w:space="0" w:color="auto"/>
        <w:bottom w:val="none" w:sz="0" w:space="0" w:color="auto"/>
        <w:right w:val="none" w:sz="0" w:space="0" w:color="auto"/>
      </w:divBdr>
    </w:div>
    <w:div w:id="819267352">
      <w:bodyDiv w:val="1"/>
      <w:marLeft w:val="0"/>
      <w:marRight w:val="0"/>
      <w:marTop w:val="0"/>
      <w:marBottom w:val="0"/>
      <w:divBdr>
        <w:top w:val="none" w:sz="0" w:space="0" w:color="auto"/>
        <w:left w:val="none" w:sz="0" w:space="0" w:color="auto"/>
        <w:bottom w:val="none" w:sz="0" w:space="0" w:color="auto"/>
        <w:right w:val="none" w:sz="0" w:space="0" w:color="auto"/>
      </w:divBdr>
    </w:div>
    <w:div w:id="819998807">
      <w:bodyDiv w:val="1"/>
      <w:marLeft w:val="0"/>
      <w:marRight w:val="0"/>
      <w:marTop w:val="0"/>
      <w:marBottom w:val="0"/>
      <w:divBdr>
        <w:top w:val="none" w:sz="0" w:space="0" w:color="auto"/>
        <w:left w:val="none" w:sz="0" w:space="0" w:color="auto"/>
        <w:bottom w:val="none" w:sz="0" w:space="0" w:color="auto"/>
        <w:right w:val="none" w:sz="0" w:space="0" w:color="auto"/>
      </w:divBdr>
    </w:div>
    <w:div w:id="825366705">
      <w:bodyDiv w:val="1"/>
      <w:marLeft w:val="0"/>
      <w:marRight w:val="0"/>
      <w:marTop w:val="0"/>
      <w:marBottom w:val="0"/>
      <w:divBdr>
        <w:top w:val="none" w:sz="0" w:space="0" w:color="auto"/>
        <w:left w:val="none" w:sz="0" w:space="0" w:color="auto"/>
        <w:bottom w:val="none" w:sz="0" w:space="0" w:color="auto"/>
        <w:right w:val="none" w:sz="0" w:space="0" w:color="auto"/>
      </w:divBdr>
    </w:div>
    <w:div w:id="831915660">
      <w:bodyDiv w:val="1"/>
      <w:marLeft w:val="0"/>
      <w:marRight w:val="0"/>
      <w:marTop w:val="0"/>
      <w:marBottom w:val="0"/>
      <w:divBdr>
        <w:top w:val="none" w:sz="0" w:space="0" w:color="auto"/>
        <w:left w:val="none" w:sz="0" w:space="0" w:color="auto"/>
        <w:bottom w:val="none" w:sz="0" w:space="0" w:color="auto"/>
        <w:right w:val="none" w:sz="0" w:space="0" w:color="auto"/>
      </w:divBdr>
    </w:div>
    <w:div w:id="832646066">
      <w:bodyDiv w:val="1"/>
      <w:marLeft w:val="0"/>
      <w:marRight w:val="0"/>
      <w:marTop w:val="0"/>
      <w:marBottom w:val="0"/>
      <w:divBdr>
        <w:top w:val="none" w:sz="0" w:space="0" w:color="auto"/>
        <w:left w:val="none" w:sz="0" w:space="0" w:color="auto"/>
        <w:bottom w:val="none" w:sz="0" w:space="0" w:color="auto"/>
        <w:right w:val="none" w:sz="0" w:space="0" w:color="auto"/>
      </w:divBdr>
    </w:div>
    <w:div w:id="834417037">
      <w:bodyDiv w:val="1"/>
      <w:marLeft w:val="0"/>
      <w:marRight w:val="0"/>
      <w:marTop w:val="0"/>
      <w:marBottom w:val="0"/>
      <w:divBdr>
        <w:top w:val="none" w:sz="0" w:space="0" w:color="auto"/>
        <w:left w:val="none" w:sz="0" w:space="0" w:color="auto"/>
        <w:bottom w:val="none" w:sz="0" w:space="0" w:color="auto"/>
        <w:right w:val="none" w:sz="0" w:space="0" w:color="auto"/>
      </w:divBdr>
    </w:div>
    <w:div w:id="906107586">
      <w:bodyDiv w:val="1"/>
      <w:marLeft w:val="0"/>
      <w:marRight w:val="0"/>
      <w:marTop w:val="0"/>
      <w:marBottom w:val="0"/>
      <w:divBdr>
        <w:top w:val="none" w:sz="0" w:space="0" w:color="auto"/>
        <w:left w:val="none" w:sz="0" w:space="0" w:color="auto"/>
        <w:bottom w:val="none" w:sz="0" w:space="0" w:color="auto"/>
        <w:right w:val="none" w:sz="0" w:space="0" w:color="auto"/>
      </w:divBdr>
    </w:div>
    <w:div w:id="912935982">
      <w:bodyDiv w:val="1"/>
      <w:marLeft w:val="0"/>
      <w:marRight w:val="0"/>
      <w:marTop w:val="0"/>
      <w:marBottom w:val="0"/>
      <w:divBdr>
        <w:top w:val="none" w:sz="0" w:space="0" w:color="auto"/>
        <w:left w:val="none" w:sz="0" w:space="0" w:color="auto"/>
        <w:bottom w:val="none" w:sz="0" w:space="0" w:color="auto"/>
        <w:right w:val="none" w:sz="0" w:space="0" w:color="auto"/>
      </w:divBdr>
    </w:div>
    <w:div w:id="925304072">
      <w:bodyDiv w:val="1"/>
      <w:marLeft w:val="0"/>
      <w:marRight w:val="0"/>
      <w:marTop w:val="0"/>
      <w:marBottom w:val="0"/>
      <w:divBdr>
        <w:top w:val="none" w:sz="0" w:space="0" w:color="auto"/>
        <w:left w:val="none" w:sz="0" w:space="0" w:color="auto"/>
        <w:bottom w:val="none" w:sz="0" w:space="0" w:color="auto"/>
        <w:right w:val="none" w:sz="0" w:space="0" w:color="auto"/>
      </w:divBdr>
    </w:div>
    <w:div w:id="927351639">
      <w:bodyDiv w:val="1"/>
      <w:marLeft w:val="0"/>
      <w:marRight w:val="0"/>
      <w:marTop w:val="0"/>
      <w:marBottom w:val="0"/>
      <w:divBdr>
        <w:top w:val="none" w:sz="0" w:space="0" w:color="auto"/>
        <w:left w:val="none" w:sz="0" w:space="0" w:color="auto"/>
        <w:bottom w:val="none" w:sz="0" w:space="0" w:color="auto"/>
        <w:right w:val="none" w:sz="0" w:space="0" w:color="auto"/>
      </w:divBdr>
    </w:div>
    <w:div w:id="930893896">
      <w:bodyDiv w:val="1"/>
      <w:marLeft w:val="0"/>
      <w:marRight w:val="0"/>
      <w:marTop w:val="0"/>
      <w:marBottom w:val="0"/>
      <w:divBdr>
        <w:top w:val="none" w:sz="0" w:space="0" w:color="auto"/>
        <w:left w:val="none" w:sz="0" w:space="0" w:color="auto"/>
        <w:bottom w:val="none" w:sz="0" w:space="0" w:color="auto"/>
        <w:right w:val="none" w:sz="0" w:space="0" w:color="auto"/>
      </w:divBdr>
    </w:div>
    <w:div w:id="939026689">
      <w:bodyDiv w:val="1"/>
      <w:marLeft w:val="0"/>
      <w:marRight w:val="0"/>
      <w:marTop w:val="0"/>
      <w:marBottom w:val="0"/>
      <w:divBdr>
        <w:top w:val="none" w:sz="0" w:space="0" w:color="auto"/>
        <w:left w:val="none" w:sz="0" w:space="0" w:color="auto"/>
        <w:bottom w:val="none" w:sz="0" w:space="0" w:color="auto"/>
        <w:right w:val="none" w:sz="0" w:space="0" w:color="auto"/>
      </w:divBdr>
    </w:div>
    <w:div w:id="950863871">
      <w:bodyDiv w:val="1"/>
      <w:marLeft w:val="0"/>
      <w:marRight w:val="0"/>
      <w:marTop w:val="0"/>
      <w:marBottom w:val="0"/>
      <w:divBdr>
        <w:top w:val="none" w:sz="0" w:space="0" w:color="auto"/>
        <w:left w:val="none" w:sz="0" w:space="0" w:color="auto"/>
        <w:bottom w:val="none" w:sz="0" w:space="0" w:color="auto"/>
        <w:right w:val="none" w:sz="0" w:space="0" w:color="auto"/>
      </w:divBdr>
    </w:div>
    <w:div w:id="966160345">
      <w:bodyDiv w:val="1"/>
      <w:marLeft w:val="0"/>
      <w:marRight w:val="0"/>
      <w:marTop w:val="0"/>
      <w:marBottom w:val="0"/>
      <w:divBdr>
        <w:top w:val="none" w:sz="0" w:space="0" w:color="auto"/>
        <w:left w:val="none" w:sz="0" w:space="0" w:color="auto"/>
        <w:bottom w:val="none" w:sz="0" w:space="0" w:color="auto"/>
        <w:right w:val="none" w:sz="0" w:space="0" w:color="auto"/>
      </w:divBdr>
    </w:div>
    <w:div w:id="978457097">
      <w:bodyDiv w:val="1"/>
      <w:marLeft w:val="0"/>
      <w:marRight w:val="0"/>
      <w:marTop w:val="0"/>
      <w:marBottom w:val="0"/>
      <w:divBdr>
        <w:top w:val="none" w:sz="0" w:space="0" w:color="auto"/>
        <w:left w:val="none" w:sz="0" w:space="0" w:color="auto"/>
        <w:bottom w:val="none" w:sz="0" w:space="0" w:color="auto"/>
        <w:right w:val="none" w:sz="0" w:space="0" w:color="auto"/>
      </w:divBdr>
    </w:div>
    <w:div w:id="989139296">
      <w:bodyDiv w:val="1"/>
      <w:marLeft w:val="0"/>
      <w:marRight w:val="0"/>
      <w:marTop w:val="0"/>
      <w:marBottom w:val="0"/>
      <w:divBdr>
        <w:top w:val="none" w:sz="0" w:space="0" w:color="auto"/>
        <w:left w:val="none" w:sz="0" w:space="0" w:color="auto"/>
        <w:bottom w:val="none" w:sz="0" w:space="0" w:color="auto"/>
        <w:right w:val="none" w:sz="0" w:space="0" w:color="auto"/>
      </w:divBdr>
    </w:div>
    <w:div w:id="992369579">
      <w:bodyDiv w:val="1"/>
      <w:marLeft w:val="0"/>
      <w:marRight w:val="0"/>
      <w:marTop w:val="0"/>
      <w:marBottom w:val="0"/>
      <w:divBdr>
        <w:top w:val="none" w:sz="0" w:space="0" w:color="auto"/>
        <w:left w:val="none" w:sz="0" w:space="0" w:color="auto"/>
        <w:bottom w:val="none" w:sz="0" w:space="0" w:color="auto"/>
        <w:right w:val="none" w:sz="0" w:space="0" w:color="auto"/>
      </w:divBdr>
    </w:div>
    <w:div w:id="1002077615">
      <w:bodyDiv w:val="1"/>
      <w:marLeft w:val="0"/>
      <w:marRight w:val="0"/>
      <w:marTop w:val="0"/>
      <w:marBottom w:val="0"/>
      <w:divBdr>
        <w:top w:val="none" w:sz="0" w:space="0" w:color="auto"/>
        <w:left w:val="none" w:sz="0" w:space="0" w:color="auto"/>
        <w:bottom w:val="none" w:sz="0" w:space="0" w:color="auto"/>
        <w:right w:val="none" w:sz="0" w:space="0" w:color="auto"/>
      </w:divBdr>
    </w:div>
    <w:div w:id="1008558177">
      <w:bodyDiv w:val="1"/>
      <w:marLeft w:val="0"/>
      <w:marRight w:val="0"/>
      <w:marTop w:val="0"/>
      <w:marBottom w:val="0"/>
      <w:divBdr>
        <w:top w:val="none" w:sz="0" w:space="0" w:color="auto"/>
        <w:left w:val="none" w:sz="0" w:space="0" w:color="auto"/>
        <w:bottom w:val="none" w:sz="0" w:space="0" w:color="auto"/>
        <w:right w:val="none" w:sz="0" w:space="0" w:color="auto"/>
      </w:divBdr>
    </w:div>
    <w:div w:id="1010449515">
      <w:bodyDiv w:val="1"/>
      <w:marLeft w:val="0"/>
      <w:marRight w:val="0"/>
      <w:marTop w:val="0"/>
      <w:marBottom w:val="0"/>
      <w:divBdr>
        <w:top w:val="none" w:sz="0" w:space="0" w:color="auto"/>
        <w:left w:val="none" w:sz="0" w:space="0" w:color="auto"/>
        <w:bottom w:val="none" w:sz="0" w:space="0" w:color="auto"/>
        <w:right w:val="none" w:sz="0" w:space="0" w:color="auto"/>
      </w:divBdr>
    </w:div>
    <w:div w:id="1022559360">
      <w:bodyDiv w:val="1"/>
      <w:marLeft w:val="0"/>
      <w:marRight w:val="0"/>
      <w:marTop w:val="0"/>
      <w:marBottom w:val="0"/>
      <w:divBdr>
        <w:top w:val="none" w:sz="0" w:space="0" w:color="auto"/>
        <w:left w:val="none" w:sz="0" w:space="0" w:color="auto"/>
        <w:bottom w:val="none" w:sz="0" w:space="0" w:color="auto"/>
        <w:right w:val="none" w:sz="0" w:space="0" w:color="auto"/>
      </w:divBdr>
    </w:div>
    <w:div w:id="1028023283">
      <w:bodyDiv w:val="1"/>
      <w:marLeft w:val="0"/>
      <w:marRight w:val="0"/>
      <w:marTop w:val="0"/>
      <w:marBottom w:val="0"/>
      <w:divBdr>
        <w:top w:val="none" w:sz="0" w:space="0" w:color="auto"/>
        <w:left w:val="none" w:sz="0" w:space="0" w:color="auto"/>
        <w:bottom w:val="none" w:sz="0" w:space="0" w:color="auto"/>
        <w:right w:val="none" w:sz="0" w:space="0" w:color="auto"/>
      </w:divBdr>
    </w:div>
    <w:div w:id="1033530700">
      <w:bodyDiv w:val="1"/>
      <w:marLeft w:val="0"/>
      <w:marRight w:val="0"/>
      <w:marTop w:val="0"/>
      <w:marBottom w:val="0"/>
      <w:divBdr>
        <w:top w:val="none" w:sz="0" w:space="0" w:color="auto"/>
        <w:left w:val="none" w:sz="0" w:space="0" w:color="auto"/>
        <w:bottom w:val="none" w:sz="0" w:space="0" w:color="auto"/>
        <w:right w:val="none" w:sz="0" w:space="0" w:color="auto"/>
      </w:divBdr>
    </w:div>
    <w:div w:id="1036926533">
      <w:bodyDiv w:val="1"/>
      <w:marLeft w:val="0"/>
      <w:marRight w:val="0"/>
      <w:marTop w:val="0"/>
      <w:marBottom w:val="0"/>
      <w:divBdr>
        <w:top w:val="none" w:sz="0" w:space="0" w:color="auto"/>
        <w:left w:val="none" w:sz="0" w:space="0" w:color="auto"/>
        <w:bottom w:val="none" w:sz="0" w:space="0" w:color="auto"/>
        <w:right w:val="none" w:sz="0" w:space="0" w:color="auto"/>
      </w:divBdr>
    </w:div>
    <w:div w:id="1050230764">
      <w:bodyDiv w:val="1"/>
      <w:marLeft w:val="0"/>
      <w:marRight w:val="0"/>
      <w:marTop w:val="0"/>
      <w:marBottom w:val="0"/>
      <w:divBdr>
        <w:top w:val="none" w:sz="0" w:space="0" w:color="auto"/>
        <w:left w:val="none" w:sz="0" w:space="0" w:color="auto"/>
        <w:bottom w:val="none" w:sz="0" w:space="0" w:color="auto"/>
        <w:right w:val="none" w:sz="0" w:space="0" w:color="auto"/>
      </w:divBdr>
    </w:div>
    <w:div w:id="1052576757">
      <w:bodyDiv w:val="1"/>
      <w:marLeft w:val="0"/>
      <w:marRight w:val="0"/>
      <w:marTop w:val="0"/>
      <w:marBottom w:val="0"/>
      <w:divBdr>
        <w:top w:val="none" w:sz="0" w:space="0" w:color="auto"/>
        <w:left w:val="none" w:sz="0" w:space="0" w:color="auto"/>
        <w:bottom w:val="none" w:sz="0" w:space="0" w:color="auto"/>
        <w:right w:val="none" w:sz="0" w:space="0" w:color="auto"/>
      </w:divBdr>
    </w:div>
    <w:div w:id="1059090620">
      <w:bodyDiv w:val="1"/>
      <w:marLeft w:val="0"/>
      <w:marRight w:val="0"/>
      <w:marTop w:val="0"/>
      <w:marBottom w:val="0"/>
      <w:divBdr>
        <w:top w:val="none" w:sz="0" w:space="0" w:color="auto"/>
        <w:left w:val="none" w:sz="0" w:space="0" w:color="auto"/>
        <w:bottom w:val="none" w:sz="0" w:space="0" w:color="auto"/>
        <w:right w:val="none" w:sz="0" w:space="0" w:color="auto"/>
      </w:divBdr>
    </w:div>
    <w:div w:id="1061365721">
      <w:bodyDiv w:val="1"/>
      <w:marLeft w:val="0"/>
      <w:marRight w:val="0"/>
      <w:marTop w:val="0"/>
      <w:marBottom w:val="0"/>
      <w:divBdr>
        <w:top w:val="none" w:sz="0" w:space="0" w:color="auto"/>
        <w:left w:val="none" w:sz="0" w:space="0" w:color="auto"/>
        <w:bottom w:val="none" w:sz="0" w:space="0" w:color="auto"/>
        <w:right w:val="none" w:sz="0" w:space="0" w:color="auto"/>
      </w:divBdr>
    </w:div>
    <w:div w:id="1069310402">
      <w:bodyDiv w:val="1"/>
      <w:marLeft w:val="0"/>
      <w:marRight w:val="0"/>
      <w:marTop w:val="0"/>
      <w:marBottom w:val="0"/>
      <w:divBdr>
        <w:top w:val="none" w:sz="0" w:space="0" w:color="auto"/>
        <w:left w:val="none" w:sz="0" w:space="0" w:color="auto"/>
        <w:bottom w:val="none" w:sz="0" w:space="0" w:color="auto"/>
        <w:right w:val="none" w:sz="0" w:space="0" w:color="auto"/>
      </w:divBdr>
    </w:div>
    <w:div w:id="1080716729">
      <w:bodyDiv w:val="1"/>
      <w:marLeft w:val="0"/>
      <w:marRight w:val="0"/>
      <w:marTop w:val="0"/>
      <w:marBottom w:val="0"/>
      <w:divBdr>
        <w:top w:val="none" w:sz="0" w:space="0" w:color="auto"/>
        <w:left w:val="none" w:sz="0" w:space="0" w:color="auto"/>
        <w:bottom w:val="none" w:sz="0" w:space="0" w:color="auto"/>
        <w:right w:val="none" w:sz="0" w:space="0" w:color="auto"/>
      </w:divBdr>
    </w:div>
    <w:div w:id="1107000658">
      <w:bodyDiv w:val="1"/>
      <w:marLeft w:val="0"/>
      <w:marRight w:val="0"/>
      <w:marTop w:val="0"/>
      <w:marBottom w:val="0"/>
      <w:divBdr>
        <w:top w:val="none" w:sz="0" w:space="0" w:color="auto"/>
        <w:left w:val="none" w:sz="0" w:space="0" w:color="auto"/>
        <w:bottom w:val="none" w:sz="0" w:space="0" w:color="auto"/>
        <w:right w:val="none" w:sz="0" w:space="0" w:color="auto"/>
      </w:divBdr>
    </w:div>
    <w:div w:id="1133014279">
      <w:bodyDiv w:val="1"/>
      <w:marLeft w:val="0"/>
      <w:marRight w:val="0"/>
      <w:marTop w:val="0"/>
      <w:marBottom w:val="0"/>
      <w:divBdr>
        <w:top w:val="none" w:sz="0" w:space="0" w:color="auto"/>
        <w:left w:val="none" w:sz="0" w:space="0" w:color="auto"/>
        <w:bottom w:val="none" w:sz="0" w:space="0" w:color="auto"/>
        <w:right w:val="none" w:sz="0" w:space="0" w:color="auto"/>
      </w:divBdr>
    </w:div>
    <w:div w:id="1163859801">
      <w:bodyDiv w:val="1"/>
      <w:marLeft w:val="0"/>
      <w:marRight w:val="0"/>
      <w:marTop w:val="0"/>
      <w:marBottom w:val="0"/>
      <w:divBdr>
        <w:top w:val="none" w:sz="0" w:space="0" w:color="auto"/>
        <w:left w:val="none" w:sz="0" w:space="0" w:color="auto"/>
        <w:bottom w:val="none" w:sz="0" w:space="0" w:color="auto"/>
        <w:right w:val="none" w:sz="0" w:space="0" w:color="auto"/>
      </w:divBdr>
    </w:div>
    <w:div w:id="1184511337">
      <w:bodyDiv w:val="1"/>
      <w:marLeft w:val="0"/>
      <w:marRight w:val="0"/>
      <w:marTop w:val="0"/>
      <w:marBottom w:val="0"/>
      <w:divBdr>
        <w:top w:val="none" w:sz="0" w:space="0" w:color="auto"/>
        <w:left w:val="none" w:sz="0" w:space="0" w:color="auto"/>
        <w:bottom w:val="none" w:sz="0" w:space="0" w:color="auto"/>
        <w:right w:val="none" w:sz="0" w:space="0" w:color="auto"/>
      </w:divBdr>
    </w:div>
    <w:div w:id="1190920557">
      <w:bodyDiv w:val="1"/>
      <w:marLeft w:val="0"/>
      <w:marRight w:val="0"/>
      <w:marTop w:val="0"/>
      <w:marBottom w:val="0"/>
      <w:divBdr>
        <w:top w:val="none" w:sz="0" w:space="0" w:color="auto"/>
        <w:left w:val="none" w:sz="0" w:space="0" w:color="auto"/>
        <w:bottom w:val="none" w:sz="0" w:space="0" w:color="auto"/>
        <w:right w:val="none" w:sz="0" w:space="0" w:color="auto"/>
      </w:divBdr>
    </w:div>
    <w:div w:id="1206335008">
      <w:bodyDiv w:val="1"/>
      <w:marLeft w:val="0"/>
      <w:marRight w:val="0"/>
      <w:marTop w:val="0"/>
      <w:marBottom w:val="0"/>
      <w:divBdr>
        <w:top w:val="none" w:sz="0" w:space="0" w:color="auto"/>
        <w:left w:val="none" w:sz="0" w:space="0" w:color="auto"/>
        <w:bottom w:val="none" w:sz="0" w:space="0" w:color="auto"/>
        <w:right w:val="none" w:sz="0" w:space="0" w:color="auto"/>
      </w:divBdr>
    </w:div>
    <w:div w:id="1233348044">
      <w:bodyDiv w:val="1"/>
      <w:marLeft w:val="0"/>
      <w:marRight w:val="0"/>
      <w:marTop w:val="0"/>
      <w:marBottom w:val="0"/>
      <w:divBdr>
        <w:top w:val="none" w:sz="0" w:space="0" w:color="auto"/>
        <w:left w:val="none" w:sz="0" w:space="0" w:color="auto"/>
        <w:bottom w:val="none" w:sz="0" w:space="0" w:color="auto"/>
        <w:right w:val="none" w:sz="0" w:space="0" w:color="auto"/>
      </w:divBdr>
    </w:div>
    <w:div w:id="1237712919">
      <w:bodyDiv w:val="1"/>
      <w:marLeft w:val="0"/>
      <w:marRight w:val="0"/>
      <w:marTop w:val="0"/>
      <w:marBottom w:val="0"/>
      <w:divBdr>
        <w:top w:val="none" w:sz="0" w:space="0" w:color="auto"/>
        <w:left w:val="none" w:sz="0" w:space="0" w:color="auto"/>
        <w:bottom w:val="none" w:sz="0" w:space="0" w:color="auto"/>
        <w:right w:val="none" w:sz="0" w:space="0" w:color="auto"/>
      </w:divBdr>
    </w:div>
    <w:div w:id="1265381659">
      <w:bodyDiv w:val="1"/>
      <w:marLeft w:val="0"/>
      <w:marRight w:val="0"/>
      <w:marTop w:val="0"/>
      <w:marBottom w:val="0"/>
      <w:divBdr>
        <w:top w:val="none" w:sz="0" w:space="0" w:color="auto"/>
        <w:left w:val="none" w:sz="0" w:space="0" w:color="auto"/>
        <w:bottom w:val="none" w:sz="0" w:space="0" w:color="auto"/>
        <w:right w:val="none" w:sz="0" w:space="0" w:color="auto"/>
      </w:divBdr>
    </w:div>
    <w:div w:id="1327902053">
      <w:bodyDiv w:val="1"/>
      <w:marLeft w:val="0"/>
      <w:marRight w:val="0"/>
      <w:marTop w:val="0"/>
      <w:marBottom w:val="0"/>
      <w:divBdr>
        <w:top w:val="none" w:sz="0" w:space="0" w:color="auto"/>
        <w:left w:val="none" w:sz="0" w:space="0" w:color="auto"/>
        <w:bottom w:val="none" w:sz="0" w:space="0" w:color="auto"/>
        <w:right w:val="none" w:sz="0" w:space="0" w:color="auto"/>
      </w:divBdr>
    </w:div>
    <w:div w:id="1330911100">
      <w:bodyDiv w:val="1"/>
      <w:marLeft w:val="0"/>
      <w:marRight w:val="0"/>
      <w:marTop w:val="0"/>
      <w:marBottom w:val="0"/>
      <w:divBdr>
        <w:top w:val="none" w:sz="0" w:space="0" w:color="auto"/>
        <w:left w:val="none" w:sz="0" w:space="0" w:color="auto"/>
        <w:bottom w:val="none" w:sz="0" w:space="0" w:color="auto"/>
        <w:right w:val="none" w:sz="0" w:space="0" w:color="auto"/>
      </w:divBdr>
    </w:div>
    <w:div w:id="1335690633">
      <w:bodyDiv w:val="1"/>
      <w:marLeft w:val="0"/>
      <w:marRight w:val="0"/>
      <w:marTop w:val="0"/>
      <w:marBottom w:val="0"/>
      <w:divBdr>
        <w:top w:val="none" w:sz="0" w:space="0" w:color="auto"/>
        <w:left w:val="none" w:sz="0" w:space="0" w:color="auto"/>
        <w:bottom w:val="none" w:sz="0" w:space="0" w:color="auto"/>
        <w:right w:val="none" w:sz="0" w:space="0" w:color="auto"/>
      </w:divBdr>
    </w:div>
    <w:div w:id="1359038549">
      <w:bodyDiv w:val="1"/>
      <w:marLeft w:val="0"/>
      <w:marRight w:val="0"/>
      <w:marTop w:val="0"/>
      <w:marBottom w:val="0"/>
      <w:divBdr>
        <w:top w:val="none" w:sz="0" w:space="0" w:color="auto"/>
        <w:left w:val="none" w:sz="0" w:space="0" w:color="auto"/>
        <w:bottom w:val="none" w:sz="0" w:space="0" w:color="auto"/>
        <w:right w:val="none" w:sz="0" w:space="0" w:color="auto"/>
      </w:divBdr>
    </w:div>
    <w:div w:id="1362170571">
      <w:bodyDiv w:val="1"/>
      <w:marLeft w:val="0"/>
      <w:marRight w:val="0"/>
      <w:marTop w:val="0"/>
      <w:marBottom w:val="0"/>
      <w:divBdr>
        <w:top w:val="none" w:sz="0" w:space="0" w:color="auto"/>
        <w:left w:val="none" w:sz="0" w:space="0" w:color="auto"/>
        <w:bottom w:val="none" w:sz="0" w:space="0" w:color="auto"/>
        <w:right w:val="none" w:sz="0" w:space="0" w:color="auto"/>
      </w:divBdr>
    </w:div>
    <w:div w:id="1370102699">
      <w:bodyDiv w:val="1"/>
      <w:marLeft w:val="0"/>
      <w:marRight w:val="0"/>
      <w:marTop w:val="0"/>
      <w:marBottom w:val="0"/>
      <w:divBdr>
        <w:top w:val="none" w:sz="0" w:space="0" w:color="auto"/>
        <w:left w:val="none" w:sz="0" w:space="0" w:color="auto"/>
        <w:bottom w:val="none" w:sz="0" w:space="0" w:color="auto"/>
        <w:right w:val="none" w:sz="0" w:space="0" w:color="auto"/>
      </w:divBdr>
    </w:div>
    <w:div w:id="1376271627">
      <w:bodyDiv w:val="1"/>
      <w:marLeft w:val="0"/>
      <w:marRight w:val="0"/>
      <w:marTop w:val="0"/>
      <w:marBottom w:val="0"/>
      <w:divBdr>
        <w:top w:val="none" w:sz="0" w:space="0" w:color="auto"/>
        <w:left w:val="none" w:sz="0" w:space="0" w:color="auto"/>
        <w:bottom w:val="none" w:sz="0" w:space="0" w:color="auto"/>
        <w:right w:val="none" w:sz="0" w:space="0" w:color="auto"/>
      </w:divBdr>
    </w:div>
    <w:div w:id="1389308160">
      <w:bodyDiv w:val="1"/>
      <w:marLeft w:val="0"/>
      <w:marRight w:val="0"/>
      <w:marTop w:val="0"/>
      <w:marBottom w:val="0"/>
      <w:divBdr>
        <w:top w:val="none" w:sz="0" w:space="0" w:color="auto"/>
        <w:left w:val="none" w:sz="0" w:space="0" w:color="auto"/>
        <w:bottom w:val="none" w:sz="0" w:space="0" w:color="auto"/>
        <w:right w:val="none" w:sz="0" w:space="0" w:color="auto"/>
      </w:divBdr>
    </w:div>
    <w:div w:id="1392535555">
      <w:bodyDiv w:val="1"/>
      <w:marLeft w:val="0"/>
      <w:marRight w:val="0"/>
      <w:marTop w:val="0"/>
      <w:marBottom w:val="0"/>
      <w:divBdr>
        <w:top w:val="none" w:sz="0" w:space="0" w:color="auto"/>
        <w:left w:val="none" w:sz="0" w:space="0" w:color="auto"/>
        <w:bottom w:val="none" w:sz="0" w:space="0" w:color="auto"/>
        <w:right w:val="none" w:sz="0" w:space="0" w:color="auto"/>
      </w:divBdr>
    </w:div>
    <w:div w:id="1392969812">
      <w:bodyDiv w:val="1"/>
      <w:marLeft w:val="0"/>
      <w:marRight w:val="0"/>
      <w:marTop w:val="0"/>
      <w:marBottom w:val="0"/>
      <w:divBdr>
        <w:top w:val="none" w:sz="0" w:space="0" w:color="auto"/>
        <w:left w:val="none" w:sz="0" w:space="0" w:color="auto"/>
        <w:bottom w:val="none" w:sz="0" w:space="0" w:color="auto"/>
        <w:right w:val="none" w:sz="0" w:space="0" w:color="auto"/>
      </w:divBdr>
    </w:div>
    <w:div w:id="1403332458">
      <w:bodyDiv w:val="1"/>
      <w:marLeft w:val="0"/>
      <w:marRight w:val="0"/>
      <w:marTop w:val="0"/>
      <w:marBottom w:val="0"/>
      <w:divBdr>
        <w:top w:val="none" w:sz="0" w:space="0" w:color="auto"/>
        <w:left w:val="none" w:sz="0" w:space="0" w:color="auto"/>
        <w:bottom w:val="none" w:sz="0" w:space="0" w:color="auto"/>
        <w:right w:val="none" w:sz="0" w:space="0" w:color="auto"/>
      </w:divBdr>
    </w:div>
    <w:div w:id="1418943891">
      <w:bodyDiv w:val="1"/>
      <w:marLeft w:val="0"/>
      <w:marRight w:val="0"/>
      <w:marTop w:val="0"/>
      <w:marBottom w:val="0"/>
      <w:divBdr>
        <w:top w:val="none" w:sz="0" w:space="0" w:color="auto"/>
        <w:left w:val="none" w:sz="0" w:space="0" w:color="auto"/>
        <w:bottom w:val="none" w:sz="0" w:space="0" w:color="auto"/>
        <w:right w:val="none" w:sz="0" w:space="0" w:color="auto"/>
      </w:divBdr>
    </w:div>
    <w:div w:id="1447309423">
      <w:bodyDiv w:val="1"/>
      <w:marLeft w:val="0"/>
      <w:marRight w:val="0"/>
      <w:marTop w:val="0"/>
      <w:marBottom w:val="0"/>
      <w:divBdr>
        <w:top w:val="none" w:sz="0" w:space="0" w:color="auto"/>
        <w:left w:val="none" w:sz="0" w:space="0" w:color="auto"/>
        <w:bottom w:val="none" w:sz="0" w:space="0" w:color="auto"/>
        <w:right w:val="none" w:sz="0" w:space="0" w:color="auto"/>
      </w:divBdr>
    </w:div>
    <w:div w:id="1449547018">
      <w:bodyDiv w:val="1"/>
      <w:marLeft w:val="0"/>
      <w:marRight w:val="0"/>
      <w:marTop w:val="0"/>
      <w:marBottom w:val="0"/>
      <w:divBdr>
        <w:top w:val="none" w:sz="0" w:space="0" w:color="auto"/>
        <w:left w:val="none" w:sz="0" w:space="0" w:color="auto"/>
        <w:bottom w:val="none" w:sz="0" w:space="0" w:color="auto"/>
        <w:right w:val="none" w:sz="0" w:space="0" w:color="auto"/>
      </w:divBdr>
    </w:div>
    <w:div w:id="1450508641">
      <w:bodyDiv w:val="1"/>
      <w:marLeft w:val="0"/>
      <w:marRight w:val="0"/>
      <w:marTop w:val="0"/>
      <w:marBottom w:val="0"/>
      <w:divBdr>
        <w:top w:val="none" w:sz="0" w:space="0" w:color="auto"/>
        <w:left w:val="none" w:sz="0" w:space="0" w:color="auto"/>
        <w:bottom w:val="none" w:sz="0" w:space="0" w:color="auto"/>
        <w:right w:val="none" w:sz="0" w:space="0" w:color="auto"/>
      </w:divBdr>
    </w:div>
    <w:div w:id="1457212070">
      <w:bodyDiv w:val="1"/>
      <w:marLeft w:val="0"/>
      <w:marRight w:val="0"/>
      <w:marTop w:val="0"/>
      <w:marBottom w:val="0"/>
      <w:divBdr>
        <w:top w:val="none" w:sz="0" w:space="0" w:color="auto"/>
        <w:left w:val="none" w:sz="0" w:space="0" w:color="auto"/>
        <w:bottom w:val="none" w:sz="0" w:space="0" w:color="auto"/>
        <w:right w:val="none" w:sz="0" w:space="0" w:color="auto"/>
      </w:divBdr>
    </w:div>
    <w:div w:id="1472988349">
      <w:bodyDiv w:val="1"/>
      <w:marLeft w:val="0"/>
      <w:marRight w:val="0"/>
      <w:marTop w:val="0"/>
      <w:marBottom w:val="0"/>
      <w:divBdr>
        <w:top w:val="none" w:sz="0" w:space="0" w:color="auto"/>
        <w:left w:val="none" w:sz="0" w:space="0" w:color="auto"/>
        <w:bottom w:val="none" w:sz="0" w:space="0" w:color="auto"/>
        <w:right w:val="none" w:sz="0" w:space="0" w:color="auto"/>
      </w:divBdr>
    </w:div>
    <w:div w:id="1481776229">
      <w:bodyDiv w:val="1"/>
      <w:marLeft w:val="0"/>
      <w:marRight w:val="0"/>
      <w:marTop w:val="0"/>
      <w:marBottom w:val="0"/>
      <w:divBdr>
        <w:top w:val="none" w:sz="0" w:space="0" w:color="auto"/>
        <w:left w:val="none" w:sz="0" w:space="0" w:color="auto"/>
        <w:bottom w:val="none" w:sz="0" w:space="0" w:color="auto"/>
        <w:right w:val="none" w:sz="0" w:space="0" w:color="auto"/>
      </w:divBdr>
    </w:div>
    <w:div w:id="1552764206">
      <w:bodyDiv w:val="1"/>
      <w:marLeft w:val="0"/>
      <w:marRight w:val="0"/>
      <w:marTop w:val="0"/>
      <w:marBottom w:val="0"/>
      <w:divBdr>
        <w:top w:val="none" w:sz="0" w:space="0" w:color="auto"/>
        <w:left w:val="none" w:sz="0" w:space="0" w:color="auto"/>
        <w:bottom w:val="none" w:sz="0" w:space="0" w:color="auto"/>
        <w:right w:val="none" w:sz="0" w:space="0" w:color="auto"/>
      </w:divBdr>
    </w:div>
    <w:div w:id="1555046043">
      <w:bodyDiv w:val="1"/>
      <w:marLeft w:val="0"/>
      <w:marRight w:val="0"/>
      <w:marTop w:val="0"/>
      <w:marBottom w:val="0"/>
      <w:divBdr>
        <w:top w:val="none" w:sz="0" w:space="0" w:color="auto"/>
        <w:left w:val="none" w:sz="0" w:space="0" w:color="auto"/>
        <w:bottom w:val="none" w:sz="0" w:space="0" w:color="auto"/>
        <w:right w:val="none" w:sz="0" w:space="0" w:color="auto"/>
      </w:divBdr>
    </w:div>
    <w:div w:id="1573929950">
      <w:bodyDiv w:val="1"/>
      <w:marLeft w:val="0"/>
      <w:marRight w:val="0"/>
      <w:marTop w:val="0"/>
      <w:marBottom w:val="0"/>
      <w:divBdr>
        <w:top w:val="none" w:sz="0" w:space="0" w:color="auto"/>
        <w:left w:val="none" w:sz="0" w:space="0" w:color="auto"/>
        <w:bottom w:val="none" w:sz="0" w:space="0" w:color="auto"/>
        <w:right w:val="none" w:sz="0" w:space="0" w:color="auto"/>
      </w:divBdr>
    </w:div>
    <w:div w:id="1596129748">
      <w:bodyDiv w:val="1"/>
      <w:marLeft w:val="0"/>
      <w:marRight w:val="0"/>
      <w:marTop w:val="0"/>
      <w:marBottom w:val="0"/>
      <w:divBdr>
        <w:top w:val="none" w:sz="0" w:space="0" w:color="auto"/>
        <w:left w:val="none" w:sz="0" w:space="0" w:color="auto"/>
        <w:bottom w:val="none" w:sz="0" w:space="0" w:color="auto"/>
        <w:right w:val="none" w:sz="0" w:space="0" w:color="auto"/>
      </w:divBdr>
    </w:div>
    <w:div w:id="1664770852">
      <w:bodyDiv w:val="1"/>
      <w:marLeft w:val="0"/>
      <w:marRight w:val="0"/>
      <w:marTop w:val="0"/>
      <w:marBottom w:val="0"/>
      <w:divBdr>
        <w:top w:val="none" w:sz="0" w:space="0" w:color="auto"/>
        <w:left w:val="none" w:sz="0" w:space="0" w:color="auto"/>
        <w:bottom w:val="none" w:sz="0" w:space="0" w:color="auto"/>
        <w:right w:val="none" w:sz="0" w:space="0" w:color="auto"/>
      </w:divBdr>
    </w:div>
    <w:div w:id="1677070548">
      <w:bodyDiv w:val="1"/>
      <w:marLeft w:val="0"/>
      <w:marRight w:val="0"/>
      <w:marTop w:val="0"/>
      <w:marBottom w:val="0"/>
      <w:divBdr>
        <w:top w:val="none" w:sz="0" w:space="0" w:color="auto"/>
        <w:left w:val="none" w:sz="0" w:space="0" w:color="auto"/>
        <w:bottom w:val="none" w:sz="0" w:space="0" w:color="auto"/>
        <w:right w:val="none" w:sz="0" w:space="0" w:color="auto"/>
      </w:divBdr>
    </w:div>
    <w:div w:id="1699308774">
      <w:bodyDiv w:val="1"/>
      <w:marLeft w:val="0"/>
      <w:marRight w:val="0"/>
      <w:marTop w:val="0"/>
      <w:marBottom w:val="0"/>
      <w:divBdr>
        <w:top w:val="none" w:sz="0" w:space="0" w:color="auto"/>
        <w:left w:val="none" w:sz="0" w:space="0" w:color="auto"/>
        <w:bottom w:val="none" w:sz="0" w:space="0" w:color="auto"/>
        <w:right w:val="none" w:sz="0" w:space="0" w:color="auto"/>
      </w:divBdr>
    </w:div>
    <w:div w:id="1735548059">
      <w:bodyDiv w:val="1"/>
      <w:marLeft w:val="0"/>
      <w:marRight w:val="0"/>
      <w:marTop w:val="0"/>
      <w:marBottom w:val="0"/>
      <w:divBdr>
        <w:top w:val="none" w:sz="0" w:space="0" w:color="auto"/>
        <w:left w:val="none" w:sz="0" w:space="0" w:color="auto"/>
        <w:bottom w:val="none" w:sz="0" w:space="0" w:color="auto"/>
        <w:right w:val="none" w:sz="0" w:space="0" w:color="auto"/>
      </w:divBdr>
    </w:div>
    <w:div w:id="1740208773">
      <w:bodyDiv w:val="1"/>
      <w:marLeft w:val="0"/>
      <w:marRight w:val="0"/>
      <w:marTop w:val="0"/>
      <w:marBottom w:val="0"/>
      <w:divBdr>
        <w:top w:val="none" w:sz="0" w:space="0" w:color="auto"/>
        <w:left w:val="none" w:sz="0" w:space="0" w:color="auto"/>
        <w:bottom w:val="none" w:sz="0" w:space="0" w:color="auto"/>
        <w:right w:val="none" w:sz="0" w:space="0" w:color="auto"/>
      </w:divBdr>
    </w:div>
    <w:div w:id="1760322986">
      <w:bodyDiv w:val="1"/>
      <w:marLeft w:val="0"/>
      <w:marRight w:val="0"/>
      <w:marTop w:val="0"/>
      <w:marBottom w:val="0"/>
      <w:divBdr>
        <w:top w:val="none" w:sz="0" w:space="0" w:color="auto"/>
        <w:left w:val="none" w:sz="0" w:space="0" w:color="auto"/>
        <w:bottom w:val="none" w:sz="0" w:space="0" w:color="auto"/>
        <w:right w:val="none" w:sz="0" w:space="0" w:color="auto"/>
      </w:divBdr>
    </w:div>
    <w:div w:id="1775317560">
      <w:bodyDiv w:val="1"/>
      <w:marLeft w:val="0"/>
      <w:marRight w:val="0"/>
      <w:marTop w:val="0"/>
      <w:marBottom w:val="0"/>
      <w:divBdr>
        <w:top w:val="none" w:sz="0" w:space="0" w:color="auto"/>
        <w:left w:val="none" w:sz="0" w:space="0" w:color="auto"/>
        <w:bottom w:val="none" w:sz="0" w:space="0" w:color="auto"/>
        <w:right w:val="none" w:sz="0" w:space="0" w:color="auto"/>
      </w:divBdr>
    </w:div>
    <w:div w:id="1789007545">
      <w:bodyDiv w:val="1"/>
      <w:marLeft w:val="0"/>
      <w:marRight w:val="0"/>
      <w:marTop w:val="0"/>
      <w:marBottom w:val="0"/>
      <w:divBdr>
        <w:top w:val="none" w:sz="0" w:space="0" w:color="auto"/>
        <w:left w:val="none" w:sz="0" w:space="0" w:color="auto"/>
        <w:bottom w:val="none" w:sz="0" w:space="0" w:color="auto"/>
        <w:right w:val="none" w:sz="0" w:space="0" w:color="auto"/>
      </w:divBdr>
    </w:div>
    <w:div w:id="1790706552">
      <w:bodyDiv w:val="1"/>
      <w:marLeft w:val="0"/>
      <w:marRight w:val="0"/>
      <w:marTop w:val="0"/>
      <w:marBottom w:val="0"/>
      <w:divBdr>
        <w:top w:val="none" w:sz="0" w:space="0" w:color="auto"/>
        <w:left w:val="none" w:sz="0" w:space="0" w:color="auto"/>
        <w:bottom w:val="none" w:sz="0" w:space="0" w:color="auto"/>
        <w:right w:val="none" w:sz="0" w:space="0" w:color="auto"/>
      </w:divBdr>
    </w:div>
    <w:div w:id="1806466200">
      <w:bodyDiv w:val="1"/>
      <w:marLeft w:val="0"/>
      <w:marRight w:val="0"/>
      <w:marTop w:val="0"/>
      <w:marBottom w:val="0"/>
      <w:divBdr>
        <w:top w:val="none" w:sz="0" w:space="0" w:color="auto"/>
        <w:left w:val="none" w:sz="0" w:space="0" w:color="auto"/>
        <w:bottom w:val="none" w:sz="0" w:space="0" w:color="auto"/>
        <w:right w:val="none" w:sz="0" w:space="0" w:color="auto"/>
      </w:divBdr>
    </w:div>
    <w:div w:id="1821920149">
      <w:bodyDiv w:val="1"/>
      <w:marLeft w:val="0"/>
      <w:marRight w:val="0"/>
      <w:marTop w:val="0"/>
      <w:marBottom w:val="0"/>
      <w:divBdr>
        <w:top w:val="none" w:sz="0" w:space="0" w:color="auto"/>
        <w:left w:val="none" w:sz="0" w:space="0" w:color="auto"/>
        <w:bottom w:val="none" w:sz="0" w:space="0" w:color="auto"/>
        <w:right w:val="none" w:sz="0" w:space="0" w:color="auto"/>
      </w:divBdr>
    </w:div>
    <w:div w:id="1827474283">
      <w:bodyDiv w:val="1"/>
      <w:marLeft w:val="0"/>
      <w:marRight w:val="0"/>
      <w:marTop w:val="0"/>
      <w:marBottom w:val="0"/>
      <w:divBdr>
        <w:top w:val="none" w:sz="0" w:space="0" w:color="auto"/>
        <w:left w:val="none" w:sz="0" w:space="0" w:color="auto"/>
        <w:bottom w:val="none" w:sz="0" w:space="0" w:color="auto"/>
        <w:right w:val="none" w:sz="0" w:space="0" w:color="auto"/>
      </w:divBdr>
    </w:div>
    <w:div w:id="1835534836">
      <w:bodyDiv w:val="1"/>
      <w:marLeft w:val="0"/>
      <w:marRight w:val="0"/>
      <w:marTop w:val="0"/>
      <w:marBottom w:val="0"/>
      <w:divBdr>
        <w:top w:val="none" w:sz="0" w:space="0" w:color="auto"/>
        <w:left w:val="none" w:sz="0" w:space="0" w:color="auto"/>
        <w:bottom w:val="none" w:sz="0" w:space="0" w:color="auto"/>
        <w:right w:val="none" w:sz="0" w:space="0" w:color="auto"/>
      </w:divBdr>
    </w:div>
    <w:div w:id="1877965663">
      <w:bodyDiv w:val="1"/>
      <w:marLeft w:val="0"/>
      <w:marRight w:val="0"/>
      <w:marTop w:val="0"/>
      <w:marBottom w:val="0"/>
      <w:divBdr>
        <w:top w:val="none" w:sz="0" w:space="0" w:color="auto"/>
        <w:left w:val="none" w:sz="0" w:space="0" w:color="auto"/>
        <w:bottom w:val="none" w:sz="0" w:space="0" w:color="auto"/>
        <w:right w:val="none" w:sz="0" w:space="0" w:color="auto"/>
      </w:divBdr>
    </w:div>
    <w:div w:id="1884752109">
      <w:bodyDiv w:val="1"/>
      <w:marLeft w:val="0"/>
      <w:marRight w:val="0"/>
      <w:marTop w:val="0"/>
      <w:marBottom w:val="0"/>
      <w:divBdr>
        <w:top w:val="none" w:sz="0" w:space="0" w:color="auto"/>
        <w:left w:val="none" w:sz="0" w:space="0" w:color="auto"/>
        <w:bottom w:val="none" w:sz="0" w:space="0" w:color="auto"/>
        <w:right w:val="none" w:sz="0" w:space="0" w:color="auto"/>
      </w:divBdr>
    </w:div>
    <w:div w:id="1936090888">
      <w:bodyDiv w:val="1"/>
      <w:marLeft w:val="0"/>
      <w:marRight w:val="0"/>
      <w:marTop w:val="0"/>
      <w:marBottom w:val="0"/>
      <w:divBdr>
        <w:top w:val="none" w:sz="0" w:space="0" w:color="auto"/>
        <w:left w:val="none" w:sz="0" w:space="0" w:color="auto"/>
        <w:bottom w:val="none" w:sz="0" w:space="0" w:color="auto"/>
        <w:right w:val="none" w:sz="0" w:space="0" w:color="auto"/>
      </w:divBdr>
    </w:div>
    <w:div w:id="1941520957">
      <w:bodyDiv w:val="1"/>
      <w:marLeft w:val="0"/>
      <w:marRight w:val="0"/>
      <w:marTop w:val="0"/>
      <w:marBottom w:val="0"/>
      <w:divBdr>
        <w:top w:val="none" w:sz="0" w:space="0" w:color="auto"/>
        <w:left w:val="none" w:sz="0" w:space="0" w:color="auto"/>
        <w:bottom w:val="none" w:sz="0" w:space="0" w:color="auto"/>
        <w:right w:val="none" w:sz="0" w:space="0" w:color="auto"/>
      </w:divBdr>
    </w:div>
    <w:div w:id="1957062096">
      <w:bodyDiv w:val="1"/>
      <w:marLeft w:val="0"/>
      <w:marRight w:val="0"/>
      <w:marTop w:val="0"/>
      <w:marBottom w:val="0"/>
      <w:divBdr>
        <w:top w:val="none" w:sz="0" w:space="0" w:color="auto"/>
        <w:left w:val="none" w:sz="0" w:space="0" w:color="auto"/>
        <w:bottom w:val="none" w:sz="0" w:space="0" w:color="auto"/>
        <w:right w:val="none" w:sz="0" w:space="0" w:color="auto"/>
      </w:divBdr>
    </w:div>
    <w:div w:id="1971204428">
      <w:bodyDiv w:val="1"/>
      <w:marLeft w:val="0"/>
      <w:marRight w:val="0"/>
      <w:marTop w:val="0"/>
      <w:marBottom w:val="0"/>
      <w:divBdr>
        <w:top w:val="none" w:sz="0" w:space="0" w:color="auto"/>
        <w:left w:val="none" w:sz="0" w:space="0" w:color="auto"/>
        <w:bottom w:val="none" w:sz="0" w:space="0" w:color="auto"/>
        <w:right w:val="none" w:sz="0" w:space="0" w:color="auto"/>
      </w:divBdr>
    </w:div>
    <w:div w:id="1972786041">
      <w:bodyDiv w:val="1"/>
      <w:marLeft w:val="0"/>
      <w:marRight w:val="0"/>
      <w:marTop w:val="0"/>
      <w:marBottom w:val="0"/>
      <w:divBdr>
        <w:top w:val="none" w:sz="0" w:space="0" w:color="auto"/>
        <w:left w:val="none" w:sz="0" w:space="0" w:color="auto"/>
        <w:bottom w:val="none" w:sz="0" w:space="0" w:color="auto"/>
        <w:right w:val="none" w:sz="0" w:space="0" w:color="auto"/>
      </w:divBdr>
    </w:div>
    <w:div w:id="1979721021">
      <w:bodyDiv w:val="1"/>
      <w:marLeft w:val="0"/>
      <w:marRight w:val="0"/>
      <w:marTop w:val="0"/>
      <w:marBottom w:val="0"/>
      <w:divBdr>
        <w:top w:val="none" w:sz="0" w:space="0" w:color="auto"/>
        <w:left w:val="none" w:sz="0" w:space="0" w:color="auto"/>
        <w:bottom w:val="none" w:sz="0" w:space="0" w:color="auto"/>
        <w:right w:val="none" w:sz="0" w:space="0" w:color="auto"/>
      </w:divBdr>
    </w:div>
    <w:div w:id="1981298395">
      <w:bodyDiv w:val="1"/>
      <w:marLeft w:val="0"/>
      <w:marRight w:val="0"/>
      <w:marTop w:val="0"/>
      <w:marBottom w:val="0"/>
      <w:divBdr>
        <w:top w:val="none" w:sz="0" w:space="0" w:color="auto"/>
        <w:left w:val="none" w:sz="0" w:space="0" w:color="auto"/>
        <w:bottom w:val="none" w:sz="0" w:space="0" w:color="auto"/>
        <w:right w:val="none" w:sz="0" w:space="0" w:color="auto"/>
      </w:divBdr>
    </w:div>
    <w:div w:id="1991445153">
      <w:bodyDiv w:val="1"/>
      <w:marLeft w:val="0"/>
      <w:marRight w:val="0"/>
      <w:marTop w:val="0"/>
      <w:marBottom w:val="0"/>
      <w:divBdr>
        <w:top w:val="none" w:sz="0" w:space="0" w:color="auto"/>
        <w:left w:val="none" w:sz="0" w:space="0" w:color="auto"/>
        <w:bottom w:val="none" w:sz="0" w:space="0" w:color="auto"/>
        <w:right w:val="none" w:sz="0" w:space="0" w:color="auto"/>
      </w:divBdr>
    </w:div>
    <w:div w:id="2005550870">
      <w:bodyDiv w:val="1"/>
      <w:marLeft w:val="0"/>
      <w:marRight w:val="0"/>
      <w:marTop w:val="0"/>
      <w:marBottom w:val="0"/>
      <w:divBdr>
        <w:top w:val="none" w:sz="0" w:space="0" w:color="auto"/>
        <w:left w:val="none" w:sz="0" w:space="0" w:color="auto"/>
        <w:bottom w:val="none" w:sz="0" w:space="0" w:color="auto"/>
        <w:right w:val="none" w:sz="0" w:space="0" w:color="auto"/>
      </w:divBdr>
    </w:div>
    <w:div w:id="2015957481">
      <w:bodyDiv w:val="1"/>
      <w:marLeft w:val="0"/>
      <w:marRight w:val="0"/>
      <w:marTop w:val="0"/>
      <w:marBottom w:val="0"/>
      <w:divBdr>
        <w:top w:val="none" w:sz="0" w:space="0" w:color="auto"/>
        <w:left w:val="none" w:sz="0" w:space="0" w:color="auto"/>
        <w:bottom w:val="none" w:sz="0" w:space="0" w:color="auto"/>
        <w:right w:val="none" w:sz="0" w:space="0" w:color="auto"/>
      </w:divBdr>
    </w:div>
    <w:div w:id="2027517299">
      <w:bodyDiv w:val="1"/>
      <w:marLeft w:val="0"/>
      <w:marRight w:val="0"/>
      <w:marTop w:val="0"/>
      <w:marBottom w:val="0"/>
      <w:divBdr>
        <w:top w:val="none" w:sz="0" w:space="0" w:color="auto"/>
        <w:left w:val="none" w:sz="0" w:space="0" w:color="auto"/>
        <w:bottom w:val="none" w:sz="0" w:space="0" w:color="auto"/>
        <w:right w:val="none" w:sz="0" w:space="0" w:color="auto"/>
      </w:divBdr>
    </w:div>
    <w:div w:id="2037851686">
      <w:bodyDiv w:val="1"/>
      <w:marLeft w:val="0"/>
      <w:marRight w:val="0"/>
      <w:marTop w:val="0"/>
      <w:marBottom w:val="0"/>
      <w:divBdr>
        <w:top w:val="none" w:sz="0" w:space="0" w:color="auto"/>
        <w:left w:val="none" w:sz="0" w:space="0" w:color="auto"/>
        <w:bottom w:val="none" w:sz="0" w:space="0" w:color="auto"/>
        <w:right w:val="none" w:sz="0" w:space="0" w:color="auto"/>
      </w:divBdr>
    </w:div>
    <w:div w:id="2052874045">
      <w:bodyDiv w:val="1"/>
      <w:marLeft w:val="0"/>
      <w:marRight w:val="0"/>
      <w:marTop w:val="0"/>
      <w:marBottom w:val="0"/>
      <w:divBdr>
        <w:top w:val="none" w:sz="0" w:space="0" w:color="auto"/>
        <w:left w:val="none" w:sz="0" w:space="0" w:color="auto"/>
        <w:bottom w:val="none" w:sz="0" w:space="0" w:color="auto"/>
        <w:right w:val="none" w:sz="0" w:space="0" w:color="auto"/>
      </w:divBdr>
    </w:div>
    <w:div w:id="2081057830">
      <w:bodyDiv w:val="1"/>
      <w:marLeft w:val="0"/>
      <w:marRight w:val="0"/>
      <w:marTop w:val="0"/>
      <w:marBottom w:val="0"/>
      <w:divBdr>
        <w:top w:val="none" w:sz="0" w:space="0" w:color="auto"/>
        <w:left w:val="none" w:sz="0" w:space="0" w:color="auto"/>
        <w:bottom w:val="none" w:sz="0" w:space="0" w:color="auto"/>
        <w:right w:val="none" w:sz="0" w:space="0" w:color="auto"/>
      </w:divBdr>
    </w:div>
    <w:div w:id="2097021543">
      <w:bodyDiv w:val="1"/>
      <w:marLeft w:val="0"/>
      <w:marRight w:val="0"/>
      <w:marTop w:val="0"/>
      <w:marBottom w:val="0"/>
      <w:divBdr>
        <w:top w:val="none" w:sz="0" w:space="0" w:color="auto"/>
        <w:left w:val="none" w:sz="0" w:space="0" w:color="auto"/>
        <w:bottom w:val="none" w:sz="0" w:space="0" w:color="auto"/>
        <w:right w:val="none" w:sz="0" w:space="0" w:color="auto"/>
      </w:divBdr>
    </w:div>
    <w:div w:id="2115126564">
      <w:bodyDiv w:val="1"/>
      <w:marLeft w:val="0"/>
      <w:marRight w:val="0"/>
      <w:marTop w:val="0"/>
      <w:marBottom w:val="0"/>
      <w:divBdr>
        <w:top w:val="none" w:sz="0" w:space="0" w:color="auto"/>
        <w:left w:val="none" w:sz="0" w:space="0" w:color="auto"/>
        <w:bottom w:val="none" w:sz="0" w:space="0" w:color="auto"/>
        <w:right w:val="none" w:sz="0" w:space="0" w:color="auto"/>
      </w:divBdr>
    </w:div>
    <w:div w:id="2132043082">
      <w:bodyDiv w:val="1"/>
      <w:marLeft w:val="0"/>
      <w:marRight w:val="0"/>
      <w:marTop w:val="0"/>
      <w:marBottom w:val="0"/>
      <w:divBdr>
        <w:top w:val="none" w:sz="0" w:space="0" w:color="auto"/>
        <w:left w:val="none" w:sz="0" w:space="0" w:color="auto"/>
        <w:bottom w:val="none" w:sz="0" w:space="0" w:color="auto"/>
        <w:right w:val="none" w:sz="0" w:space="0" w:color="auto"/>
      </w:divBdr>
    </w:div>
    <w:div w:id="213471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862851DCA544F7B70AFFBFB28C8E42"/>
        <w:category>
          <w:name w:val="General"/>
          <w:gallery w:val="placeholder"/>
        </w:category>
        <w:types>
          <w:type w:val="bbPlcHdr"/>
        </w:types>
        <w:behaviors>
          <w:behavior w:val="content"/>
        </w:behaviors>
        <w:guid w:val="{3FCEF060-5A52-48EA-9405-F4F141A9F488}"/>
      </w:docPartPr>
      <w:docPartBody>
        <w:p w:rsidR="00077004" w:rsidRDefault="00CE7B84" w:rsidP="00CE7B84">
          <w:pPr>
            <w:pStyle w:val="0D862851DCA544F7B70AFFBFB28C8E42"/>
          </w:pPr>
          <w:r w:rsidRPr="007A01CF">
            <w:rPr>
              <w:rStyle w:val="PlaceholderText"/>
            </w:rPr>
            <w:t>[Title]</w:t>
          </w:r>
        </w:p>
      </w:docPartBody>
    </w:docPart>
    <w:docPart>
      <w:docPartPr>
        <w:name w:val="C9D264B65F874DB5A8F50FA3BC28C53C"/>
        <w:category>
          <w:name w:val="General"/>
          <w:gallery w:val="placeholder"/>
        </w:category>
        <w:types>
          <w:type w:val="bbPlcHdr"/>
        </w:types>
        <w:behaviors>
          <w:behavior w:val="content"/>
        </w:behaviors>
        <w:guid w:val="{03BE5639-21AD-48E6-A1A3-DCDAF18C0827}"/>
      </w:docPartPr>
      <w:docPartBody>
        <w:p w:rsidR="004C2E61" w:rsidRDefault="0078154B" w:rsidP="0078154B">
          <w:pPr>
            <w:pStyle w:val="C9D264B65F874DB5A8F50FA3BC28C53C"/>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247E7"/>
    <w:rsid w:val="00025C83"/>
    <w:rsid w:val="00037494"/>
    <w:rsid w:val="00077004"/>
    <w:rsid w:val="0008378B"/>
    <w:rsid w:val="000877AD"/>
    <w:rsid w:val="001A438D"/>
    <w:rsid w:val="0020005B"/>
    <w:rsid w:val="002547DC"/>
    <w:rsid w:val="00266E53"/>
    <w:rsid w:val="002B3904"/>
    <w:rsid w:val="002E190D"/>
    <w:rsid w:val="00301898"/>
    <w:rsid w:val="00310016"/>
    <w:rsid w:val="00357C41"/>
    <w:rsid w:val="00364DBC"/>
    <w:rsid w:val="00453FAC"/>
    <w:rsid w:val="004567A0"/>
    <w:rsid w:val="00477395"/>
    <w:rsid w:val="004B2B1B"/>
    <w:rsid w:val="004C2E61"/>
    <w:rsid w:val="004D2CF1"/>
    <w:rsid w:val="0050207F"/>
    <w:rsid w:val="00512734"/>
    <w:rsid w:val="00555397"/>
    <w:rsid w:val="00594803"/>
    <w:rsid w:val="005A6CD6"/>
    <w:rsid w:val="005A7E88"/>
    <w:rsid w:val="005D1E80"/>
    <w:rsid w:val="005D45F3"/>
    <w:rsid w:val="0064529D"/>
    <w:rsid w:val="006650CC"/>
    <w:rsid w:val="006E31FE"/>
    <w:rsid w:val="0071559E"/>
    <w:rsid w:val="0078154B"/>
    <w:rsid w:val="00891491"/>
    <w:rsid w:val="00894DB2"/>
    <w:rsid w:val="008C6FA9"/>
    <w:rsid w:val="008F040E"/>
    <w:rsid w:val="00932CC9"/>
    <w:rsid w:val="009B2429"/>
    <w:rsid w:val="00A0159E"/>
    <w:rsid w:val="00A1613A"/>
    <w:rsid w:val="00A41C68"/>
    <w:rsid w:val="00AE739B"/>
    <w:rsid w:val="00B24A10"/>
    <w:rsid w:val="00B8240A"/>
    <w:rsid w:val="00CE49D1"/>
    <w:rsid w:val="00CE7B84"/>
    <w:rsid w:val="00D1004A"/>
    <w:rsid w:val="00D45117"/>
    <w:rsid w:val="00D46099"/>
    <w:rsid w:val="00D713B5"/>
    <w:rsid w:val="00DD54D1"/>
    <w:rsid w:val="00E413C9"/>
    <w:rsid w:val="00E91B82"/>
    <w:rsid w:val="00F50B8F"/>
    <w:rsid w:val="00F70786"/>
    <w:rsid w:val="00F70788"/>
    <w:rsid w:val="00FB5F64"/>
    <w:rsid w:val="00FE109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154B"/>
    <w:rPr>
      <w:color w:val="808080"/>
    </w:rPr>
  </w:style>
  <w:style w:type="paragraph" w:customStyle="1" w:styleId="0D862851DCA544F7B70AFFBFB28C8E42">
    <w:name w:val="0D862851DCA544F7B70AFFBFB28C8E42"/>
    <w:rsid w:val="00CE7B84"/>
    <w:pPr>
      <w:spacing w:after="160" w:line="259" w:lineRule="auto"/>
    </w:pPr>
    <w:rPr>
      <w:sz w:val="22"/>
      <w:szCs w:val="22"/>
      <w:lang w:eastAsia="en-AU"/>
    </w:rPr>
  </w:style>
  <w:style w:type="paragraph" w:customStyle="1" w:styleId="C9D264B65F874DB5A8F50FA3BC28C53C">
    <w:name w:val="C9D264B65F874DB5A8F50FA3BC28C53C"/>
    <w:rsid w:val="0078154B"/>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B592D6E9F27642AD46851B71105292" ma:contentTypeVersion="21" ma:contentTypeDescription="Create a new document." ma:contentTypeScope="" ma:versionID="485452da225f07ff9689cc34ba406c1a">
  <xsd:schema xmlns:xsd="http://www.w3.org/2001/XMLSchema" xmlns:xs="http://www.w3.org/2001/XMLSchema" xmlns:p="http://schemas.microsoft.com/office/2006/metadata/properties" xmlns:ns2="67e1db73-ac97-4842-acda-8d436d9fa6ab" xmlns:ns3="21907e44-c885-4190-82ed-bb8a63b8a28a" targetNamespace="http://schemas.microsoft.com/office/2006/metadata/properties" ma:root="true" ma:fieldsID="50d04bb9808dbf8181f1e898f3bb9dd3" ns2:_="" ns3:_="">
    <xsd:import namespace="67e1db73-ac97-4842-acda-8d436d9fa6ab"/>
    <xsd:import namespace="21907e44-c885-4190-82ed-bb8a63b8a2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2:MediaServiceOCR" minOccurs="0"/>
                <xsd:element ref="ns2:MediaLengthInSeconds" minOccurs="0"/>
                <xsd:element ref="ns2:MediaServiceSearchProperties" minOccurs="0"/>
                <xsd:element ref="ns2:_Flow_SignoffStatus" minOccurs="0"/>
                <xsd:element ref="ns2:MediaServiceLocation" minOccurs="0"/>
                <xsd:element ref="ns2:Status" minOccurs="0"/>
                <xsd:element ref="ns2:Versioncontrol_x0028_docholder_x0029_" minOccurs="0"/>
                <xsd:element ref="ns2:Versioncontrol"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1db73-ac97-4842-acda-8d436d9fa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Sign-off status" ma:internalName="Sign_x002d_off_x0020_status">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Status" ma:index="24" nillable="true" ma:displayName="Editorial status" ma:format="Dropdown" ma:internalName="Status">
      <xsd:simpleType>
        <xsd:restriction base="dms:Choice">
          <xsd:enumeration value="Edit1"/>
          <xsd:enumeration value="Edit1 comments"/>
          <xsd:enumeration value="Edit2"/>
          <xsd:enumeration value="Edit2 comments"/>
          <xsd:enumeration value="Edit3"/>
          <xsd:enumeration value="Edit3 comments"/>
          <xsd:enumeration value="Final for approval"/>
        </xsd:restriction>
      </xsd:simpleType>
    </xsd:element>
    <xsd:element name="Versioncontrol_x0028_docholder_x0029_" ma:index="25" nillable="true" ma:displayName="Version control (doc holder)" ma:format="Dropdown" ma:internalName="Versioncontrol_x0028_docholder_x0029_">
      <xsd:simpleType>
        <xsd:restriction base="dms:Choice">
          <xsd:enumeration value="With editor"/>
          <xsd:enumeration value="With workstream team"/>
          <xsd:enumeration value="Waiting on other"/>
          <xsd:enumeration value="On hold"/>
        </xsd:restriction>
      </xsd:simpleType>
    </xsd:element>
    <xsd:element name="Versioncontrol" ma:index="26" nillable="true" ma:displayName="Version control" ma:format="Dropdown" ma:internalName="Versioncontrol">
      <xsd:simpleType>
        <xsd:restriction base="dms:Choice">
          <xsd:enumeration value="With editor"/>
          <xsd:enumeration value="With workstream team"/>
          <xsd:enumeration value="With CM"/>
          <xsd:enumeration value="With other for approval"/>
          <xsd:enumeration value="On hold"/>
        </xsd:restrictio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907e44-c885-4190-82ed-bb8a63b8a2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2086bc2-ee07-4b36-9ebe-e95cc6a944bd}" ma:internalName="TaxCatchAll" ma:showField="CatchAllData" ma:web="21907e44-c885-4190-82ed-bb8a63b8a2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7e1db73-ac97-4842-acda-8d436d9fa6ab">
      <Terms xmlns="http://schemas.microsoft.com/office/infopath/2007/PartnerControls"/>
    </lcf76f155ced4ddcb4097134ff3c332f>
    <TaxCatchAll xmlns="21907e44-c885-4190-82ed-bb8a63b8a28a" xsi:nil="true"/>
    <Versioncontrol_x0028_docholder_x0029_ xmlns="67e1db73-ac97-4842-acda-8d436d9fa6ab" xsi:nil="true"/>
    <Versioncontrol xmlns="67e1db73-ac97-4842-acda-8d436d9fa6ab" xsi:nil="true"/>
    <Status xmlns="67e1db73-ac97-4842-acda-8d436d9fa6ab" xsi:nil="true"/>
    <_Flow_SignoffStatus xmlns="67e1db73-ac97-4842-acda-8d436d9fa6ab" xsi:nil="true"/>
  </documentManagement>
</p:properties>
</file>

<file path=customXml/itemProps1.xml><?xml version="1.0" encoding="utf-8"?>
<ds:datastoreItem xmlns:ds="http://schemas.openxmlformats.org/officeDocument/2006/customXml" ds:itemID="{55DF8E8E-38A1-4526-B407-EDF53C3100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1db73-ac97-4842-acda-8d436d9fa6ab"/>
    <ds:schemaRef ds:uri="21907e44-c885-4190-82ed-bb8a63b8a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894B89-2BB8-4695-AC61-4E6321C7B64B}">
  <ds:schemaRefs>
    <ds:schemaRef ds:uri="http://schemas.openxmlformats.org/officeDocument/2006/bibliography"/>
  </ds:schemaRefs>
</ds:datastoreItem>
</file>

<file path=customXml/itemProps3.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4.xml><?xml version="1.0" encoding="utf-8"?>
<ds:datastoreItem xmlns:ds="http://schemas.openxmlformats.org/officeDocument/2006/customXml" ds:itemID="{9CE64F5D-6427-4357-BE4C-A4A6C8EDD193}">
  <ds:schemaRefs>
    <ds:schemaRef ds:uri="http://schemas.microsoft.com/office/2006/documentManagement/types"/>
    <ds:schemaRef ds:uri="21907e44-c885-4190-82ed-bb8a63b8a28a"/>
    <ds:schemaRef ds:uri="67e1db73-ac97-4842-acda-8d436d9fa6ab"/>
    <ds:schemaRef ds:uri="http://purl.org/dc/elements/1.1/"/>
    <ds:schemaRef ds:uri="http://purl.org/dc/terms/"/>
    <ds:schemaRef ds:uri="http://purl.org/dc/dcmitype/"/>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44</Pages>
  <Words>12416</Words>
  <Characters>70777</Characters>
  <Application>Microsoft Office Word</Application>
  <DocSecurity>0</DocSecurity>
  <Lines>589</Lines>
  <Paragraphs>166</Paragraphs>
  <ScaleCrop>false</ScaleCrop>
  <HeadingPairs>
    <vt:vector size="2" baseType="variant">
      <vt:variant>
        <vt:lpstr>Title</vt:lpstr>
      </vt:variant>
      <vt:variant>
        <vt:i4>1</vt:i4>
      </vt:variant>
    </vt:vector>
  </HeadingPairs>
  <TitlesOfParts>
    <vt:vector size="1" baseType="lpstr">
      <vt:lpstr>Vietnamese – comparison of curriculums</vt:lpstr>
    </vt:vector>
  </TitlesOfParts>
  <Company/>
  <LinksUpToDate>false</LinksUpToDate>
  <CharactersWithSpaces>83027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Vietnamese – comparison of curriculums</dc:title>
  <dc:creator>Georgina Garner</dc:creator>
  <cp:keywords>Vietnamese, curriculum, Victorian</cp:keywords>
  <dc:description>15 August 2025</dc:description>
  <cp:lastModifiedBy>Georgina Garner</cp:lastModifiedBy>
  <cp:revision>15</cp:revision>
  <cp:lastPrinted>2023-11-28T03:23:00Z</cp:lastPrinted>
  <dcterms:created xsi:type="dcterms:W3CDTF">2025-08-08T04:03:00Z</dcterms:created>
  <dcterms:modified xsi:type="dcterms:W3CDTF">2025-08-15T03:54:00Z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0x0101005FB592D6E9F27642AD46851B71105292</vt:lpwstr>
  </property>
  <property fmtid="{D5CDD505-2E9C-101B-9397-08002B2CF9AE}" pid="3" name="MediaServiceImageTags">
    <vt:lpwstr/>
  </property>
  <property fmtid="{D5CDD505-2E9C-101B-9397-08002B2CF9AE}" pid="4" name="lcf76f155ced4ddcb4097134ff3c332f">
    <vt:lpwstr/>
  </property>
  <property fmtid="{D5CDD505-2E9C-101B-9397-08002B2CF9AE}" pid="5" name="DEECD_Author">
    <vt:lpwstr/>
  </property>
  <property fmtid="{D5CDD505-2E9C-101B-9397-08002B2CF9AE}" pid="6" name="DEECD_SubjectCategory">
    <vt:lpwstr/>
  </property>
  <property fmtid="{D5CDD505-2E9C-101B-9397-08002B2CF9AE}" pid="7" name="DEECD_ItemType">
    <vt:lpwstr/>
  </property>
  <property fmtid="{D5CDD505-2E9C-101B-9397-08002B2CF9AE}" pid="8" name="DEECD_Audience">
    <vt:lpwstr/>
  </property>
</Properties>
</file>