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9973297" w:displacedByCustomXml="next"/>
    <w:sdt>
      <w:sdtPr>
        <w:alias w:val="Title"/>
        <w:tag w:val=""/>
        <w:id w:val="-810398239"/>
        <w:placeholder>
          <w:docPart w:val="C9D264B65F874DB5A8F50FA3BC28C53C"/>
        </w:placeholder>
        <w:dataBinding w:prefixMappings="xmlns:ns0='http://purl.org/dc/elements/1.1/' xmlns:ns1='http://schemas.openxmlformats.org/package/2006/metadata/core-properties' " w:xpath="/ns1:coreProperties[1]/ns0:title[1]" w:storeItemID="{6C3C8BC8-F283-45AE-878A-BAB7291924A1}"/>
        <w:text/>
      </w:sdtPr>
      <w:sdtEndPr/>
      <w:sdtContent>
        <w:p w14:paraId="47368894" w14:textId="63E172AC" w:rsidR="0004382C" w:rsidRPr="00DB2564" w:rsidRDefault="008E5B38" w:rsidP="00D547B3">
          <w:pPr>
            <w:pStyle w:val="Heading1"/>
          </w:pPr>
          <w:r>
            <w:t>Latin</w:t>
          </w:r>
          <w:r w:rsidR="0004382C" w:rsidRPr="00D547B3">
            <w:t xml:space="preserve"> – comparison of curriculums</w:t>
          </w:r>
        </w:p>
      </w:sdtContent>
    </w:sdt>
    <w:p w14:paraId="723400B0" w14:textId="77777777" w:rsidR="00CC6B1C" w:rsidRDefault="00CC6B1C" w:rsidP="00CC6B1C">
      <w:pPr>
        <w:pStyle w:val="VCAAbody"/>
        <w:spacing w:before="480"/>
        <w:rPr>
          <w:b/>
          <w:bCs/>
          <w:lang w:eastAsia="en-AU"/>
        </w:rPr>
      </w:pPr>
      <w:bookmarkStart w:id="1" w:name="_Toc138689228"/>
      <w:bookmarkStart w:id="2" w:name="_Toc141100963"/>
      <w:bookmarkStart w:id="3" w:name="_Toc158814168"/>
      <w:bookmarkEnd w:id="0"/>
      <w:r>
        <w:rPr>
          <w:b/>
          <w:bCs/>
        </w:rPr>
        <w:t>The following tables show the relationship between the Victorian Curriculum F–10 Version 1.0 (VC1) and the Victorian Curriculum F–10 Version 2.0 (VC2).</w:t>
      </w:r>
    </w:p>
    <w:p w14:paraId="08A65A4F" w14:textId="77777777" w:rsidR="008E5B38" w:rsidRPr="008938C5" w:rsidRDefault="008E5B38" w:rsidP="00E528EA">
      <w:pPr>
        <w:pStyle w:val="Heading2"/>
        <w:tabs>
          <w:tab w:val="left" w:pos="8931"/>
        </w:tabs>
      </w:pPr>
      <w:bookmarkStart w:id="4" w:name="_Toc193796345"/>
      <w:bookmarkStart w:id="5" w:name="_Toc141100976"/>
      <w:bookmarkEnd w:id="1"/>
      <w:bookmarkEnd w:id="2"/>
      <w:bookmarkEnd w:id="3"/>
      <w:r w:rsidRPr="008938C5">
        <w:t>Levels 7 and 8</w:t>
      </w:r>
      <w:bookmarkEnd w:id="4"/>
    </w:p>
    <w:p w14:paraId="70E32C70" w14:textId="77777777" w:rsidR="008E5B38" w:rsidRPr="008938C5" w:rsidRDefault="008E5B38" w:rsidP="00487830">
      <w:pPr>
        <w:pStyle w:val="Heading3"/>
      </w:pPr>
      <w:bookmarkStart w:id="6" w:name="_Toc193796346"/>
      <w:r w:rsidRPr="008938C5">
        <w:t>Achievement standard</w:t>
      </w:r>
      <w:bookmarkEnd w:id="6"/>
      <w:r w:rsidRPr="008938C5">
        <w:t xml:space="preserve"> </w:t>
      </w:r>
      <w:bookmarkEnd w:id="5"/>
    </w:p>
    <w:tbl>
      <w:tblPr>
        <w:tblStyle w:val="TableGrid"/>
        <w:tblW w:w="14912" w:type="dxa"/>
        <w:tblCellMar>
          <w:top w:w="57" w:type="dxa"/>
          <w:left w:w="113" w:type="dxa"/>
          <w:bottom w:w="28" w:type="dxa"/>
          <w:right w:w="113" w:type="dxa"/>
        </w:tblCellMar>
        <w:tblLook w:val="04A0" w:firstRow="1" w:lastRow="0" w:firstColumn="1" w:lastColumn="0" w:noHBand="0" w:noVBand="1"/>
      </w:tblPr>
      <w:tblGrid>
        <w:gridCol w:w="5840"/>
        <w:gridCol w:w="5840"/>
        <w:gridCol w:w="3232"/>
      </w:tblGrid>
      <w:tr w:rsidR="008E5B38" w:rsidRPr="008938C5" w14:paraId="1B3DDEF3" w14:textId="77777777" w:rsidTr="00A8311E">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562CB72D" w14:textId="77777777" w:rsidR="008E5B38" w:rsidRPr="008938C5" w:rsidRDefault="008E5B38" w:rsidP="008938C5">
            <w:pPr>
              <w:pStyle w:val="VCAAtableheadingnarrow"/>
              <w:rPr>
                <w:lang w:val="en-AU"/>
              </w:rPr>
            </w:pPr>
            <w:r w:rsidRPr="008938C5">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0C7C282C" w14:textId="77777777" w:rsidR="008E5B38" w:rsidRPr="008938C5" w:rsidRDefault="008E5B38" w:rsidP="008938C5">
            <w:pPr>
              <w:pStyle w:val="VCAAtableheadingnarrow"/>
              <w:rPr>
                <w:lang w:val="en-AU"/>
              </w:rPr>
            </w:pPr>
            <w:r w:rsidRPr="008938C5">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121DC5E7" w14:textId="77777777" w:rsidR="008E5B38" w:rsidRPr="008938C5" w:rsidRDefault="008E5B38" w:rsidP="008938C5">
            <w:pPr>
              <w:pStyle w:val="VCAAtableheadingnarrow"/>
              <w:rPr>
                <w:lang w:val="en-AU"/>
              </w:rPr>
            </w:pPr>
            <w:r w:rsidRPr="008938C5">
              <w:rPr>
                <w:lang w:val="en-AU"/>
              </w:rPr>
              <w:t>Comment</w:t>
            </w:r>
          </w:p>
        </w:tc>
      </w:tr>
      <w:tr w:rsidR="008E5B38" w:rsidRPr="008938C5" w14:paraId="66F51242" w14:textId="77777777" w:rsidTr="00A8311E">
        <w:tc>
          <w:tcPr>
            <w:tcW w:w="5840" w:type="dxa"/>
            <w:tcBorders>
              <w:top w:val="single" w:sz="4" w:space="0" w:color="auto"/>
              <w:left w:val="single" w:sz="4" w:space="0" w:color="auto"/>
              <w:bottom w:val="single" w:sz="4" w:space="0" w:color="auto"/>
              <w:right w:val="single" w:sz="4" w:space="0" w:color="auto"/>
            </w:tcBorders>
          </w:tcPr>
          <w:p w14:paraId="2F9ED450" w14:textId="77777777" w:rsidR="008E5B38" w:rsidRPr="000C5161" w:rsidRDefault="008E5B38" w:rsidP="000C5161">
            <w:pPr>
              <w:pStyle w:val="VCAAtabletextnarrow"/>
              <w:rPr>
                <w:lang w:val="en-AU"/>
              </w:rPr>
            </w:pPr>
            <w:r w:rsidRPr="000C5161">
              <w:rPr>
                <w:lang w:val="en-AU"/>
              </w:rPr>
              <w:t xml:space="preserve">By the end of Level 8, students use their knowledge of vocabulary, grammar and textual cues to identify and interpret information in Latin texts, such as narratives, about the daily life and attitudes of the Romans. They interpret grammatical structures such as inflected forms; identify linguistic features such as striking word choice, for example, </w:t>
            </w:r>
            <w:proofErr w:type="spellStart"/>
            <w:r w:rsidRPr="000C5161">
              <w:rPr>
                <w:i/>
                <w:lang w:val="en-AU"/>
              </w:rPr>
              <w:t>laetissimus</w:t>
            </w:r>
            <w:proofErr w:type="spellEnd"/>
            <w:r w:rsidRPr="000C5161">
              <w:rPr>
                <w:lang w:val="en-AU"/>
              </w:rPr>
              <w:t xml:space="preserve">, or use of imagery, for example, </w:t>
            </w:r>
            <w:r w:rsidRPr="000C5161">
              <w:rPr>
                <w:i/>
                <w:lang w:val="en-AU"/>
              </w:rPr>
              <w:t xml:space="preserve">dies </w:t>
            </w:r>
            <w:proofErr w:type="spellStart"/>
            <w:r w:rsidRPr="000C5161">
              <w:rPr>
                <w:i/>
                <w:lang w:val="en-AU"/>
              </w:rPr>
              <w:t>est</w:t>
            </w:r>
            <w:proofErr w:type="spellEnd"/>
            <w:r w:rsidRPr="000C5161">
              <w:rPr>
                <w:lang w:val="en-AU"/>
              </w:rPr>
              <w:t xml:space="preserve"> </w:t>
            </w:r>
            <w:proofErr w:type="spellStart"/>
            <w:r w:rsidRPr="000C5161">
              <w:rPr>
                <w:i/>
                <w:lang w:val="en-AU"/>
              </w:rPr>
              <w:t>calidus</w:t>
            </w:r>
            <w:proofErr w:type="spellEnd"/>
            <w:r w:rsidRPr="000C5161">
              <w:rPr>
                <w:i/>
                <w:lang w:val="en-AU"/>
              </w:rPr>
              <w:t xml:space="preserve">; </w:t>
            </w:r>
            <w:proofErr w:type="spellStart"/>
            <w:r w:rsidRPr="000C5161">
              <w:rPr>
                <w:i/>
                <w:lang w:val="en-AU"/>
              </w:rPr>
              <w:t>frigidus</w:t>
            </w:r>
            <w:proofErr w:type="spellEnd"/>
            <w:r w:rsidRPr="000C5161">
              <w:rPr>
                <w:lang w:val="en-AU"/>
              </w:rPr>
              <w:t xml:space="preserve"> </w:t>
            </w:r>
            <w:proofErr w:type="spellStart"/>
            <w:r w:rsidRPr="000C5161">
              <w:rPr>
                <w:i/>
                <w:lang w:val="en-AU"/>
              </w:rPr>
              <w:t>est</w:t>
            </w:r>
            <w:proofErr w:type="spellEnd"/>
            <w:r w:rsidRPr="000C5161">
              <w:rPr>
                <w:lang w:val="en-AU"/>
              </w:rPr>
              <w:t xml:space="preserve"> </w:t>
            </w:r>
            <w:proofErr w:type="spellStart"/>
            <w:r w:rsidRPr="000C5161">
              <w:rPr>
                <w:i/>
                <w:lang w:val="en-AU"/>
              </w:rPr>
              <w:t>rivus</w:t>
            </w:r>
            <w:proofErr w:type="spellEnd"/>
            <w:r w:rsidRPr="000C5161">
              <w:rPr>
                <w:lang w:val="en-AU"/>
              </w:rPr>
              <w:t xml:space="preserve">; infer meaning from textual cues such as headings, images or maps; and describe social and cultural practices embedded in Latin text, such as </w:t>
            </w:r>
            <w:proofErr w:type="spellStart"/>
            <w:r w:rsidRPr="000C5161">
              <w:rPr>
                <w:i/>
                <w:lang w:val="en-AU"/>
              </w:rPr>
              <w:t>puer</w:t>
            </w:r>
            <w:proofErr w:type="spellEnd"/>
            <w:r w:rsidRPr="000C5161">
              <w:rPr>
                <w:lang w:val="en-AU"/>
              </w:rPr>
              <w:t xml:space="preserve"> </w:t>
            </w:r>
            <w:proofErr w:type="spellStart"/>
            <w:r w:rsidRPr="000C5161">
              <w:rPr>
                <w:i/>
                <w:lang w:val="en-AU"/>
              </w:rPr>
              <w:t>patrem</w:t>
            </w:r>
            <w:proofErr w:type="spellEnd"/>
            <w:r w:rsidRPr="000C5161">
              <w:rPr>
                <w:lang w:val="en-AU"/>
              </w:rPr>
              <w:t xml:space="preserve"> </w:t>
            </w:r>
            <w:proofErr w:type="spellStart"/>
            <w:r w:rsidRPr="000C5161">
              <w:rPr>
                <w:i/>
                <w:lang w:val="en-AU"/>
              </w:rPr>
              <w:t>timet</w:t>
            </w:r>
            <w:proofErr w:type="spellEnd"/>
            <w:r w:rsidRPr="000C5161">
              <w:rPr>
                <w:lang w:val="en-AU"/>
              </w:rPr>
              <w:t xml:space="preserve">. They convey information and ideas about Roman society and culture, in oral, written or digital forms, using Latin as appropriate, for example, a news report in English about a historical event such as the assassination of Julius Caesar, or a digital poster about family life in Rome with annotations in Latin, such as a mother instructing her daughter about how to organise the slaves and manage the household. They share their responses to Latin texts, such as stories, myths and plays, by expressing their feelings and ideas about characters, events, actions, settings and themes. They read aloud or recite Latin texts, such as stories, dialogues or songs, or perform Latin texts, such as short plays, to entertain an audience, conveying meaning effectively by </w:t>
            </w:r>
            <w:r w:rsidRPr="000C5161">
              <w:rPr>
                <w:lang w:val="en-AU"/>
              </w:rPr>
              <w:lastRenderedPageBreak/>
              <w:t xml:space="preserve">using appropriate phrasing and voice inflection. Students translate Latin texts accurately into Standard English, applying their knowledge of vocabulary, including roots and derivatives, linguistic cues, culture, and accidence and syntax, including number, gender and case of nouns, for example, in first, second and third declensions, agreement of nouns and adjectives, for example, </w:t>
            </w:r>
            <w:r w:rsidRPr="000C5161">
              <w:rPr>
                <w:i/>
                <w:lang w:val="en-AU"/>
              </w:rPr>
              <w:t>mater nostra</w:t>
            </w:r>
            <w:r w:rsidRPr="000C5161">
              <w:rPr>
                <w:lang w:val="en-AU"/>
              </w:rPr>
              <w:t xml:space="preserve">, conjugation and tense, such as regular and irregular verbs in the present tense, for example, </w:t>
            </w:r>
            <w:r w:rsidRPr="000C5161">
              <w:rPr>
                <w:i/>
                <w:lang w:val="en-AU"/>
              </w:rPr>
              <w:t xml:space="preserve">audit; </w:t>
            </w:r>
            <w:proofErr w:type="spellStart"/>
            <w:r w:rsidRPr="000C5161">
              <w:rPr>
                <w:i/>
                <w:lang w:val="en-AU"/>
              </w:rPr>
              <w:t>potest</w:t>
            </w:r>
            <w:proofErr w:type="spellEnd"/>
            <w:r w:rsidRPr="000C5161">
              <w:rPr>
                <w:lang w:val="en-AU"/>
              </w:rPr>
              <w:t xml:space="preserve">, and indicative active voice and imperative active mood, for example, </w:t>
            </w:r>
            <w:proofErr w:type="spellStart"/>
            <w:r w:rsidRPr="000C5161">
              <w:rPr>
                <w:i/>
                <w:lang w:val="en-AU"/>
              </w:rPr>
              <w:t>paratis</w:t>
            </w:r>
            <w:proofErr w:type="spellEnd"/>
            <w:r w:rsidRPr="000C5161">
              <w:rPr>
                <w:i/>
                <w:lang w:val="en-AU"/>
              </w:rPr>
              <w:t xml:space="preserve">, </w:t>
            </w:r>
            <w:proofErr w:type="spellStart"/>
            <w:r w:rsidRPr="000C5161">
              <w:rPr>
                <w:i/>
                <w:lang w:val="en-AU"/>
              </w:rPr>
              <w:t>parate</w:t>
            </w:r>
            <w:proofErr w:type="spellEnd"/>
            <w:r w:rsidRPr="000C5161">
              <w:rPr>
                <w:i/>
                <w:lang w:val="en-AU"/>
              </w:rPr>
              <w:t>!,</w:t>
            </w:r>
            <w:r w:rsidRPr="000C5161">
              <w:rPr>
                <w:lang w:val="en-AU"/>
              </w:rPr>
              <w:t xml:space="preserve"> and conventions of sentence structure. They explain the relative effectiveness of different translations of the same text, and identify the features of a successful translation.</w:t>
            </w:r>
          </w:p>
          <w:p w14:paraId="7B43D833" w14:textId="77777777" w:rsidR="008E5B38" w:rsidRPr="008938C5" w:rsidRDefault="008E5B38" w:rsidP="00D57102">
            <w:pPr>
              <w:pStyle w:val="VCAAtabletextnarrow"/>
              <w:rPr>
                <w:lang w:val="en-AU"/>
              </w:rPr>
            </w:pPr>
            <w:r w:rsidRPr="000C5161">
              <w:rPr>
                <w:lang w:val="en-AU"/>
              </w:rPr>
              <w:t xml:space="preserve">Students identify Latin sound–script relationships and use restored pronunciation when reading aloud, such as for single consonants, long and short vowels, diphthongs, double consonants and consonant clusters, for example, in </w:t>
            </w:r>
            <w:proofErr w:type="spellStart"/>
            <w:r w:rsidRPr="000C5161">
              <w:rPr>
                <w:i/>
                <w:lang w:val="en-AU"/>
              </w:rPr>
              <w:t>aestate</w:t>
            </w:r>
            <w:proofErr w:type="spellEnd"/>
            <w:r w:rsidRPr="000C5161">
              <w:rPr>
                <w:i/>
                <w:lang w:val="en-AU"/>
              </w:rPr>
              <w:t xml:space="preserve">, </w:t>
            </w:r>
            <w:proofErr w:type="spellStart"/>
            <w:r w:rsidRPr="000C5161">
              <w:rPr>
                <w:i/>
                <w:lang w:val="en-AU"/>
              </w:rPr>
              <w:t>puella</w:t>
            </w:r>
            <w:proofErr w:type="spellEnd"/>
            <w:r w:rsidRPr="000C5161">
              <w:rPr>
                <w:i/>
                <w:lang w:val="en-AU"/>
              </w:rPr>
              <w:t xml:space="preserve">, </w:t>
            </w:r>
            <w:proofErr w:type="spellStart"/>
            <w:r w:rsidRPr="000C5161">
              <w:rPr>
                <w:i/>
                <w:lang w:val="en-AU"/>
              </w:rPr>
              <w:t>observare</w:t>
            </w:r>
            <w:proofErr w:type="spellEnd"/>
            <w:r w:rsidRPr="000C5161">
              <w:rPr>
                <w:lang w:val="en-AU"/>
              </w:rPr>
              <w:t>. They identify the structure and features of different texts in Latin, such as narratives or short plays, and explain how these elements contribute to an audience</w:t>
            </w:r>
            <w:r>
              <w:rPr>
                <w:lang w:val="en-AU"/>
              </w:rPr>
              <w:t>’</w:t>
            </w:r>
            <w:r w:rsidRPr="000C5161">
              <w:rPr>
                <w:lang w:val="en-AU"/>
              </w:rPr>
              <w:t xml:space="preserve">s response to the text. They describe how the Latin language spread with the expansion of the Roman empire, and developed over time into its modern descendants, the Romance languages. They explain how Latin has influenced and continues to influence English vocabulary, by identifying derivatives such as ‘itinerary’ from Latin </w:t>
            </w:r>
            <w:proofErr w:type="spellStart"/>
            <w:r w:rsidRPr="000C5161">
              <w:rPr>
                <w:i/>
                <w:lang w:val="en-AU"/>
              </w:rPr>
              <w:t>iter</w:t>
            </w:r>
            <w:proofErr w:type="spellEnd"/>
            <w:r w:rsidRPr="000C5161">
              <w:rPr>
                <w:lang w:val="en-AU"/>
              </w:rPr>
              <w:t xml:space="preserve">, and Latin words and expressions that are used in modern English, such as </w:t>
            </w:r>
            <w:r w:rsidRPr="000C5161">
              <w:rPr>
                <w:i/>
                <w:lang w:val="en-AU"/>
              </w:rPr>
              <w:t>et cetera</w:t>
            </w:r>
            <w:r w:rsidRPr="000C5161">
              <w:rPr>
                <w:lang w:val="en-AU"/>
              </w:rPr>
              <w:t>. Students give examples of how particular language use reflects the lifestyles, ideas, feelings and attitudes of Romans in the Classical period, and identify connections between ancient and modern customs, religion, literature and architecture. They share their reactions to and assumptions about the language and culture of Roman society, identifying similarities or differences to their own language and culture. They describe how learning Latin impacts on their approaches to learning and on their understanding of their own heritage, values and culture.</w:t>
            </w:r>
          </w:p>
        </w:tc>
        <w:tc>
          <w:tcPr>
            <w:tcW w:w="5840" w:type="dxa"/>
            <w:tcBorders>
              <w:top w:val="single" w:sz="4" w:space="0" w:color="auto"/>
              <w:left w:val="single" w:sz="4" w:space="0" w:color="auto"/>
              <w:bottom w:val="single" w:sz="4" w:space="0" w:color="auto"/>
              <w:right w:val="single" w:sz="4" w:space="0" w:color="auto"/>
            </w:tcBorders>
          </w:tcPr>
          <w:p w14:paraId="74CA263E" w14:textId="77777777" w:rsidR="008E5B38" w:rsidRPr="00043A57" w:rsidRDefault="008E5B38" w:rsidP="00043A57">
            <w:pPr>
              <w:pStyle w:val="VCAAtabletextnarrow"/>
              <w:rPr>
                <w:lang w:val="en-AU"/>
              </w:rPr>
            </w:pPr>
            <w:r w:rsidRPr="00043A57">
              <w:rPr>
                <w:lang w:val="en-AU"/>
              </w:rPr>
              <w:lastRenderedPageBreak/>
              <w:t>By the end of Level 8, students use their knowledge of Latin to interpret texts and respond to information about ancient Roman society. They develop strategies to translate Latin texts into English, identifying familiar vocabulary and language structures and features to interpret meaning.</w:t>
            </w:r>
          </w:p>
          <w:p w14:paraId="0A2A1356" w14:textId="77777777" w:rsidR="008E5B38" w:rsidRPr="00043A57" w:rsidRDefault="008E5B38" w:rsidP="00043A57">
            <w:pPr>
              <w:pStyle w:val="VCAAtabletextnarrow"/>
              <w:rPr>
                <w:lang w:val="en-AU"/>
              </w:rPr>
            </w:pPr>
            <w:r w:rsidRPr="00043A57">
              <w:rPr>
                <w:lang w:val="en-AU"/>
              </w:rPr>
              <w:t>Students apply Latin sound–script relationships and use restored pronunciation when reading simple texts. They demonstrate understanding that Latin has conventions and rules for written texts. They understand that Latin has influenced English vocabulary, and comment on language structures and features, using metalanguage. They demonstrate awareness that language, texts and artefacts from ancient Rome are connected to culture and identity, and explore the relationships between language(s), culture(s) and identity.</w:t>
            </w:r>
          </w:p>
          <w:p w14:paraId="0B3472A2" w14:textId="77777777" w:rsidR="008E5B38" w:rsidRPr="008938C5" w:rsidRDefault="008E5B38" w:rsidP="00D57102">
            <w:pPr>
              <w:pStyle w:val="VCAAtabletextnarrow"/>
              <w:rPr>
                <w:lang w:val="en-AU"/>
              </w:rPr>
            </w:pPr>
          </w:p>
        </w:tc>
        <w:tc>
          <w:tcPr>
            <w:tcW w:w="3232" w:type="dxa"/>
            <w:tcBorders>
              <w:top w:val="single" w:sz="4" w:space="0" w:color="auto"/>
              <w:left w:val="single" w:sz="4" w:space="0" w:color="auto"/>
              <w:bottom w:val="single" w:sz="4" w:space="0" w:color="auto"/>
              <w:right w:val="single" w:sz="4" w:space="0" w:color="auto"/>
            </w:tcBorders>
          </w:tcPr>
          <w:p w14:paraId="761E60A7" w14:textId="77777777" w:rsidR="008E5B38" w:rsidRPr="001147AD" w:rsidRDefault="008E5B38" w:rsidP="001147AD">
            <w:pPr>
              <w:pStyle w:val="VCAAtablebulletnarrowVC"/>
            </w:pPr>
            <w:r w:rsidRPr="001147AD">
              <w:t>Achievement standard improved for clarity and teachability. Wording refined to reflect a developmental progression of language learning. Volume of content has been reduced and Latin language examples have been moved to elaborations to ensure the achievement standards are clear and succinct</w:t>
            </w:r>
          </w:p>
          <w:p w14:paraId="066EE287" w14:textId="77777777" w:rsidR="008E5B38" w:rsidRPr="00AA169F" w:rsidRDefault="008E5B38" w:rsidP="00D57102">
            <w:pPr>
              <w:pStyle w:val="VCAAtablebulletnarrowVC"/>
              <w:numPr>
                <w:ilvl w:val="0"/>
                <w:numId w:val="0"/>
              </w:numPr>
              <w:ind w:left="720" w:hanging="360"/>
            </w:pPr>
          </w:p>
        </w:tc>
      </w:tr>
    </w:tbl>
    <w:p w14:paraId="62CA572D" w14:textId="77777777" w:rsidR="008E5B38" w:rsidRPr="008938C5" w:rsidRDefault="008E5B38" w:rsidP="00F241F6">
      <w:pPr>
        <w:pStyle w:val="Heading3"/>
      </w:pPr>
      <w:bookmarkStart w:id="7" w:name="_Toc141100977"/>
      <w:bookmarkStart w:id="8" w:name="_Toc193796347"/>
      <w:r w:rsidRPr="008938C5">
        <w:lastRenderedPageBreak/>
        <w:t>Content descriptions</w:t>
      </w:r>
      <w:bookmarkEnd w:id="7"/>
      <w:bookmarkEnd w:id="8"/>
      <w:r w:rsidRPr="008938C5">
        <w:t xml:space="preserve"> </w:t>
      </w:r>
    </w:p>
    <w:p w14:paraId="077F3417" w14:textId="77777777" w:rsidR="008E5B38" w:rsidRPr="008938C5" w:rsidRDefault="008E5B38" w:rsidP="00F241F6">
      <w:pPr>
        <w:pStyle w:val="Heading4"/>
        <w:rPr>
          <w:lang w:val="en-AU"/>
        </w:rPr>
      </w:pPr>
      <w:r>
        <w:rPr>
          <w:lang w:val="en-AU"/>
        </w:rPr>
        <w:t>VC2 s</w:t>
      </w:r>
      <w:r w:rsidRPr="008938C5">
        <w:rPr>
          <w:lang w:val="en-AU"/>
        </w:rPr>
        <w:t xml:space="preserve">trand: </w:t>
      </w:r>
      <w:r>
        <w:rPr>
          <w:lang w:val="en-AU"/>
        </w:rPr>
        <w:t>Engaging with the Ancient Roman World through Texts</w:t>
      </w:r>
      <w:r w:rsidRPr="008938C5">
        <w:rPr>
          <w:lang w:val="en-AU"/>
        </w:rPr>
        <w:t xml:space="preserve"> </w:t>
      </w:r>
    </w:p>
    <w:p w14:paraId="35FE088F" w14:textId="77777777" w:rsidR="008E5B38" w:rsidRPr="008938C5" w:rsidRDefault="008E5B38" w:rsidP="00AD5387">
      <w:pPr>
        <w:pStyle w:val="Heading5"/>
        <w:rPr>
          <w:lang w:val="en-AU"/>
        </w:rPr>
      </w:pPr>
      <w:r w:rsidRPr="008938C5">
        <w:rPr>
          <w:lang w:val="en-AU"/>
        </w:rPr>
        <w:t>Sub-</w:t>
      </w:r>
      <w:r>
        <w:rPr>
          <w:lang w:val="en-AU"/>
        </w:rPr>
        <w:t>s</w:t>
      </w:r>
      <w:r w:rsidRPr="008938C5">
        <w:rPr>
          <w:lang w:val="en-AU"/>
        </w:rPr>
        <w:t xml:space="preserve">trand: </w:t>
      </w:r>
      <w:r>
        <w:rPr>
          <w:lang w:val="en-AU"/>
        </w:rPr>
        <w:t>Accessing and responding to Latin texts</w:t>
      </w:r>
    </w:p>
    <w:tbl>
      <w:tblPr>
        <w:tblStyle w:val="TableGrid2"/>
        <w:tblW w:w="14912" w:type="dxa"/>
        <w:tblCellMar>
          <w:top w:w="23" w:type="dxa"/>
          <w:left w:w="45" w:type="dxa"/>
          <w:bottom w:w="23" w:type="dxa"/>
          <w:right w:w="45" w:type="dxa"/>
        </w:tblCellMar>
        <w:tblLook w:val="04A0" w:firstRow="1" w:lastRow="0" w:firstColumn="1" w:lastColumn="0" w:noHBand="0" w:noVBand="1"/>
      </w:tblPr>
      <w:tblGrid>
        <w:gridCol w:w="5840"/>
        <w:gridCol w:w="5840"/>
        <w:gridCol w:w="3232"/>
      </w:tblGrid>
      <w:tr w:rsidR="008E5B38" w:rsidRPr="008938C5" w14:paraId="1720BB66" w14:textId="77777777" w:rsidTr="00A8311E">
        <w:trPr>
          <w:trHeight w:val="465"/>
          <w:tblHeader/>
        </w:trPr>
        <w:tc>
          <w:tcPr>
            <w:tcW w:w="5840" w:type="dxa"/>
            <w:shd w:val="clear" w:color="auto" w:fill="0076A3"/>
          </w:tcPr>
          <w:p w14:paraId="6D9B243F" w14:textId="77777777" w:rsidR="008E5B38" w:rsidRPr="008938C5" w:rsidRDefault="008E5B38" w:rsidP="008938C5">
            <w:pPr>
              <w:pStyle w:val="VCAAtableheadingnarrow"/>
              <w:rPr>
                <w:lang w:val="en-AU"/>
              </w:rPr>
            </w:pPr>
            <w:r w:rsidRPr="008938C5">
              <w:rPr>
                <w:lang w:val="en-AU"/>
              </w:rPr>
              <w:t>Victorian Curriculum F–10 Version 1.0</w:t>
            </w:r>
          </w:p>
        </w:tc>
        <w:tc>
          <w:tcPr>
            <w:tcW w:w="5840" w:type="dxa"/>
            <w:shd w:val="clear" w:color="auto" w:fill="0076A3"/>
          </w:tcPr>
          <w:p w14:paraId="73CA7DF8" w14:textId="77777777" w:rsidR="008E5B38" w:rsidRPr="008938C5" w:rsidRDefault="008E5B38" w:rsidP="008938C5">
            <w:pPr>
              <w:pStyle w:val="VCAAtableheadingnarrow"/>
              <w:rPr>
                <w:lang w:val="en-AU"/>
              </w:rPr>
            </w:pPr>
            <w:r w:rsidRPr="008938C5">
              <w:rPr>
                <w:lang w:val="en-AU"/>
              </w:rPr>
              <w:t>Victorian Curriculum F–10 Version 2.0</w:t>
            </w:r>
          </w:p>
        </w:tc>
        <w:tc>
          <w:tcPr>
            <w:tcW w:w="3232" w:type="dxa"/>
            <w:shd w:val="clear" w:color="auto" w:fill="0076A3"/>
          </w:tcPr>
          <w:p w14:paraId="3A4F8150" w14:textId="77777777" w:rsidR="008E5B38" w:rsidRPr="008938C5" w:rsidRDefault="008E5B38" w:rsidP="008938C5">
            <w:pPr>
              <w:pStyle w:val="VCAAtableheadingnarrow"/>
              <w:rPr>
                <w:lang w:val="en-AU"/>
              </w:rPr>
            </w:pPr>
            <w:r w:rsidRPr="008938C5">
              <w:rPr>
                <w:lang w:val="en-AU"/>
              </w:rPr>
              <w:t>Comment</w:t>
            </w:r>
          </w:p>
        </w:tc>
      </w:tr>
      <w:tr w:rsidR="008E5B38" w:rsidRPr="008938C5" w14:paraId="1F4E5941" w14:textId="77777777" w:rsidTr="00A8311E">
        <w:tc>
          <w:tcPr>
            <w:tcW w:w="5840" w:type="dxa"/>
          </w:tcPr>
          <w:p w14:paraId="5DC1E9A8" w14:textId="77777777" w:rsidR="008E5B38" w:rsidRDefault="008E5B38" w:rsidP="003D231E">
            <w:pPr>
              <w:pStyle w:val="VCAAtabletextnarrow"/>
              <w:rPr>
                <w:color w:val="auto"/>
                <w:lang w:val="en-AU" w:eastAsia="en-AU"/>
              </w:rPr>
            </w:pPr>
            <w:r w:rsidRPr="000C5161">
              <w:rPr>
                <w:color w:val="auto"/>
                <w:lang w:val="en-AU" w:eastAsia="en-AU"/>
              </w:rPr>
              <w:t>Read, comprehend and discuss Latin texts, using vocabulary, grammar and textual cues, to explore the Roman world (VCLAE001)</w:t>
            </w:r>
          </w:p>
          <w:p w14:paraId="732DB54F" w14:textId="77777777" w:rsidR="008E5B38" w:rsidRPr="008938C5" w:rsidRDefault="008E5B38" w:rsidP="003D231E">
            <w:pPr>
              <w:pStyle w:val="VCAAtabletextnarrow"/>
              <w:rPr>
                <w:color w:val="auto"/>
                <w:lang w:val="en-AU" w:eastAsia="en-AU"/>
              </w:rPr>
            </w:pPr>
            <w:r w:rsidRPr="000C5161">
              <w:rPr>
                <w:color w:val="auto"/>
                <w:lang w:val="en-AU" w:eastAsia="en-AU"/>
              </w:rPr>
              <w:t>Listen to and read Latin texts, such as stories, myths and plays; share reactions and make connections with characters, events, actions, settings and key emotions (VCLAE003)</w:t>
            </w:r>
          </w:p>
        </w:tc>
        <w:tc>
          <w:tcPr>
            <w:tcW w:w="5840" w:type="dxa"/>
          </w:tcPr>
          <w:p w14:paraId="3B918B64" w14:textId="77777777" w:rsidR="008E5B38" w:rsidRPr="00280B43" w:rsidRDefault="008E5B38" w:rsidP="00280B43">
            <w:pPr>
              <w:pStyle w:val="VCAAtabletextnarrow"/>
              <w:rPr>
                <w:lang w:val="en-AU" w:eastAsia="en-AU"/>
              </w:rPr>
            </w:pPr>
            <w:r w:rsidRPr="00280B43">
              <w:rPr>
                <w:lang w:val="en-AU" w:eastAsia="en-AU"/>
              </w:rPr>
              <w:t>access and interpret texts to explore the ancient Roman world</w:t>
            </w:r>
          </w:p>
          <w:p w14:paraId="599D4030" w14:textId="77777777" w:rsidR="008E5B38" w:rsidRPr="008938C5" w:rsidRDefault="008E5B38" w:rsidP="00280B43">
            <w:pPr>
              <w:pStyle w:val="VCAAtabletextnarrow"/>
              <w:rPr>
                <w:color w:val="auto"/>
                <w:lang w:val="en-AU" w:eastAsia="en-AU"/>
              </w:rPr>
            </w:pPr>
            <w:r w:rsidRPr="00280B43">
              <w:rPr>
                <w:color w:val="auto"/>
                <w:lang w:val="en-AU" w:eastAsia="en-AU"/>
              </w:rPr>
              <w:t>VC2LL8E01</w:t>
            </w:r>
          </w:p>
        </w:tc>
        <w:tc>
          <w:tcPr>
            <w:tcW w:w="3232" w:type="dxa"/>
          </w:tcPr>
          <w:p w14:paraId="00B44882" w14:textId="77777777" w:rsidR="008E5B38" w:rsidRPr="001147AD" w:rsidRDefault="008E5B38" w:rsidP="001147AD">
            <w:pPr>
              <w:pStyle w:val="VCAAtablebulletnarrowVC"/>
            </w:pPr>
            <w:r w:rsidRPr="001147AD">
              <w:rPr>
                <w:rFonts w:eastAsiaTheme="minorHAnsi"/>
              </w:rPr>
              <w:t>Retained reference to accessing texts. Moved specific references to text types and pedagogy to elaborations</w:t>
            </w:r>
          </w:p>
        </w:tc>
      </w:tr>
      <w:tr w:rsidR="008E5B38" w:rsidRPr="008938C5" w14:paraId="5ABD63B3" w14:textId="77777777" w:rsidTr="00A8311E">
        <w:trPr>
          <w:trHeight w:val="632"/>
        </w:trPr>
        <w:tc>
          <w:tcPr>
            <w:tcW w:w="5840" w:type="dxa"/>
          </w:tcPr>
          <w:p w14:paraId="1BC2C4AB" w14:textId="77777777" w:rsidR="008E5B38" w:rsidRPr="000C5161" w:rsidRDefault="008E5B38" w:rsidP="00D3581B">
            <w:pPr>
              <w:pStyle w:val="VCAAtabletextnarrow"/>
              <w:rPr>
                <w:color w:val="auto"/>
                <w:lang w:val="en-AU" w:eastAsia="en-AU"/>
              </w:rPr>
            </w:pPr>
            <w:r w:rsidRPr="00D3581B">
              <w:rPr>
                <w:color w:val="auto"/>
                <w:lang w:val="en-AU" w:eastAsia="en-AU"/>
              </w:rPr>
              <w:t>Convey information and ideas about the daily life and attitudes of the Romans, in oral, written and digital forms, using Latin as appropriate (VCLAE002)</w:t>
            </w:r>
          </w:p>
        </w:tc>
        <w:tc>
          <w:tcPr>
            <w:tcW w:w="5840" w:type="dxa"/>
          </w:tcPr>
          <w:p w14:paraId="19FF9FFD" w14:textId="77777777" w:rsidR="008E5B38" w:rsidRPr="00D3581B" w:rsidRDefault="008E5B38" w:rsidP="00D3581B">
            <w:pPr>
              <w:pStyle w:val="VCAAtabletextnarrow"/>
              <w:rPr>
                <w:color w:val="auto"/>
                <w:lang w:val="en-AU" w:eastAsia="en-AU"/>
              </w:rPr>
            </w:pPr>
            <w:r w:rsidRPr="00D3581B">
              <w:rPr>
                <w:color w:val="auto"/>
                <w:lang w:val="en-AU" w:eastAsia="en-AU"/>
              </w:rPr>
              <w:t>respond to texts and convey information in Latin or English, as appropriate</w:t>
            </w:r>
          </w:p>
          <w:p w14:paraId="7EA97028" w14:textId="77777777" w:rsidR="008E5B38" w:rsidRPr="008938C5" w:rsidRDefault="008E5B38" w:rsidP="00D3581B">
            <w:pPr>
              <w:pStyle w:val="VCAAtabletextnarrow"/>
              <w:rPr>
                <w:color w:val="auto"/>
                <w:lang w:val="en-AU" w:eastAsia="en-AU"/>
              </w:rPr>
            </w:pPr>
            <w:r w:rsidRPr="00D3581B">
              <w:rPr>
                <w:color w:val="auto"/>
                <w:lang w:val="en-AU" w:eastAsia="en-AU"/>
              </w:rPr>
              <w:t>VC2LL8E02</w:t>
            </w:r>
          </w:p>
        </w:tc>
        <w:tc>
          <w:tcPr>
            <w:tcW w:w="3232" w:type="dxa"/>
          </w:tcPr>
          <w:p w14:paraId="45409C6A" w14:textId="77777777" w:rsidR="008E5B38" w:rsidRPr="001147AD" w:rsidRDefault="008E5B38" w:rsidP="001147AD">
            <w:pPr>
              <w:pStyle w:val="VCAAtablebulletnarrowVC"/>
              <w:rPr>
                <w:rStyle w:val="EmphasisBold"/>
                <w:rFonts w:eastAsiaTheme="minorHAnsi"/>
                <w:b w:val="0"/>
              </w:rPr>
            </w:pPr>
            <w:r w:rsidRPr="001147AD">
              <w:rPr>
                <w:rFonts w:eastAsiaTheme="minorHAnsi"/>
              </w:rPr>
              <w:t>Combined and refined</w:t>
            </w:r>
          </w:p>
        </w:tc>
      </w:tr>
      <w:tr w:rsidR="008E5B38" w:rsidRPr="008938C5" w14:paraId="5E9E257B" w14:textId="77777777" w:rsidTr="00A8311E">
        <w:trPr>
          <w:trHeight w:val="632"/>
        </w:trPr>
        <w:tc>
          <w:tcPr>
            <w:tcW w:w="5840" w:type="dxa"/>
          </w:tcPr>
          <w:p w14:paraId="2EA6B806" w14:textId="77777777" w:rsidR="008E5B38" w:rsidRPr="008938C5" w:rsidRDefault="008E5B38" w:rsidP="00D3581B">
            <w:pPr>
              <w:pStyle w:val="VCAAtabletextnarrow"/>
              <w:rPr>
                <w:color w:val="auto"/>
                <w:lang w:val="en-AU" w:eastAsia="en-AU"/>
              </w:rPr>
            </w:pPr>
            <w:r w:rsidRPr="000C5161">
              <w:rPr>
                <w:color w:val="auto"/>
                <w:lang w:val="en-AU" w:eastAsia="en-AU"/>
              </w:rPr>
              <w:t>Identify the structure and features of a range of texts in Latin, such as narratives and short plays (VCLAU010)</w:t>
            </w:r>
          </w:p>
        </w:tc>
        <w:tc>
          <w:tcPr>
            <w:tcW w:w="5840" w:type="dxa"/>
            <w:shd w:val="clear" w:color="auto" w:fill="F2F2F2" w:themeFill="background1" w:themeFillShade="F2"/>
          </w:tcPr>
          <w:p w14:paraId="4CEE8A88" w14:textId="77777777" w:rsidR="008E5B38" w:rsidRPr="008938C5" w:rsidRDefault="008E5B38" w:rsidP="00D3581B">
            <w:pPr>
              <w:pStyle w:val="VCAAtabletextnarrow"/>
              <w:rPr>
                <w:color w:val="auto"/>
                <w:lang w:val="en-AU" w:eastAsia="en-AU"/>
              </w:rPr>
            </w:pPr>
          </w:p>
        </w:tc>
        <w:tc>
          <w:tcPr>
            <w:tcW w:w="3232" w:type="dxa"/>
          </w:tcPr>
          <w:p w14:paraId="764560C4" w14:textId="77777777" w:rsidR="008E5B38" w:rsidRPr="001147AD" w:rsidRDefault="008E5B38" w:rsidP="001147AD">
            <w:pPr>
              <w:pStyle w:val="VCAAtablebulletnarrowVC"/>
              <w:rPr>
                <w:rStyle w:val="EmphasisBold"/>
                <w:rFonts w:eastAsiaTheme="minorHAnsi"/>
                <w:b w:val="0"/>
              </w:rPr>
            </w:pPr>
            <w:r w:rsidRPr="001147AD">
              <w:rPr>
                <w:rFonts w:eastAsiaTheme="minorHAnsi"/>
              </w:rPr>
              <w:t>Removed</w:t>
            </w:r>
          </w:p>
        </w:tc>
      </w:tr>
    </w:tbl>
    <w:p w14:paraId="7410B746" w14:textId="77777777" w:rsidR="008E5B38" w:rsidRPr="008938C5" w:rsidRDefault="008E5B38" w:rsidP="00AD5387">
      <w:pPr>
        <w:pStyle w:val="Heading5"/>
        <w:rPr>
          <w:lang w:val="en-AU" w:eastAsia="en-AU"/>
        </w:rPr>
      </w:pPr>
      <w:r w:rsidRPr="008938C5">
        <w:rPr>
          <w:lang w:val="en-AU" w:eastAsia="en-AU"/>
        </w:rPr>
        <w:t xml:space="preserve">Sub-strand: </w:t>
      </w:r>
      <w:r>
        <w:rPr>
          <w:lang w:val="en-AU"/>
        </w:rPr>
        <w:t>Translating</w:t>
      </w:r>
    </w:p>
    <w:tbl>
      <w:tblPr>
        <w:tblStyle w:val="TableGrid2"/>
        <w:tblW w:w="14912" w:type="dxa"/>
        <w:tblCellMar>
          <w:top w:w="23" w:type="dxa"/>
          <w:left w:w="45" w:type="dxa"/>
          <w:bottom w:w="23" w:type="dxa"/>
          <w:right w:w="45" w:type="dxa"/>
        </w:tblCellMar>
        <w:tblLook w:val="04A0" w:firstRow="1" w:lastRow="0" w:firstColumn="1" w:lastColumn="0" w:noHBand="0" w:noVBand="1"/>
      </w:tblPr>
      <w:tblGrid>
        <w:gridCol w:w="5840"/>
        <w:gridCol w:w="5840"/>
        <w:gridCol w:w="3232"/>
      </w:tblGrid>
      <w:tr w:rsidR="008E5B38" w:rsidRPr="008938C5" w14:paraId="5987722D" w14:textId="77777777" w:rsidTr="00A8311E">
        <w:trPr>
          <w:cantSplit/>
          <w:tblHeader/>
        </w:trPr>
        <w:tc>
          <w:tcPr>
            <w:tcW w:w="5840" w:type="dxa"/>
            <w:shd w:val="clear" w:color="auto" w:fill="0076A3"/>
          </w:tcPr>
          <w:p w14:paraId="4053DF3B" w14:textId="77777777" w:rsidR="008E5B38" w:rsidRPr="008938C5" w:rsidRDefault="008E5B38" w:rsidP="008938C5">
            <w:pPr>
              <w:pStyle w:val="VCAAtableheadingnarrow"/>
              <w:rPr>
                <w:lang w:val="en-AU"/>
              </w:rPr>
            </w:pPr>
            <w:r w:rsidRPr="008938C5">
              <w:rPr>
                <w:lang w:val="en-AU"/>
              </w:rPr>
              <w:t>Victorian Curriculum F–10 Version 1.0</w:t>
            </w:r>
          </w:p>
        </w:tc>
        <w:tc>
          <w:tcPr>
            <w:tcW w:w="5840" w:type="dxa"/>
            <w:shd w:val="clear" w:color="auto" w:fill="0076A3"/>
          </w:tcPr>
          <w:p w14:paraId="6CA7BC5D" w14:textId="77777777" w:rsidR="008E5B38" w:rsidRPr="008938C5" w:rsidRDefault="008E5B38" w:rsidP="008938C5">
            <w:pPr>
              <w:pStyle w:val="VCAAtableheadingnarrow"/>
              <w:rPr>
                <w:lang w:val="en-AU"/>
              </w:rPr>
            </w:pPr>
            <w:r w:rsidRPr="008938C5">
              <w:rPr>
                <w:lang w:val="en-AU"/>
              </w:rPr>
              <w:t>Victorian Curriculum F–10 Version 2.0</w:t>
            </w:r>
          </w:p>
        </w:tc>
        <w:tc>
          <w:tcPr>
            <w:tcW w:w="3232" w:type="dxa"/>
            <w:shd w:val="clear" w:color="auto" w:fill="0076A3"/>
          </w:tcPr>
          <w:p w14:paraId="79F22522" w14:textId="77777777" w:rsidR="008E5B38" w:rsidRPr="008938C5" w:rsidRDefault="008E5B38" w:rsidP="008938C5">
            <w:pPr>
              <w:pStyle w:val="VCAAtableheadingnarrow"/>
              <w:rPr>
                <w:lang w:val="en-AU"/>
              </w:rPr>
            </w:pPr>
            <w:r w:rsidRPr="008938C5">
              <w:rPr>
                <w:lang w:val="en-AU"/>
              </w:rPr>
              <w:t>Comment</w:t>
            </w:r>
          </w:p>
        </w:tc>
      </w:tr>
      <w:tr w:rsidR="008E5B38" w:rsidRPr="008938C5" w14:paraId="6FB4E9E7" w14:textId="77777777" w:rsidTr="00A8311E">
        <w:trPr>
          <w:cantSplit/>
          <w:trHeight w:val="608"/>
        </w:trPr>
        <w:tc>
          <w:tcPr>
            <w:tcW w:w="5840" w:type="dxa"/>
            <w:shd w:val="clear" w:color="auto" w:fill="FFFFFF" w:themeFill="background1"/>
          </w:tcPr>
          <w:p w14:paraId="3C3406AF" w14:textId="77777777" w:rsidR="008E5B38" w:rsidRDefault="008E5B38" w:rsidP="003D231E">
            <w:pPr>
              <w:pStyle w:val="VCAAtabletextnarrow"/>
              <w:rPr>
                <w:lang w:val="en-AU"/>
              </w:rPr>
            </w:pPr>
            <w:r w:rsidRPr="000C5161">
              <w:rPr>
                <w:lang w:val="en-AU"/>
              </w:rPr>
              <w:t>Translate Latin texts into Standard English, by applying knowledge of vocabulary, accidence and syntax, and linguistic and cultural cues (VCLAE005)</w:t>
            </w:r>
          </w:p>
          <w:p w14:paraId="32F1355A" w14:textId="77777777" w:rsidR="008E5B38" w:rsidRPr="008938C5" w:rsidRDefault="008E5B38" w:rsidP="003D231E">
            <w:pPr>
              <w:pStyle w:val="VCAAtabletextnarrow"/>
              <w:rPr>
                <w:lang w:val="en-AU"/>
              </w:rPr>
            </w:pPr>
          </w:p>
        </w:tc>
        <w:tc>
          <w:tcPr>
            <w:tcW w:w="5840" w:type="dxa"/>
            <w:shd w:val="clear" w:color="auto" w:fill="FFFFFF" w:themeFill="background1"/>
          </w:tcPr>
          <w:p w14:paraId="6A988600" w14:textId="77777777" w:rsidR="008E5B38" w:rsidRPr="00280B43" w:rsidRDefault="008E5B38" w:rsidP="00280B43">
            <w:pPr>
              <w:pStyle w:val="VCAAtabletextnarrow"/>
            </w:pPr>
            <w:r w:rsidRPr="00280B43">
              <w:t>develop and apply strategies to interpret and translate simple Latin texts to demonstrate understanding in English</w:t>
            </w:r>
          </w:p>
          <w:p w14:paraId="785992B3" w14:textId="77777777" w:rsidR="008E5B38" w:rsidRPr="008938C5" w:rsidRDefault="008E5B38" w:rsidP="00280B43">
            <w:pPr>
              <w:pStyle w:val="VCAAtabletextnarrow"/>
              <w:rPr>
                <w:lang w:val="en-AU" w:eastAsia="en-AU"/>
              </w:rPr>
            </w:pPr>
            <w:r w:rsidRPr="00280B43">
              <w:t>VC2LL8E03</w:t>
            </w:r>
          </w:p>
        </w:tc>
        <w:tc>
          <w:tcPr>
            <w:tcW w:w="3232" w:type="dxa"/>
          </w:tcPr>
          <w:p w14:paraId="1F5DE207" w14:textId="77777777" w:rsidR="008E5B38" w:rsidRPr="001147AD" w:rsidRDefault="008E5B38" w:rsidP="001147AD">
            <w:pPr>
              <w:pStyle w:val="VCAAtablebulletnarrowVC"/>
            </w:pPr>
            <w:r w:rsidRPr="001147AD">
              <w:rPr>
                <w:rFonts w:eastAsiaTheme="minorHAnsi"/>
              </w:rPr>
              <w:t>Combined and refined</w:t>
            </w:r>
          </w:p>
        </w:tc>
      </w:tr>
      <w:tr w:rsidR="008E5B38" w:rsidRPr="008938C5" w14:paraId="2B917DCA" w14:textId="77777777" w:rsidTr="00CA340E">
        <w:trPr>
          <w:cantSplit/>
          <w:trHeight w:val="608"/>
        </w:trPr>
        <w:tc>
          <w:tcPr>
            <w:tcW w:w="5840" w:type="dxa"/>
            <w:shd w:val="clear" w:color="auto" w:fill="FFFFFF" w:themeFill="background1"/>
          </w:tcPr>
          <w:p w14:paraId="0A7E2813" w14:textId="77777777" w:rsidR="008E5B38" w:rsidRPr="000C5161" w:rsidRDefault="008E5B38" w:rsidP="003D231E">
            <w:pPr>
              <w:pStyle w:val="VCAAtabletextnarrow"/>
              <w:rPr>
                <w:lang w:val="en-AU"/>
              </w:rPr>
            </w:pPr>
            <w:r w:rsidRPr="000C5161">
              <w:rPr>
                <w:lang w:val="en-AU"/>
              </w:rPr>
              <w:t>Compare different translations and interpretations of Latin texts, and identify features of successful translations (VCLAE006)</w:t>
            </w:r>
          </w:p>
        </w:tc>
        <w:tc>
          <w:tcPr>
            <w:tcW w:w="5840" w:type="dxa"/>
            <w:shd w:val="clear" w:color="auto" w:fill="F2F2F2" w:themeFill="background1" w:themeFillShade="F2"/>
          </w:tcPr>
          <w:p w14:paraId="24D41CC6" w14:textId="77777777" w:rsidR="008E5B38" w:rsidRPr="00280B43" w:rsidRDefault="008E5B38" w:rsidP="00280B43">
            <w:pPr>
              <w:pStyle w:val="VCAAtabletextnarrow"/>
            </w:pPr>
          </w:p>
        </w:tc>
        <w:tc>
          <w:tcPr>
            <w:tcW w:w="3232" w:type="dxa"/>
          </w:tcPr>
          <w:p w14:paraId="7860906C" w14:textId="77777777" w:rsidR="008E5B38" w:rsidRPr="001147AD" w:rsidRDefault="008E5B38" w:rsidP="001147AD">
            <w:pPr>
              <w:pStyle w:val="VCAAtablebulletnarrowVC"/>
            </w:pPr>
            <w:r w:rsidRPr="001147AD">
              <w:rPr>
                <w:rFonts w:eastAsiaTheme="minorHAnsi"/>
              </w:rPr>
              <w:t>Removed</w:t>
            </w:r>
          </w:p>
        </w:tc>
      </w:tr>
    </w:tbl>
    <w:p w14:paraId="07938049" w14:textId="77777777" w:rsidR="008E5B38" w:rsidRPr="008938C5" w:rsidRDefault="008E5B38" w:rsidP="00F241F6">
      <w:pPr>
        <w:pStyle w:val="Heading4"/>
        <w:rPr>
          <w:lang w:val="en-AU"/>
        </w:rPr>
      </w:pPr>
      <w:r>
        <w:rPr>
          <w:lang w:val="en-AU"/>
        </w:rPr>
        <w:lastRenderedPageBreak/>
        <w:t>VC2</w:t>
      </w:r>
      <w:r w:rsidRPr="008938C5">
        <w:rPr>
          <w:lang w:val="en-AU"/>
        </w:rPr>
        <w:t xml:space="preserve"> </w:t>
      </w:r>
      <w:r>
        <w:rPr>
          <w:lang w:val="en-AU"/>
        </w:rPr>
        <w:t>s</w:t>
      </w:r>
      <w:r w:rsidRPr="008938C5">
        <w:rPr>
          <w:lang w:val="en-AU"/>
        </w:rPr>
        <w:t>trand: Understanding</w:t>
      </w:r>
      <w:r>
        <w:rPr>
          <w:lang w:val="en-AU"/>
        </w:rPr>
        <w:t xml:space="preserve"> L</w:t>
      </w:r>
      <w:r w:rsidRPr="008938C5">
        <w:rPr>
          <w:lang w:val="en-AU"/>
        </w:rPr>
        <w:t xml:space="preserve">anguage and </w:t>
      </w:r>
      <w:r>
        <w:rPr>
          <w:lang w:val="en-AU"/>
        </w:rPr>
        <w:t>C</w:t>
      </w:r>
      <w:r w:rsidRPr="008938C5">
        <w:rPr>
          <w:lang w:val="en-AU"/>
        </w:rPr>
        <w:t xml:space="preserve">ulture </w:t>
      </w:r>
    </w:p>
    <w:p w14:paraId="40AD1216" w14:textId="77777777" w:rsidR="008E5B38" w:rsidRPr="008938C5" w:rsidRDefault="008E5B38" w:rsidP="00AD5387">
      <w:pPr>
        <w:pStyle w:val="Heading5"/>
        <w:rPr>
          <w:lang w:val="en-AU"/>
        </w:rPr>
      </w:pPr>
      <w:r w:rsidRPr="008938C5">
        <w:rPr>
          <w:lang w:val="en-AU"/>
        </w:rPr>
        <w:t>Sub-strand: Understanding systems of language</w:t>
      </w:r>
    </w:p>
    <w:tbl>
      <w:tblPr>
        <w:tblStyle w:val="TableGrid"/>
        <w:tblW w:w="14912" w:type="dxa"/>
        <w:tblCellMar>
          <w:top w:w="57" w:type="dxa"/>
          <w:left w:w="113" w:type="dxa"/>
          <w:bottom w:w="28" w:type="dxa"/>
          <w:right w:w="113" w:type="dxa"/>
        </w:tblCellMar>
        <w:tblLook w:val="04A0" w:firstRow="1" w:lastRow="0" w:firstColumn="1" w:lastColumn="0" w:noHBand="0" w:noVBand="1"/>
      </w:tblPr>
      <w:tblGrid>
        <w:gridCol w:w="5840"/>
        <w:gridCol w:w="5840"/>
        <w:gridCol w:w="3232"/>
      </w:tblGrid>
      <w:tr w:rsidR="008E5B38" w:rsidRPr="008938C5" w14:paraId="4E6139B1" w14:textId="77777777" w:rsidTr="00A8311E">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4A9BBE38" w14:textId="77777777" w:rsidR="008E5B38" w:rsidRPr="008938C5" w:rsidRDefault="008E5B38" w:rsidP="008938C5">
            <w:pPr>
              <w:pStyle w:val="VCAAtableheadingnarrow"/>
              <w:rPr>
                <w:lang w:val="en-AU"/>
              </w:rPr>
            </w:pPr>
            <w:r w:rsidRPr="008938C5">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53DD3738" w14:textId="77777777" w:rsidR="008E5B38" w:rsidRPr="008938C5" w:rsidRDefault="008E5B38" w:rsidP="008938C5">
            <w:pPr>
              <w:pStyle w:val="VCAAtableheadingnarrow"/>
              <w:rPr>
                <w:lang w:val="en-AU"/>
              </w:rPr>
            </w:pPr>
            <w:r w:rsidRPr="008938C5">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689C471E" w14:textId="77777777" w:rsidR="008E5B38" w:rsidRPr="008938C5" w:rsidRDefault="008E5B38" w:rsidP="008938C5">
            <w:pPr>
              <w:pStyle w:val="VCAAtableheadingnarrow"/>
              <w:rPr>
                <w:lang w:val="en-AU"/>
              </w:rPr>
            </w:pPr>
            <w:r w:rsidRPr="008938C5">
              <w:rPr>
                <w:lang w:val="en-AU"/>
              </w:rPr>
              <w:t>Comment</w:t>
            </w:r>
          </w:p>
        </w:tc>
      </w:tr>
      <w:tr w:rsidR="008E5B38" w:rsidRPr="008938C5" w14:paraId="0ABAFF65" w14:textId="77777777" w:rsidTr="00A8311E">
        <w:trPr>
          <w:trHeight w:val="678"/>
        </w:trPr>
        <w:tc>
          <w:tcPr>
            <w:tcW w:w="5840" w:type="dxa"/>
            <w:tcBorders>
              <w:top w:val="single" w:sz="4" w:space="0" w:color="auto"/>
              <w:left w:val="single" w:sz="4" w:space="0" w:color="auto"/>
              <w:bottom w:val="single" w:sz="4" w:space="0" w:color="auto"/>
              <w:right w:val="single" w:sz="4" w:space="0" w:color="auto"/>
            </w:tcBorders>
          </w:tcPr>
          <w:p w14:paraId="02EF1572" w14:textId="77777777" w:rsidR="008E5B38" w:rsidRPr="00D3581B" w:rsidRDefault="008E5B38" w:rsidP="00D3581B">
            <w:pPr>
              <w:pStyle w:val="VCAAtabletextnarrow"/>
              <w:rPr>
                <w:lang w:val="en-AU"/>
              </w:rPr>
            </w:pPr>
            <w:r w:rsidRPr="00D3581B">
              <w:rPr>
                <w:lang w:val="en-AU"/>
              </w:rPr>
              <w:t>Understand the phonological and orthographic systems of Latin, including the restored pronunciation and the written alphabet (VCLAU007)</w:t>
            </w:r>
          </w:p>
          <w:p w14:paraId="2916573C" w14:textId="77777777" w:rsidR="008E5B38" w:rsidRPr="000C5161" w:rsidRDefault="008E5B38" w:rsidP="00D3581B">
            <w:pPr>
              <w:pStyle w:val="VCAAtabletextnarrow"/>
              <w:rPr>
                <w:lang w:val="en-AU"/>
              </w:rPr>
            </w:pPr>
            <w:r w:rsidRPr="00D3581B">
              <w:rPr>
                <w:lang w:val="en-AU"/>
              </w:rPr>
              <w:t>Read aloud, recite or perform Latin texts, using phrasing and voice inflection to convey meaning and to entertain others (VCLAE004)</w:t>
            </w:r>
          </w:p>
        </w:tc>
        <w:tc>
          <w:tcPr>
            <w:tcW w:w="5840" w:type="dxa"/>
            <w:tcBorders>
              <w:top w:val="single" w:sz="4" w:space="0" w:color="auto"/>
              <w:left w:val="single" w:sz="4" w:space="0" w:color="auto"/>
              <w:bottom w:val="single" w:sz="4" w:space="0" w:color="auto"/>
              <w:right w:val="single" w:sz="4" w:space="0" w:color="auto"/>
            </w:tcBorders>
          </w:tcPr>
          <w:p w14:paraId="591D61B4" w14:textId="77777777" w:rsidR="008E5B38" w:rsidRPr="006B3835" w:rsidRDefault="008E5B38" w:rsidP="00280B43">
            <w:pPr>
              <w:pStyle w:val="VCAAtabletextnarrow"/>
              <w:rPr>
                <w:lang w:val="en-AU"/>
              </w:rPr>
            </w:pPr>
            <w:r w:rsidRPr="006B3835">
              <w:rPr>
                <w:lang w:val="en-AU"/>
              </w:rPr>
              <w:t>understand and begin to apply the Latin alphabet and pronunciation to develop knowledge of simple vocabulary</w:t>
            </w:r>
          </w:p>
          <w:p w14:paraId="573A1D1E" w14:textId="77777777" w:rsidR="008E5B38" w:rsidRPr="008938C5" w:rsidRDefault="008E5B38" w:rsidP="00280B43">
            <w:pPr>
              <w:pStyle w:val="VCAAtabletextnarrow"/>
              <w:rPr>
                <w:lang w:val="en-AU"/>
              </w:rPr>
            </w:pPr>
            <w:r w:rsidRPr="006B3835">
              <w:rPr>
                <w:lang w:val="en-AU"/>
              </w:rPr>
              <w:t>VC2LL8U01</w:t>
            </w:r>
          </w:p>
        </w:tc>
        <w:tc>
          <w:tcPr>
            <w:tcW w:w="3232" w:type="dxa"/>
            <w:tcBorders>
              <w:top w:val="single" w:sz="4" w:space="0" w:color="auto"/>
              <w:left w:val="single" w:sz="4" w:space="0" w:color="auto"/>
              <w:bottom w:val="single" w:sz="4" w:space="0" w:color="auto"/>
              <w:right w:val="single" w:sz="4" w:space="0" w:color="auto"/>
            </w:tcBorders>
          </w:tcPr>
          <w:p w14:paraId="6B7BE2DC" w14:textId="77777777" w:rsidR="008E5B38" w:rsidRPr="001147AD" w:rsidRDefault="008E5B38" w:rsidP="001147AD">
            <w:pPr>
              <w:pStyle w:val="VCAAtablebulletnarrowVC"/>
            </w:pPr>
            <w:r w:rsidRPr="001147AD">
              <w:rPr>
                <w:rFonts w:eastAsiaTheme="minorHAnsi"/>
              </w:rPr>
              <w:t>Combined and refined</w:t>
            </w:r>
          </w:p>
        </w:tc>
      </w:tr>
      <w:tr w:rsidR="008E5B38" w:rsidRPr="008938C5" w14:paraId="379469AA" w14:textId="77777777" w:rsidTr="00A8311E">
        <w:tc>
          <w:tcPr>
            <w:tcW w:w="5840" w:type="dxa"/>
            <w:tcBorders>
              <w:top w:val="single" w:sz="4" w:space="0" w:color="auto"/>
              <w:left w:val="single" w:sz="4" w:space="0" w:color="auto"/>
              <w:bottom w:val="single" w:sz="4" w:space="0" w:color="auto"/>
              <w:right w:val="single" w:sz="4" w:space="0" w:color="auto"/>
            </w:tcBorders>
          </w:tcPr>
          <w:p w14:paraId="42E487B4" w14:textId="77777777" w:rsidR="008E5B38" w:rsidRDefault="008E5B38" w:rsidP="003D231E">
            <w:pPr>
              <w:pStyle w:val="VCAAtabletextnarrow"/>
              <w:rPr>
                <w:lang w:val="en-AU"/>
              </w:rPr>
            </w:pPr>
            <w:r w:rsidRPr="000C5161">
              <w:rPr>
                <w:lang w:val="en-AU"/>
              </w:rPr>
              <w:t>Understand concepts of accidence and syntax used in simple and compound Latin sentences, including parts of speech, case, gender, number, person, declension and conjugation, agreement and tense, and conventions of sentence structure (VCLAU008)</w:t>
            </w:r>
          </w:p>
          <w:p w14:paraId="5436DF34" w14:textId="77777777" w:rsidR="008E5B38" w:rsidRPr="008938C5" w:rsidRDefault="008E5B38" w:rsidP="003D231E">
            <w:pPr>
              <w:pStyle w:val="VCAAtabletextnarrow"/>
              <w:rPr>
                <w:lang w:val="en-AU"/>
              </w:rPr>
            </w:pPr>
            <w:r w:rsidRPr="000C5161">
              <w:rPr>
                <w:lang w:val="en-AU"/>
              </w:rPr>
              <w:t>Acquire and build vocabulary by using roots, derivatives and word lists, and use dictionaries to select appropriate meanings of Latin words (VCLAU009)</w:t>
            </w:r>
          </w:p>
        </w:tc>
        <w:tc>
          <w:tcPr>
            <w:tcW w:w="5840" w:type="dxa"/>
            <w:tcBorders>
              <w:top w:val="single" w:sz="4" w:space="0" w:color="auto"/>
              <w:left w:val="single" w:sz="4" w:space="0" w:color="auto"/>
              <w:bottom w:val="single" w:sz="4" w:space="0" w:color="auto"/>
              <w:right w:val="single" w:sz="4" w:space="0" w:color="auto"/>
            </w:tcBorders>
          </w:tcPr>
          <w:p w14:paraId="581DAD6C" w14:textId="77777777" w:rsidR="008E5B38" w:rsidRPr="00280B43" w:rsidRDefault="008E5B38" w:rsidP="00280B43">
            <w:pPr>
              <w:pStyle w:val="VCAAtabletextnarrow"/>
              <w:rPr>
                <w:lang w:val="en-AU"/>
              </w:rPr>
            </w:pPr>
            <w:r w:rsidRPr="00280B43">
              <w:rPr>
                <w:lang w:val="en-AU"/>
              </w:rPr>
              <w:t xml:space="preserve">develop knowledge of the structures and features of Latin grammatical systems to understand, translate and respond to </w:t>
            </w:r>
            <w:r w:rsidRPr="00D9110F">
              <w:rPr>
                <w:lang w:val="en-AU"/>
              </w:rPr>
              <w:t>simple texts</w:t>
            </w:r>
          </w:p>
          <w:p w14:paraId="0592F8C8" w14:textId="77777777" w:rsidR="008E5B38" w:rsidRPr="008938C5" w:rsidRDefault="008E5B38" w:rsidP="00280B43">
            <w:pPr>
              <w:pStyle w:val="VCAAtabletextnarrow"/>
              <w:rPr>
                <w:lang w:val="en-AU"/>
              </w:rPr>
            </w:pPr>
            <w:r w:rsidRPr="00280B43">
              <w:rPr>
                <w:lang w:val="en-AU"/>
              </w:rPr>
              <w:t>VC2LL8U02</w:t>
            </w:r>
          </w:p>
        </w:tc>
        <w:tc>
          <w:tcPr>
            <w:tcW w:w="3232" w:type="dxa"/>
            <w:tcBorders>
              <w:top w:val="single" w:sz="4" w:space="0" w:color="auto"/>
              <w:left w:val="single" w:sz="4" w:space="0" w:color="auto"/>
              <w:bottom w:val="single" w:sz="4" w:space="0" w:color="auto"/>
              <w:right w:val="single" w:sz="4" w:space="0" w:color="auto"/>
            </w:tcBorders>
          </w:tcPr>
          <w:p w14:paraId="725EBD63" w14:textId="77777777" w:rsidR="008E5B38" w:rsidRPr="001147AD" w:rsidRDefault="008E5B38" w:rsidP="001147AD">
            <w:pPr>
              <w:pStyle w:val="VCAAtablebulletnarrowVC"/>
            </w:pPr>
            <w:r w:rsidRPr="001147AD">
              <w:rPr>
                <w:rFonts w:eastAsiaTheme="minorHAnsi"/>
              </w:rPr>
              <w:t>Combined and refined. Specific examples moved to elaborations</w:t>
            </w:r>
          </w:p>
        </w:tc>
      </w:tr>
      <w:tr w:rsidR="008E5B38" w:rsidRPr="008938C5" w14:paraId="0ECE41AB" w14:textId="77777777" w:rsidTr="00A8311E">
        <w:tc>
          <w:tcPr>
            <w:tcW w:w="5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A66B69" w14:textId="77777777" w:rsidR="008E5B38" w:rsidRPr="000A68FE" w:rsidRDefault="008E5B38" w:rsidP="003D231E">
            <w:pPr>
              <w:pStyle w:val="VCAAtabletextnarrow"/>
              <w:rPr>
                <w:lang w:val="en-AU"/>
              </w:rPr>
            </w:pPr>
          </w:p>
        </w:tc>
        <w:tc>
          <w:tcPr>
            <w:tcW w:w="5840" w:type="dxa"/>
            <w:tcBorders>
              <w:top w:val="single" w:sz="4" w:space="0" w:color="auto"/>
              <w:left w:val="single" w:sz="4" w:space="0" w:color="auto"/>
              <w:bottom w:val="single" w:sz="4" w:space="0" w:color="auto"/>
              <w:right w:val="single" w:sz="4" w:space="0" w:color="auto"/>
            </w:tcBorders>
            <w:shd w:val="clear" w:color="auto" w:fill="FFFFFF" w:themeFill="background1"/>
          </w:tcPr>
          <w:p w14:paraId="32736E04" w14:textId="77777777" w:rsidR="008E5B38" w:rsidRPr="00280B43" w:rsidRDefault="008E5B38" w:rsidP="00280B43">
            <w:pPr>
              <w:pStyle w:val="VCAAtabletextnarrow"/>
              <w:rPr>
                <w:lang w:val="en-AU"/>
              </w:rPr>
            </w:pPr>
            <w:r w:rsidRPr="00280B43">
              <w:rPr>
                <w:lang w:val="en-AU"/>
              </w:rPr>
              <w:t>compare Latin vocabulary and language structures and features with English, using metalanguage</w:t>
            </w:r>
          </w:p>
          <w:p w14:paraId="11506540" w14:textId="77777777" w:rsidR="008E5B38" w:rsidRPr="008938C5" w:rsidRDefault="008E5B38" w:rsidP="00280B43">
            <w:pPr>
              <w:pStyle w:val="VCAAtabletextnarrow"/>
              <w:rPr>
                <w:lang w:val="en-AU"/>
              </w:rPr>
            </w:pPr>
            <w:r w:rsidRPr="00280B43">
              <w:rPr>
                <w:lang w:val="en-AU"/>
              </w:rPr>
              <w:t>VC2LL8U03</w:t>
            </w:r>
          </w:p>
        </w:tc>
        <w:tc>
          <w:tcPr>
            <w:tcW w:w="3232" w:type="dxa"/>
            <w:tcBorders>
              <w:top w:val="single" w:sz="4" w:space="0" w:color="auto"/>
              <w:left w:val="single" w:sz="4" w:space="0" w:color="auto"/>
              <w:bottom w:val="single" w:sz="4" w:space="0" w:color="auto"/>
              <w:right w:val="single" w:sz="4" w:space="0" w:color="auto"/>
            </w:tcBorders>
          </w:tcPr>
          <w:p w14:paraId="5448FAE7" w14:textId="77777777" w:rsidR="008E5B38" w:rsidRPr="001147AD" w:rsidRDefault="008E5B38" w:rsidP="001147AD">
            <w:pPr>
              <w:pStyle w:val="VCAAtablebulletnarrowVC"/>
            </w:pPr>
            <w:r w:rsidRPr="001147AD">
              <w:rPr>
                <w:rFonts w:eastAsiaTheme="minorHAnsi"/>
              </w:rPr>
              <w:t>New</w:t>
            </w:r>
          </w:p>
        </w:tc>
      </w:tr>
    </w:tbl>
    <w:p w14:paraId="19B9F71E" w14:textId="77777777" w:rsidR="008E5B38" w:rsidRPr="008938C5" w:rsidRDefault="008E5B38" w:rsidP="00AD5387">
      <w:pPr>
        <w:pStyle w:val="Heading5"/>
        <w:rPr>
          <w:lang w:val="en-AU" w:eastAsia="en-AU"/>
        </w:rPr>
      </w:pPr>
      <w:r w:rsidRPr="008938C5">
        <w:rPr>
          <w:lang w:val="en-AU"/>
        </w:rPr>
        <w:lastRenderedPageBreak/>
        <w:t>Sub-strand: Understanding the interrelationship of language and culture</w:t>
      </w:r>
    </w:p>
    <w:tbl>
      <w:tblPr>
        <w:tblStyle w:val="TableGrid2"/>
        <w:tblpPr w:leftFromText="180" w:rightFromText="180" w:vertAnchor="text" w:tblpY="1"/>
        <w:tblOverlap w:val="never"/>
        <w:tblW w:w="14912" w:type="dxa"/>
        <w:tblCellMar>
          <w:top w:w="23" w:type="dxa"/>
          <w:left w:w="45" w:type="dxa"/>
          <w:bottom w:w="23" w:type="dxa"/>
          <w:right w:w="45" w:type="dxa"/>
        </w:tblCellMar>
        <w:tblLook w:val="04A0" w:firstRow="1" w:lastRow="0" w:firstColumn="1" w:lastColumn="0" w:noHBand="0" w:noVBand="1"/>
      </w:tblPr>
      <w:tblGrid>
        <w:gridCol w:w="5840"/>
        <w:gridCol w:w="5840"/>
        <w:gridCol w:w="3232"/>
      </w:tblGrid>
      <w:tr w:rsidR="008E5B38" w:rsidRPr="008938C5" w14:paraId="69387BB5" w14:textId="77777777" w:rsidTr="00A8311E">
        <w:trPr>
          <w:trHeight w:val="465"/>
          <w:tblHeader/>
        </w:trPr>
        <w:tc>
          <w:tcPr>
            <w:tcW w:w="5840" w:type="dxa"/>
            <w:shd w:val="clear" w:color="auto" w:fill="0076A3"/>
          </w:tcPr>
          <w:p w14:paraId="0E4A0402" w14:textId="77777777" w:rsidR="008E5B38" w:rsidRPr="008938C5" w:rsidRDefault="008E5B38" w:rsidP="008938C5">
            <w:pPr>
              <w:pStyle w:val="VCAAtableheadingnarrow"/>
              <w:rPr>
                <w:lang w:val="en-AU"/>
              </w:rPr>
            </w:pPr>
            <w:r w:rsidRPr="008938C5">
              <w:rPr>
                <w:lang w:val="en-AU"/>
              </w:rPr>
              <w:t>Victorian Curriculum F–10 Version 1.0</w:t>
            </w:r>
          </w:p>
        </w:tc>
        <w:tc>
          <w:tcPr>
            <w:tcW w:w="5840" w:type="dxa"/>
            <w:shd w:val="clear" w:color="auto" w:fill="0076A3"/>
          </w:tcPr>
          <w:p w14:paraId="4888667D" w14:textId="77777777" w:rsidR="008E5B38" w:rsidRPr="008938C5" w:rsidRDefault="008E5B38" w:rsidP="008938C5">
            <w:pPr>
              <w:pStyle w:val="VCAAtableheadingnarrow"/>
              <w:rPr>
                <w:lang w:val="en-AU"/>
              </w:rPr>
            </w:pPr>
            <w:r w:rsidRPr="008938C5">
              <w:rPr>
                <w:lang w:val="en-AU"/>
              </w:rPr>
              <w:t>Victorian Curriculum F–10 Version 2.0</w:t>
            </w:r>
          </w:p>
        </w:tc>
        <w:tc>
          <w:tcPr>
            <w:tcW w:w="3232" w:type="dxa"/>
            <w:shd w:val="clear" w:color="auto" w:fill="0076A3"/>
          </w:tcPr>
          <w:p w14:paraId="33D0B83B" w14:textId="77777777" w:rsidR="008E5B38" w:rsidRPr="008938C5" w:rsidRDefault="008E5B38" w:rsidP="008938C5">
            <w:pPr>
              <w:pStyle w:val="VCAAtableheadingnarrow"/>
              <w:rPr>
                <w:lang w:val="en-AU"/>
              </w:rPr>
            </w:pPr>
            <w:r w:rsidRPr="008938C5">
              <w:rPr>
                <w:lang w:val="en-AU"/>
              </w:rPr>
              <w:t>Comment</w:t>
            </w:r>
          </w:p>
        </w:tc>
      </w:tr>
      <w:tr w:rsidR="008E5B38" w:rsidRPr="008938C5" w14:paraId="7905EC6B" w14:textId="77777777" w:rsidTr="00A8311E">
        <w:trPr>
          <w:trHeight w:val="2283"/>
        </w:trPr>
        <w:tc>
          <w:tcPr>
            <w:tcW w:w="5840" w:type="dxa"/>
          </w:tcPr>
          <w:p w14:paraId="36EECB83" w14:textId="77777777" w:rsidR="008E5B38" w:rsidRDefault="008E5B38" w:rsidP="003D231E">
            <w:pPr>
              <w:pStyle w:val="VCAAtabletextnarrow"/>
              <w:rPr>
                <w:color w:val="auto"/>
                <w:lang w:val="en-AU"/>
              </w:rPr>
            </w:pPr>
            <w:r w:rsidRPr="000C5161">
              <w:rPr>
                <w:color w:val="auto"/>
                <w:lang w:val="en-AU"/>
              </w:rPr>
              <w:t>Examine the enduring influence of Roman culture on the modern world, by discussing the ancient origins of modern customs, religion, literature and architecture (VCLAU012)</w:t>
            </w:r>
          </w:p>
          <w:p w14:paraId="020224A1" w14:textId="77777777" w:rsidR="008E5B38" w:rsidRPr="008938C5" w:rsidRDefault="008E5B38" w:rsidP="003D231E">
            <w:pPr>
              <w:pStyle w:val="VCAAtabletextnarrow"/>
              <w:rPr>
                <w:color w:val="auto"/>
                <w:lang w:val="en-AU"/>
              </w:rPr>
            </w:pPr>
            <w:r w:rsidRPr="000C5161">
              <w:rPr>
                <w:color w:val="auto"/>
                <w:lang w:val="en-AU"/>
              </w:rPr>
              <w:t>Recognise that the language of the Romans provides insights into their daily lives, ideas, feelings and attitudes (VCLAU013)</w:t>
            </w:r>
          </w:p>
        </w:tc>
        <w:tc>
          <w:tcPr>
            <w:tcW w:w="5840" w:type="dxa"/>
          </w:tcPr>
          <w:p w14:paraId="2743E545" w14:textId="77777777" w:rsidR="008E5B38" w:rsidRPr="00280B43" w:rsidRDefault="008E5B38" w:rsidP="00280B43">
            <w:pPr>
              <w:pStyle w:val="VCAAtabletextnarrow"/>
              <w:rPr>
                <w:lang w:val="en-AU" w:eastAsia="en-AU"/>
              </w:rPr>
            </w:pPr>
            <w:r w:rsidRPr="00280B43">
              <w:rPr>
                <w:lang w:val="en-AU" w:eastAsia="en-AU"/>
              </w:rPr>
              <w:t>recognise that language, texts and artefacts provide insights into culture and identity</w:t>
            </w:r>
          </w:p>
          <w:p w14:paraId="72BF450F" w14:textId="77777777" w:rsidR="008E5B38" w:rsidRPr="008938C5" w:rsidRDefault="008E5B38" w:rsidP="00280B43">
            <w:pPr>
              <w:pStyle w:val="VCAAtabletextnarrow"/>
              <w:rPr>
                <w:color w:val="auto"/>
                <w:lang w:val="en-AU" w:eastAsia="en-AU"/>
              </w:rPr>
            </w:pPr>
            <w:r w:rsidRPr="00280B43">
              <w:rPr>
                <w:color w:val="auto"/>
                <w:lang w:val="en-AU" w:eastAsia="en-AU"/>
              </w:rPr>
              <w:t>VC2LL8U04</w:t>
            </w:r>
          </w:p>
        </w:tc>
        <w:tc>
          <w:tcPr>
            <w:tcW w:w="3232" w:type="dxa"/>
          </w:tcPr>
          <w:p w14:paraId="2EC93BBF" w14:textId="77777777" w:rsidR="008E5B38" w:rsidRPr="001147AD" w:rsidRDefault="008E5B38" w:rsidP="001147AD">
            <w:pPr>
              <w:pStyle w:val="VCAAtablebulletnarrowVC"/>
            </w:pPr>
            <w:r w:rsidRPr="001147AD">
              <w:rPr>
                <w:rFonts w:eastAsiaTheme="minorHAnsi"/>
              </w:rPr>
              <w:t>Combined and refined. Specific examples moved to elaborations</w:t>
            </w:r>
          </w:p>
        </w:tc>
      </w:tr>
      <w:tr w:rsidR="008E5B38" w:rsidRPr="008938C5" w14:paraId="32950C5E" w14:textId="77777777" w:rsidTr="00A8311E">
        <w:tc>
          <w:tcPr>
            <w:tcW w:w="5840" w:type="dxa"/>
          </w:tcPr>
          <w:p w14:paraId="734BC37F" w14:textId="77777777" w:rsidR="008E5B38" w:rsidRPr="008938C5" w:rsidRDefault="008E5B38" w:rsidP="003D231E">
            <w:pPr>
              <w:pStyle w:val="VCAAtabletextnarrow"/>
              <w:rPr>
                <w:color w:val="auto"/>
                <w:lang w:val="en-AU"/>
              </w:rPr>
            </w:pPr>
            <w:r w:rsidRPr="000C5161">
              <w:rPr>
                <w:color w:val="auto"/>
                <w:lang w:val="en-AU"/>
              </w:rPr>
              <w:t>Understand that Latin spread with the expansion of the Roman empire, developed over time into the Romance languages, and influenced English vocabulary (VCLAU011)</w:t>
            </w:r>
          </w:p>
        </w:tc>
        <w:tc>
          <w:tcPr>
            <w:tcW w:w="5840" w:type="dxa"/>
            <w:shd w:val="clear" w:color="auto" w:fill="F2F2F2" w:themeFill="background1" w:themeFillShade="F2"/>
          </w:tcPr>
          <w:p w14:paraId="3C97DE71" w14:textId="77777777" w:rsidR="008E5B38" w:rsidRPr="008938C5" w:rsidRDefault="008E5B38" w:rsidP="00D86D49">
            <w:pPr>
              <w:pStyle w:val="VCAAtabletextnarrow"/>
              <w:rPr>
                <w:color w:val="auto"/>
                <w:lang w:val="en-AU" w:eastAsia="en-AU"/>
              </w:rPr>
            </w:pPr>
          </w:p>
        </w:tc>
        <w:tc>
          <w:tcPr>
            <w:tcW w:w="3232" w:type="dxa"/>
          </w:tcPr>
          <w:p w14:paraId="293D5FE8" w14:textId="04476020" w:rsidR="008E5B38" w:rsidRPr="001147AD" w:rsidRDefault="00CA340E" w:rsidP="001147AD">
            <w:pPr>
              <w:pStyle w:val="VCAAtablebulletnarrowVC"/>
              <w:rPr>
                <w:rFonts w:eastAsiaTheme="minorHAnsi"/>
              </w:rPr>
            </w:pPr>
            <w:r w:rsidRPr="001147AD">
              <w:rPr>
                <w:rFonts w:eastAsiaTheme="minorHAnsi"/>
              </w:rPr>
              <w:t>Removed</w:t>
            </w:r>
          </w:p>
        </w:tc>
      </w:tr>
      <w:tr w:rsidR="008E5B38" w:rsidRPr="008938C5" w14:paraId="5BBEC8CB" w14:textId="77777777" w:rsidTr="00A8311E">
        <w:tc>
          <w:tcPr>
            <w:tcW w:w="5840" w:type="dxa"/>
          </w:tcPr>
          <w:p w14:paraId="1B0837C2" w14:textId="77777777" w:rsidR="008E5B38" w:rsidRPr="008938C5" w:rsidRDefault="008E5B38" w:rsidP="003D231E">
            <w:pPr>
              <w:pStyle w:val="VCAAtabletextnarrow"/>
              <w:rPr>
                <w:color w:val="auto"/>
                <w:lang w:val="en-AU"/>
              </w:rPr>
            </w:pPr>
            <w:r w:rsidRPr="000C5161">
              <w:rPr>
                <w:color w:val="auto"/>
                <w:lang w:val="en-AU"/>
              </w:rPr>
              <w:t>Reflect on own and others’ reactions to and assumptions about the language and culture of Roman society, considering similarities and differences to own language and culture (VCLAU014)</w:t>
            </w:r>
          </w:p>
        </w:tc>
        <w:tc>
          <w:tcPr>
            <w:tcW w:w="5840" w:type="dxa"/>
            <w:shd w:val="clear" w:color="auto" w:fill="F2F2F2" w:themeFill="background1" w:themeFillShade="F2"/>
          </w:tcPr>
          <w:p w14:paraId="254FDD80" w14:textId="77777777" w:rsidR="008E5B38" w:rsidRPr="008938C5" w:rsidRDefault="008E5B38" w:rsidP="00D86D49">
            <w:pPr>
              <w:pStyle w:val="VCAAtabletextnarrow"/>
              <w:rPr>
                <w:color w:val="auto"/>
                <w:lang w:val="en-AU" w:eastAsia="en-AU"/>
              </w:rPr>
            </w:pPr>
          </w:p>
        </w:tc>
        <w:tc>
          <w:tcPr>
            <w:tcW w:w="3232" w:type="dxa"/>
          </w:tcPr>
          <w:p w14:paraId="03F1510B" w14:textId="09F5DA12" w:rsidR="008E5B38" w:rsidRPr="001147AD" w:rsidRDefault="00CA340E" w:rsidP="001147AD">
            <w:pPr>
              <w:pStyle w:val="VCAAtablebulletnarrowVC"/>
              <w:rPr>
                <w:rFonts w:eastAsiaTheme="minorHAnsi"/>
              </w:rPr>
            </w:pPr>
            <w:r w:rsidRPr="001147AD">
              <w:rPr>
                <w:rFonts w:eastAsiaTheme="minorHAnsi"/>
              </w:rPr>
              <w:t>Removed</w:t>
            </w:r>
          </w:p>
        </w:tc>
      </w:tr>
      <w:tr w:rsidR="008E5B38" w:rsidRPr="008938C5" w14:paraId="7A091AEC" w14:textId="77777777" w:rsidTr="00A8311E">
        <w:tc>
          <w:tcPr>
            <w:tcW w:w="5840" w:type="dxa"/>
          </w:tcPr>
          <w:p w14:paraId="4129FD9F" w14:textId="77777777" w:rsidR="008E5B38" w:rsidRPr="008938C5" w:rsidRDefault="008E5B38" w:rsidP="003D231E">
            <w:pPr>
              <w:pStyle w:val="VCAAtabletextnarrow"/>
              <w:rPr>
                <w:color w:val="auto"/>
                <w:lang w:val="en-AU"/>
              </w:rPr>
            </w:pPr>
            <w:r w:rsidRPr="000C5161">
              <w:rPr>
                <w:color w:val="auto"/>
                <w:lang w:val="en-AU"/>
              </w:rPr>
              <w:t>Reflect on self as a language learner, considering how learning Latin influences ways of learning and enhances understanding of own heritage, values and culture (VCLAU015)</w:t>
            </w:r>
          </w:p>
        </w:tc>
        <w:tc>
          <w:tcPr>
            <w:tcW w:w="5840" w:type="dxa"/>
            <w:shd w:val="clear" w:color="auto" w:fill="F2F2F2" w:themeFill="background1" w:themeFillShade="F2"/>
          </w:tcPr>
          <w:p w14:paraId="02F3897E" w14:textId="77777777" w:rsidR="008E5B38" w:rsidRPr="008938C5" w:rsidRDefault="008E5B38" w:rsidP="00D86D49">
            <w:pPr>
              <w:pStyle w:val="VCAAtabletextnarrow"/>
              <w:rPr>
                <w:color w:val="auto"/>
                <w:lang w:val="en-AU" w:eastAsia="en-AU"/>
              </w:rPr>
            </w:pPr>
          </w:p>
        </w:tc>
        <w:tc>
          <w:tcPr>
            <w:tcW w:w="3232" w:type="dxa"/>
          </w:tcPr>
          <w:p w14:paraId="53EE5A40" w14:textId="356CE47A" w:rsidR="008E5B38" w:rsidRPr="001147AD" w:rsidRDefault="00CA340E" w:rsidP="001147AD">
            <w:pPr>
              <w:pStyle w:val="VCAAtablebulletnarrowVC"/>
            </w:pPr>
            <w:r w:rsidRPr="001147AD">
              <w:rPr>
                <w:rFonts w:eastAsiaTheme="minorHAnsi"/>
              </w:rPr>
              <w:t>Removed</w:t>
            </w:r>
          </w:p>
        </w:tc>
      </w:tr>
    </w:tbl>
    <w:p w14:paraId="16897726" w14:textId="77777777" w:rsidR="008E5B38" w:rsidRPr="008938C5" w:rsidRDefault="008E5B38" w:rsidP="00D5479C">
      <w:pPr>
        <w:pStyle w:val="Heading2"/>
      </w:pPr>
      <w:r w:rsidRPr="008938C5">
        <w:br w:type="page"/>
      </w:r>
      <w:bookmarkStart w:id="9" w:name="_Toc193796348"/>
      <w:r w:rsidRPr="008938C5">
        <w:lastRenderedPageBreak/>
        <w:t>Levels 9 and 10</w:t>
      </w:r>
      <w:bookmarkEnd w:id="9"/>
    </w:p>
    <w:p w14:paraId="32ACB962" w14:textId="77777777" w:rsidR="008E5B38" w:rsidRPr="008938C5" w:rsidRDefault="008E5B38" w:rsidP="00AD5387">
      <w:pPr>
        <w:pStyle w:val="Heading3"/>
      </w:pPr>
      <w:bookmarkStart w:id="10" w:name="_Toc193796349"/>
      <w:r w:rsidRPr="008938C5">
        <w:t>Achievement standard</w:t>
      </w:r>
      <w:bookmarkEnd w:id="10"/>
    </w:p>
    <w:tbl>
      <w:tblPr>
        <w:tblStyle w:val="TableGrid"/>
        <w:tblW w:w="14912" w:type="dxa"/>
        <w:tblCellMar>
          <w:top w:w="57" w:type="dxa"/>
          <w:left w:w="113" w:type="dxa"/>
          <w:bottom w:w="28" w:type="dxa"/>
          <w:right w:w="113" w:type="dxa"/>
        </w:tblCellMar>
        <w:tblLook w:val="04A0" w:firstRow="1" w:lastRow="0" w:firstColumn="1" w:lastColumn="0" w:noHBand="0" w:noVBand="1"/>
      </w:tblPr>
      <w:tblGrid>
        <w:gridCol w:w="5840"/>
        <w:gridCol w:w="5840"/>
        <w:gridCol w:w="3232"/>
      </w:tblGrid>
      <w:tr w:rsidR="008E5B38" w:rsidRPr="008938C5" w14:paraId="0D39F619" w14:textId="77777777" w:rsidTr="00A8311E">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2750B081" w14:textId="77777777" w:rsidR="008E5B38" w:rsidRPr="008938C5" w:rsidRDefault="008E5B38" w:rsidP="008938C5">
            <w:pPr>
              <w:pStyle w:val="VCAAtableheadingnarrow"/>
              <w:rPr>
                <w:szCs w:val="20"/>
                <w:lang w:val="en-AU"/>
              </w:rPr>
            </w:pPr>
            <w:r w:rsidRPr="008938C5">
              <w:rPr>
                <w:szCs w:val="20"/>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5D901EC7" w14:textId="77777777" w:rsidR="008E5B38" w:rsidRPr="008938C5" w:rsidRDefault="008E5B38" w:rsidP="008938C5">
            <w:pPr>
              <w:pStyle w:val="VCAAtableheadingnarrow"/>
              <w:rPr>
                <w:lang w:val="en-AU"/>
              </w:rPr>
            </w:pPr>
            <w:r w:rsidRPr="008938C5">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7CF990EE" w14:textId="77777777" w:rsidR="008E5B38" w:rsidRPr="008938C5" w:rsidRDefault="008E5B38" w:rsidP="008938C5">
            <w:pPr>
              <w:pStyle w:val="VCAAtableheadingnarrow"/>
              <w:rPr>
                <w:lang w:val="en-AU"/>
              </w:rPr>
            </w:pPr>
            <w:r w:rsidRPr="008938C5">
              <w:rPr>
                <w:lang w:val="en-AU"/>
              </w:rPr>
              <w:t>Comment</w:t>
            </w:r>
          </w:p>
        </w:tc>
      </w:tr>
      <w:tr w:rsidR="008E5B38" w:rsidRPr="008938C5" w14:paraId="2E177185" w14:textId="77777777" w:rsidTr="00A8311E">
        <w:tc>
          <w:tcPr>
            <w:tcW w:w="5840" w:type="dxa"/>
            <w:tcBorders>
              <w:top w:val="single" w:sz="4" w:space="0" w:color="auto"/>
              <w:left w:val="single" w:sz="4" w:space="0" w:color="auto"/>
              <w:bottom w:val="single" w:sz="4" w:space="0" w:color="auto"/>
              <w:right w:val="single" w:sz="4" w:space="0" w:color="auto"/>
            </w:tcBorders>
          </w:tcPr>
          <w:p w14:paraId="03A2C579" w14:textId="77777777" w:rsidR="008E5B38" w:rsidRPr="006B3AA0" w:rsidRDefault="008E5B38" w:rsidP="006B3AA0">
            <w:pPr>
              <w:pStyle w:val="VCAAtabletextnarrow"/>
              <w:rPr>
                <w:lang w:val="en-AU"/>
              </w:rPr>
            </w:pPr>
            <w:r w:rsidRPr="006B3AA0">
              <w:rPr>
                <w:lang w:val="en-AU"/>
              </w:rPr>
              <w:t xml:space="preserve">By the end of Level 10, students analyse a range of Latin texts to obtain information and ideas about Roman society and culture. They use vocabulary, grammar and textual cues to analyse and interpret language use and cultural references in Latin texts, such as poetry, letters or narratives, for example, by deducing the meaning of complex sentence structures, such as those with subordinate clauses or indirect speech; and explaining the impact of word order on emphasis and tone, for example, </w:t>
            </w:r>
            <w:proofErr w:type="spellStart"/>
            <w:r w:rsidRPr="006B3AA0">
              <w:rPr>
                <w:i/>
                <w:lang w:val="en-AU"/>
              </w:rPr>
              <w:t>dum</w:t>
            </w:r>
            <w:proofErr w:type="spellEnd"/>
            <w:r w:rsidRPr="006B3AA0">
              <w:rPr>
                <w:lang w:val="en-AU"/>
              </w:rPr>
              <w:t xml:space="preserve"> </w:t>
            </w:r>
            <w:proofErr w:type="spellStart"/>
            <w:r w:rsidRPr="006B3AA0">
              <w:rPr>
                <w:i/>
                <w:lang w:val="en-AU"/>
              </w:rPr>
              <w:t>homines</w:t>
            </w:r>
            <w:proofErr w:type="spellEnd"/>
            <w:r w:rsidRPr="006B3AA0">
              <w:rPr>
                <w:lang w:val="en-AU"/>
              </w:rPr>
              <w:t xml:space="preserve"> </w:t>
            </w:r>
            <w:proofErr w:type="spellStart"/>
            <w:r w:rsidRPr="006B3AA0">
              <w:rPr>
                <w:i/>
                <w:lang w:val="en-AU"/>
              </w:rPr>
              <w:t>cibum</w:t>
            </w:r>
            <w:proofErr w:type="spellEnd"/>
            <w:r w:rsidRPr="006B3AA0">
              <w:rPr>
                <w:lang w:val="en-AU"/>
              </w:rPr>
              <w:t xml:space="preserve"> </w:t>
            </w:r>
            <w:proofErr w:type="spellStart"/>
            <w:r w:rsidRPr="006B3AA0">
              <w:rPr>
                <w:i/>
                <w:lang w:val="en-AU"/>
              </w:rPr>
              <w:t>devorant</w:t>
            </w:r>
            <w:proofErr w:type="spellEnd"/>
            <w:r w:rsidRPr="006B3AA0">
              <w:rPr>
                <w:i/>
                <w:lang w:val="en-AU"/>
              </w:rPr>
              <w:t>, subito</w:t>
            </w:r>
            <w:r w:rsidRPr="006B3AA0">
              <w:rPr>
                <w:lang w:val="en-AU"/>
              </w:rPr>
              <w:t xml:space="preserve"> </w:t>
            </w:r>
            <w:proofErr w:type="spellStart"/>
            <w:r w:rsidRPr="006B3AA0">
              <w:rPr>
                <w:i/>
                <w:lang w:val="en-AU"/>
              </w:rPr>
              <w:t>intravit</w:t>
            </w:r>
            <w:proofErr w:type="spellEnd"/>
            <w:r w:rsidRPr="006B3AA0">
              <w:rPr>
                <w:i/>
                <w:lang w:val="en-AU"/>
              </w:rPr>
              <w:t xml:space="preserve"> miles!</w:t>
            </w:r>
            <w:r w:rsidRPr="006B3AA0">
              <w:rPr>
                <w:lang w:val="en-AU"/>
              </w:rPr>
              <w:t xml:space="preserve"> and implicit values, concepts and assumptions embedded in language use, for example, </w:t>
            </w:r>
            <w:r w:rsidRPr="006B3AA0">
              <w:rPr>
                <w:i/>
                <w:lang w:val="en-AU"/>
              </w:rPr>
              <w:t xml:space="preserve">arbiter </w:t>
            </w:r>
            <w:proofErr w:type="spellStart"/>
            <w:r w:rsidRPr="006B3AA0">
              <w:rPr>
                <w:i/>
                <w:lang w:val="en-AU"/>
              </w:rPr>
              <w:t>bibendi</w:t>
            </w:r>
            <w:proofErr w:type="spellEnd"/>
            <w:r w:rsidRPr="006B3AA0">
              <w:rPr>
                <w:i/>
                <w:lang w:val="en-AU"/>
              </w:rPr>
              <w:t>.</w:t>
            </w:r>
            <w:r w:rsidRPr="006B3AA0">
              <w:rPr>
                <w:lang w:val="en-AU"/>
              </w:rPr>
              <w:t xml:space="preserve"> They convey their interpretations of information and ideas about Roman society and culture, in oral, written or digital forms, such as an investigation into Roman reactions to different religions, or a digital presentation on an archaeological site, for example, the </w:t>
            </w:r>
            <w:r w:rsidRPr="006B3AA0">
              <w:rPr>
                <w:i/>
                <w:lang w:val="en-AU"/>
              </w:rPr>
              <w:t xml:space="preserve">forum </w:t>
            </w:r>
            <w:proofErr w:type="spellStart"/>
            <w:r w:rsidRPr="006B3AA0">
              <w:rPr>
                <w:i/>
                <w:lang w:val="en-AU"/>
              </w:rPr>
              <w:t>Romanum</w:t>
            </w:r>
            <w:proofErr w:type="spellEnd"/>
            <w:r w:rsidRPr="006B3AA0">
              <w:rPr>
                <w:i/>
                <w:lang w:val="en-AU"/>
              </w:rPr>
              <w:t>.</w:t>
            </w:r>
            <w:r w:rsidRPr="006B3AA0">
              <w:rPr>
                <w:lang w:val="en-AU"/>
              </w:rPr>
              <w:t xml:space="preserve"> They share their responses to Latin texts, such as narratives, dialogues, plays, poems or letters, by describing themes, values and literary features, such as plot development and characterisation, and expressing and justifying their opinions with support from the text. They read aloud, recite or perform Latin texts, such as oratory, history, drama or poetry, to entertain different audiences, conveying meaning and emotion effectively by using appropriate phrasing, voice inflection or metrical effects, such as elision. Students translate a range of texts that incorporate complex sentence structures and extensive vocabulary, from Latin into Standard English that represents the style and purpose of the texts, applying their knowledge of roots and derivatives to infer the meaning of unfamiliar vocabulary, and using dictionaries to select the appropriate meaning of words. They analyse how the language is used in grammatically complex sentences, that include subordinate clauses, non-finite verb forms, pronoun </w:t>
            </w:r>
            <w:r w:rsidRPr="006B3AA0">
              <w:rPr>
                <w:lang w:val="en-AU"/>
              </w:rPr>
              <w:lastRenderedPageBreak/>
              <w:t xml:space="preserve">forms, mood and voice, for example, by identifying case usage of nouns and pronouns, and all verb conjugations and tenses, including indicative, for example, </w:t>
            </w:r>
            <w:proofErr w:type="spellStart"/>
            <w:r w:rsidRPr="006B3AA0">
              <w:rPr>
                <w:i/>
                <w:lang w:val="en-AU"/>
              </w:rPr>
              <w:t>quamquam</w:t>
            </w:r>
            <w:proofErr w:type="spellEnd"/>
            <w:r w:rsidRPr="006B3AA0">
              <w:rPr>
                <w:lang w:val="en-AU"/>
              </w:rPr>
              <w:t xml:space="preserve"> </w:t>
            </w:r>
            <w:r w:rsidRPr="006B3AA0">
              <w:rPr>
                <w:i/>
                <w:lang w:val="en-AU"/>
              </w:rPr>
              <w:t>dominus</w:t>
            </w:r>
            <w:r w:rsidRPr="006B3AA0">
              <w:rPr>
                <w:lang w:val="en-AU"/>
              </w:rPr>
              <w:t xml:space="preserve"> </w:t>
            </w:r>
            <w:proofErr w:type="spellStart"/>
            <w:r w:rsidRPr="006B3AA0">
              <w:rPr>
                <w:i/>
                <w:lang w:val="en-AU"/>
              </w:rPr>
              <w:t>abest</w:t>
            </w:r>
            <w:proofErr w:type="spellEnd"/>
            <w:r w:rsidRPr="006B3AA0">
              <w:rPr>
                <w:i/>
                <w:lang w:val="en-AU"/>
              </w:rPr>
              <w:t xml:space="preserve">, </w:t>
            </w:r>
            <w:proofErr w:type="spellStart"/>
            <w:r w:rsidRPr="006B3AA0">
              <w:rPr>
                <w:i/>
                <w:lang w:val="en-AU"/>
              </w:rPr>
              <w:t>necesse</w:t>
            </w:r>
            <w:proofErr w:type="spellEnd"/>
            <w:r w:rsidRPr="006B3AA0">
              <w:rPr>
                <w:lang w:val="en-AU"/>
              </w:rPr>
              <w:t xml:space="preserve"> </w:t>
            </w:r>
            <w:proofErr w:type="spellStart"/>
            <w:r w:rsidRPr="006B3AA0">
              <w:rPr>
                <w:i/>
                <w:lang w:val="en-AU"/>
              </w:rPr>
              <w:t>est</w:t>
            </w:r>
            <w:proofErr w:type="spellEnd"/>
            <w:r w:rsidRPr="006B3AA0">
              <w:rPr>
                <w:lang w:val="en-AU"/>
              </w:rPr>
              <w:t xml:space="preserve"> </w:t>
            </w:r>
            <w:r w:rsidRPr="006B3AA0">
              <w:rPr>
                <w:i/>
                <w:lang w:val="en-AU"/>
              </w:rPr>
              <w:t>nobis</w:t>
            </w:r>
            <w:r w:rsidRPr="006B3AA0">
              <w:rPr>
                <w:lang w:val="en-AU"/>
              </w:rPr>
              <w:t xml:space="preserve"> </w:t>
            </w:r>
            <w:proofErr w:type="spellStart"/>
            <w:r w:rsidRPr="006B3AA0">
              <w:rPr>
                <w:i/>
                <w:lang w:val="en-AU"/>
              </w:rPr>
              <w:t>strenue</w:t>
            </w:r>
            <w:proofErr w:type="spellEnd"/>
            <w:r w:rsidRPr="006B3AA0">
              <w:rPr>
                <w:lang w:val="en-AU"/>
              </w:rPr>
              <w:t xml:space="preserve"> </w:t>
            </w:r>
            <w:proofErr w:type="spellStart"/>
            <w:r w:rsidRPr="006B3AA0">
              <w:rPr>
                <w:i/>
                <w:lang w:val="en-AU"/>
              </w:rPr>
              <w:t>laborare</w:t>
            </w:r>
            <w:proofErr w:type="spellEnd"/>
            <w:r w:rsidRPr="006B3AA0">
              <w:rPr>
                <w:lang w:val="en-AU"/>
              </w:rPr>
              <w:t xml:space="preserve">, and imperative moods, for example, </w:t>
            </w:r>
            <w:proofErr w:type="spellStart"/>
            <w:r w:rsidRPr="006B3AA0">
              <w:rPr>
                <w:i/>
                <w:lang w:val="en-AU"/>
              </w:rPr>
              <w:t>noli</w:t>
            </w:r>
            <w:proofErr w:type="spellEnd"/>
            <w:r w:rsidRPr="006B3AA0">
              <w:rPr>
                <w:lang w:val="en-AU"/>
              </w:rPr>
              <w:t xml:space="preserve"> </w:t>
            </w:r>
            <w:proofErr w:type="spellStart"/>
            <w:r w:rsidRPr="006B3AA0">
              <w:rPr>
                <w:i/>
                <w:lang w:val="en-AU"/>
              </w:rPr>
              <w:t>dominum</w:t>
            </w:r>
            <w:proofErr w:type="spellEnd"/>
            <w:r w:rsidRPr="006B3AA0">
              <w:rPr>
                <w:lang w:val="en-AU"/>
              </w:rPr>
              <w:t xml:space="preserve"> </w:t>
            </w:r>
            <w:proofErr w:type="spellStart"/>
            <w:r w:rsidRPr="006B3AA0">
              <w:rPr>
                <w:i/>
                <w:lang w:val="en-AU"/>
              </w:rPr>
              <w:t>excitare</w:t>
            </w:r>
            <w:proofErr w:type="spellEnd"/>
            <w:r w:rsidRPr="006B3AA0">
              <w:rPr>
                <w:i/>
                <w:lang w:val="en-AU"/>
              </w:rPr>
              <w:t>!</w:t>
            </w:r>
            <w:r w:rsidRPr="006B3AA0">
              <w:rPr>
                <w:lang w:val="en-AU"/>
              </w:rPr>
              <w:t xml:space="preserve">, and passive voice, for example, </w:t>
            </w:r>
            <w:r w:rsidRPr="006B3AA0">
              <w:rPr>
                <w:i/>
                <w:lang w:val="en-AU"/>
              </w:rPr>
              <w:t xml:space="preserve">ab </w:t>
            </w:r>
            <w:proofErr w:type="spellStart"/>
            <w:r w:rsidRPr="006B3AA0">
              <w:rPr>
                <w:i/>
                <w:lang w:val="en-AU"/>
              </w:rPr>
              <w:t>agricolis</w:t>
            </w:r>
            <w:proofErr w:type="spellEnd"/>
            <w:r w:rsidRPr="006B3AA0">
              <w:rPr>
                <w:i/>
                <w:lang w:val="en-AU"/>
              </w:rPr>
              <w:t xml:space="preserve"> nihil </w:t>
            </w:r>
            <w:proofErr w:type="spellStart"/>
            <w:r w:rsidRPr="006B3AA0">
              <w:rPr>
                <w:i/>
                <w:lang w:val="en-AU"/>
              </w:rPr>
              <w:t>agitur</w:t>
            </w:r>
            <w:proofErr w:type="spellEnd"/>
            <w:r w:rsidRPr="006B3AA0">
              <w:rPr>
                <w:i/>
                <w:lang w:val="en-AU"/>
              </w:rPr>
              <w:t>.</w:t>
            </w:r>
            <w:r w:rsidRPr="006B3AA0">
              <w:rPr>
                <w:lang w:val="en-AU"/>
              </w:rPr>
              <w:t xml:space="preserve"> They evaluate the effectiveness of different translations of the same Latin text, and identify strategies for successful translations.</w:t>
            </w:r>
          </w:p>
          <w:p w14:paraId="167E62C4" w14:textId="77777777" w:rsidR="008E5B38" w:rsidRPr="008938C5" w:rsidRDefault="008E5B38" w:rsidP="006C18BE">
            <w:pPr>
              <w:pStyle w:val="VCAAtabletextnarrow"/>
              <w:rPr>
                <w:lang w:val="en-AU"/>
              </w:rPr>
            </w:pPr>
            <w:r w:rsidRPr="006B3AA0">
              <w:rPr>
                <w:lang w:val="en-AU"/>
              </w:rPr>
              <w:t xml:space="preserve">Students apply the principles of pronunciation for the reading of Latin texts, for example, by stressing the correct syllables. They identify the structure and organisation of different text types in Latin, such as prose and verse, and explain how they relate to context, purpose and audience. They explain the role of Latin in facilitating the spread of Roman civilisation and culture during the expansion of the Roman empire, and the contribution of Latin to the enrichment of English through the transfer of specialist vocabulary, for example, </w:t>
            </w:r>
            <w:r w:rsidRPr="006B3AA0">
              <w:rPr>
                <w:i/>
                <w:lang w:val="en-AU"/>
              </w:rPr>
              <w:t>sine qua non</w:t>
            </w:r>
            <w:r w:rsidRPr="006B3AA0">
              <w:rPr>
                <w:lang w:val="en-AU"/>
              </w:rPr>
              <w:t xml:space="preserve">, abstract concepts, for example, an accused person’s right to a defence, and the coining of vocabulary for new technology and new discoveries, for example, digicam from </w:t>
            </w:r>
            <w:proofErr w:type="spellStart"/>
            <w:r w:rsidRPr="006B3AA0">
              <w:rPr>
                <w:i/>
                <w:lang w:val="en-AU"/>
              </w:rPr>
              <w:t>digitus</w:t>
            </w:r>
            <w:proofErr w:type="spellEnd"/>
            <w:r w:rsidRPr="006B3AA0">
              <w:rPr>
                <w:i/>
                <w:lang w:val="en-AU"/>
              </w:rPr>
              <w:t xml:space="preserve"> + camera</w:t>
            </w:r>
            <w:r w:rsidRPr="006B3AA0">
              <w:rPr>
                <w:lang w:val="en-AU"/>
              </w:rPr>
              <w:t xml:space="preserve">. Students describe Roman values, attitudes and beliefs that are embedded in particular language use, such as </w:t>
            </w:r>
            <w:r w:rsidRPr="006B3AA0">
              <w:rPr>
                <w:i/>
                <w:lang w:val="en-AU"/>
              </w:rPr>
              <w:t xml:space="preserve">pietas, </w:t>
            </w:r>
            <w:proofErr w:type="spellStart"/>
            <w:r w:rsidRPr="006B3AA0">
              <w:rPr>
                <w:i/>
                <w:lang w:val="en-AU"/>
              </w:rPr>
              <w:t>virtus</w:t>
            </w:r>
            <w:proofErr w:type="spellEnd"/>
            <w:r w:rsidRPr="006B3AA0">
              <w:rPr>
                <w:i/>
                <w:lang w:val="en-AU"/>
              </w:rPr>
              <w:t xml:space="preserve">, </w:t>
            </w:r>
            <w:proofErr w:type="spellStart"/>
            <w:r w:rsidRPr="006B3AA0">
              <w:rPr>
                <w:i/>
                <w:lang w:val="en-AU"/>
              </w:rPr>
              <w:t>hospitium</w:t>
            </w:r>
            <w:proofErr w:type="spellEnd"/>
            <w:r w:rsidRPr="006B3AA0">
              <w:rPr>
                <w:i/>
                <w:lang w:val="en-AU"/>
              </w:rPr>
              <w:t>, fides</w:t>
            </w:r>
            <w:r w:rsidRPr="006B3AA0">
              <w:rPr>
                <w:lang w:val="en-AU"/>
              </w:rPr>
              <w:t>. They explain how the Roman world has influenced modern society, culture and political structures, such as literature, art, medical and scientific practices, government and infrastructure. They share reactions to and assumptions about the language, culture and values of Roman society, explaining how these relate to their own language and culture. They compare ways of communicating and living in the ancient world with those of the modern world, and explain how learning Latin influences their own style of communicating, ways of thinking and viewing the world.</w:t>
            </w:r>
          </w:p>
        </w:tc>
        <w:tc>
          <w:tcPr>
            <w:tcW w:w="5840" w:type="dxa"/>
            <w:tcBorders>
              <w:top w:val="single" w:sz="4" w:space="0" w:color="auto"/>
              <w:left w:val="single" w:sz="4" w:space="0" w:color="auto"/>
              <w:bottom w:val="single" w:sz="4" w:space="0" w:color="auto"/>
              <w:right w:val="single" w:sz="4" w:space="0" w:color="auto"/>
            </w:tcBorders>
          </w:tcPr>
          <w:p w14:paraId="099FA856" w14:textId="77777777" w:rsidR="008E5B38" w:rsidRPr="00280B43" w:rsidRDefault="008E5B38" w:rsidP="00280B43">
            <w:pPr>
              <w:pStyle w:val="VCAAtabletextnarrow"/>
              <w:rPr>
                <w:lang w:val="en-AU"/>
              </w:rPr>
            </w:pPr>
            <w:r w:rsidRPr="00280B43">
              <w:rPr>
                <w:lang w:val="en-AU"/>
              </w:rPr>
              <w:lastRenderedPageBreak/>
              <w:t xml:space="preserve">By the end of Level 10, students use their knowledge of Latin to interpret and analyse information from texts about ancient Roman society and culture. They apply strategies to translate and interpret more complex Latin texts into English and demonstrate understanding of how language conveys cultural meaning. </w:t>
            </w:r>
          </w:p>
          <w:p w14:paraId="4D09A862" w14:textId="77777777" w:rsidR="008E5B38" w:rsidRPr="00280B43" w:rsidRDefault="008E5B38" w:rsidP="00280B43">
            <w:pPr>
              <w:pStyle w:val="VCAAtabletextnarrow"/>
              <w:rPr>
                <w:lang w:val="en-AU"/>
              </w:rPr>
            </w:pPr>
            <w:r w:rsidRPr="00280B43">
              <w:rPr>
                <w:lang w:val="en-AU"/>
              </w:rPr>
              <w:t>Students select and apply appropriate vocabulary, grammatical conventions and rules when translating and responding to Latin texts. They explain how Latin has influenced English vocabulary and analyse language structures and features, using metalanguage. They demonstrate understanding that language, texts and artefacts from ancient Rome are connected to culture and identity, and reflect on the interrelationship of language(s), culture(s) and identity.</w:t>
            </w:r>
          </w:p>
          <w:p w14:paraId="068D99D6" w14:textId="77777777" w:rsidR="008E5B38" w:rsidRPr="008938C5" w:rsidRDefault="008E5B38" w:rsidP="006C18BE">
            <w:pPr>
              <w:pStyle w:val="VCAAtabletextnarrow"/>
              <w:rPr>
                <w:lang w:val="en-AU"/>
              </w:rPr>
            </w:pPr>
          </w:p>
        </w:tc>
        <w:tc>
          <w:tcPr>
            <w:tcW w:w="3232" w:type="dxa"/>
            <w:tcBorders>
              <w:top w:val="single" w:sz="4" w:space="0" w:color="auto"/>
              <w:left w:val="single" w:sz="4" w:space="0" w:color="auto"/>
              <w:bottom w:val="single" w:sz="4" w:space="0" w:color="auto"/>
              <w:right w:val="single" w:sz="4" w:space="0" w:color="auto"/>
            </w:tcBorders>
          </w:tcPr>
          <w:p w14:paraId="01535F3E" w14:textId="77777777" w:rsidR="008E5B38" w:rsidRPr="001147AD" w:rsidRDefault="008E5B38" w:rsidP="001147AD">
            <w:pPr>
              <w:pStyle w:val="VCAAtablebulletnarrowVC"/>
              <w:rPr>
                <w:rFonts w:eastAsiaTheme="minorHAnsi"/>
              </w:rPr>
            </w:pPr>
            <w:r w:rsidRPr="001147AD">
              <w:t xml:space="preserve">Achievement standard improved for clarity and teachability. Wording refined to reflect a developmental progression of language learning. </w:t>
            </w:r>
            <w:r w:rsidRPr="001147AD">
              <w:rPr>
                <w:rFonts w:eastAsiaTheme="minorHAnsi"/>
              </w:rPr>
              <w:t>Volume of content has been reduced, and Latin language examples have been moved to elaborations to ensure the achievement standards are clear and succinct</w:t>
            </w:r>
          </w:p>
          <w:p w14:paraId="76797F59" w14:textId="77777777" w:rsidR="008E5B38" w:rsidRPr="006B3835" w:rsidRDefault="008E5B38" w:rsidP="00E42B8B"/>
        </w:tc>
      </w:tr>
    </w:tbl>
    <w:p w14:paraId="546AC7D1" w14:textId="77777777" w:rsidR="008E5B38" w:rsidRPr="008938C5" w:rsidRDefault="008E5B38" w:rsidP="00F241F6">
      <w:pPr>
        <w:pStyle w:val="Heading3"/>
      </w:pPr>
      <w:bookmarkStart w:id="11" w:name="_Toc141100979"/>
      <w:bookmarkStart w:id="12" w:name="_Toc193796350"/>
      <w:r w:rsidRPr="008938C5">
        <w:lastRenderedPageBreak/>
        <w:t>Content descriptions</w:t>
      </w:r>
      <w:bookmarkEnd w:id="11"/>
      <w:bookmarkEnd w:id="12"/>
      <w:r w:rsidRPr="008938C5">
        <w:t xml:space="preserve"> </w:t>
      </w:r>
    </w:p>
    <w:p w14:paraId="1F80883A" w14:textId="77777777" w:rsidR="008E5B38" w:rsidRDefault="008E5B38" w:rsidP="00AD5387">
      <w:pPr>
        <w:pStyle w:val="Heading5"/>
        <w:rPr>
          <w:color w:val="0F7EB4"/>
          <w:sz w:val="24"/>
          <w:lang w:val="en-AU"/>
        </w:rPr>
      </w:pPr>
      <w:r w:rsidRPr="00384D63">
        <w:rPr>
          <w:color w:val="0F7EB4"/>
          <w:sz w:val="24"/>
          <w:lang w:val="en-AU"/>
        </w:rPr>
        <w:t xml:space="preserve">VC2 strand: Engaging with the Ancient Roman World </w:t>
      </w:r>
      <w:r>
        <w:rPr>
          <w:color w:val="0F7EB4"/>
          <w:sz w:val="24"/>
          <w:lang w:val="en-AU"/>
        </w:rPr>
        <w:t>t</w:t>
      </w:r>
      <w:r w:rsidRPr="00384D63">
        <w:rPr>
          <w:color w:val="0F7EB4"/>
          <w:sz w:val="24"/>
          <w:lang w:val="en-AU"/>
        </w:rPr>
        <w:t xml:space="preserve">hrough Texts </w:t>
      </w:r>
    </w:p>
    <w:p w14:paraId="20F6D0BF" w14:textId="77777777" w:rsidR="008E5B38" w:rsidRPr="008938C5" w:rsidRDefault="008E5B38" w:rsidP="00AD5387">
      <w:pPr>
        <w:pStyle w:val="Heading5"/>
        <w:rPr>
          <w:lang w:val="en-AU"/>
        </w:rPr>
      </w:pPr>
      <w:r w:rsidRPr="00384D63">
        <w:rPr>
          <w:lang w:val="en-AU"/>
        </w:rPr>
        <w:t>Sub-strand: Accessing and responding to Latin texts</w:t>
      </w:r>
    </w:p>
    <w:tbl>
      <w:tblPr>
        <w:tblStyle w:val="TableGrid2"/>
        <w:tblW w:w="14912" w:type="dxa"/>
        <w:tblCellMar>
          <w:top w:w="23" w:type="dxa"/>
          <w:left w:w="45" w:type="dxa"/>
          <w:bottom w:w="23" w:type="dxa"/>
          <w:right w:w="45" w:type="dxa"/>
        </w:tblCellMar>
        <w:tblLook w:val="04A0" w:firstRow="1" w:lastRow="0" w:firstColumn="1" w:lastColumn="0" w:noHBand="0" w:noVBand="1"/>
      </w:tblPr>
      <w:tblGrid>
        <w:gridCol w:w="5840"/>
        <w:gridCol w:w="5840"/>
        <w:gridCol w:w="3232"/>
      </w:tblGrid>
      <w:tr w:rsidR="008E5B38" w:rsidRPr="008938C5" w14:paraId="40CCBDA9" w14:textId="77777777" w:rsidTr="00A8311E">
        <w:trPr>
          <w:trHeight w:val="465"/>
          <w:tblHeader/>
        </w:trPr>
        <w:tc>
          <w:tcPr>
            <w:tcW w:w="5840" w:type="dxa"/>
            <w:shd w:val="clear" w:color="auto" w:fill="0076A3"/>
          </w:tcPr>
          <w:p w14:paraId="37B2E14A" w14:textId="77777777" w:rsidR="008E5B38" w:rsidRPr="008938C5" w:rsidRDefault="008E5B38" w:rsidP="008938C5">
            <w:pPr>
              <w:pStyle w:val="VCAAtableheadingnarrow"/>
              <w:rPr>
                <w:lang w:val="en-AU"/>
              </w:rPr>
            </w:pPr>
            <w:r w:rsidRPr="008938C5">
              <w:rPr>
                <w:lang w:val="en-AU"/>
              </w:rPr>
              <w:t>Victorian Curriculum F–10 Version 1.0</w:t>
            </w:r>
          </w:p>
        </w:tc>
        <w:tc>
          <w:tcPr>
            <w:tcW w:w="5840" w:type="dxa"/>
            <w:shd w:val="clear" w:color="auto" w:fill="0076A3"/>
          </w:tcPr>
          <w:p w14:paraId="6479ACAC" w14:textId="77777777" w:rsidR="008E5B38" w:rsidRPr="008938C5" w:rsidRDefault="008E5B38" w:rsidP="008938C5">
            <w:pPr>
              <w:pStyle w:val="VCAAtableheadingnarrow"/>
              <w:rPr>
                <w:lang w:val="en-AU"/>
              </w:rPr>
            </w:pPr>
            <w:r w:rsidRPr="008938C5">
              <w:rPr>
                <w:lang w:val="en-AU"/>
              </w:rPr>
              <w:t>Victorian Curriculum F–10 Version 2.0</w:t>
            </w:r>
          </w:p>
        </w:tc>
        <w:tc>
          <w:tcPr>
            <w:tcW w:w="3232" w:type="dxa"/>
            <w:shd w:val="clear" w:color="auto" w:fill="0076A3"/>
          </w:tcPr>
          <w:p w14:paraId="2AE225B1" w14:textId="77777777" w:rsidR="008E5B38" w:rsidRPr="008938C5" w:rsidRDefault="008E5B38" w:rsidP="008938C5">
            <w:pPr>
              <w:pStyle w:val="VCAAtableheadingnarrow"/>
              <w:rPr>
                <w:lang w:val="en-AU"/>
              </w:rPr>
            </w:pPr>
            <w:r w:rsidRPr="008938C5">
              <w:rPr>
                <w:lang w:val="en-AU"/>
              </w:rPr>
              <w:t>Comment</w:t>
            </w:r>
          </w:p>
        </w:tc>
      </w:tr>
      <w:tr w:rsidR="008E5B38" w:rsidRPr="008938C5" w14:paraId="072C0FA9" w14:textId="77777777" w:rsidTr="00A8311E">
        <w:trPr>
          <w:trHeight w:val="632"/>
        </w:trPr>
        <w:tc>
          <w:tcPr>
            <w:tcW w:w="5840" w:type="dxa"/>
          </w:tcPr>
          <w:p w14:paraId="0994C561" w14:textId="77777777" w:rsidR="008E5B38" w:rsidRPr="008938C5" w:rsidRDefault="008E5B38" w:rsidP="0071428C">
            <w:pPr>
              <w:pStyle w:val="VCAAtabletextnarrow"/>
              <w:rPr>
                <w:color w:val="auto"/>
                <w:lang w:val="en-AU" w:eastAsia="en-AU"/>
              </w:rPr>
            </w:pPr>
            <w:r w:rsidRPr="006B3AA0">
              <w:rPr>
                <w:color w:val="auto"/>
                <w:lang w:val="en-AU" w:eastAsia="en-AU"/>
              </w:rPr>
              <w:t>Read, analyse and interpret Latin texts, using vocabulary, grammar and textual cues, to engage with the Roman world (VCLAE016)</w:t>
            </w:r>
          </w:p>
        </w:tc>
        <w:tc>
          <w:tcPr>
            <w:tcW w:w="5840" w:type="dxa"/>
          </w:tcPr>
          <w:p w14:paraId="2B64CA92" w14:textId="77777777" w:rsidR="008E5B38" w:rsidRPr="00280B43" w:rsidRDefault="008E5B38" w:rsidP="00280B43">
            <w:pPr>
              <w:pStyle w:val="VCAAtabletextnarrow"/>
              <w:rPr>
                <w:lang w:val="en-AU" w:eastAsia="en-AU"/>
              </w:rPr>
            </w:pPr>
            <w:r w:rsidRPr="00280B43">
              <w:rPr>
                <w:lang w:val="en-AU" w:eastAsia="en-AU"/>
              </w:rPr>
              <w:t>interpret texts to analyse the society and culture of the ancient Roman world</w:t>
            </w:r>
          </w:p>
          <w:p w14:paraId="54BBFC95" w14:textId="77777777" w:rsidR="008E5B38" w:rsidRPr="008938C5" w:rsidRDefault="008E5B38" w:rsidP="00280B43">
            <w:pPr>
              <w:pStyle w:val="VCAAtabletextnarrow"/>
              <w:rPr>
                <w:color w:val="auto"/>
                <w:lang w:val="en-AU" w:eastAsia="en-AU"/>
              </w:rPr>
            </w:pPr>
            <w:r w:rsidRPr="00280B43">
              <w:rPr>
                <w:color w:val="auto"/>
                <w:lang w:val="en-AU" w:eastAsia="en-AU"/>
              </w:rPr>
              <w:t>VC2LL10E01</w:t>
            </w:r>
          </w:p>
        </w:tc>
        <w:tc>
          <w:tcPr>
            <w:tcW w:w="3232" w:type="dxa"/>
          </w:tcPr>
          <w:p w14:paraId="4AD5CD26" w14:textId="77777777" w:rsidR="008E5B38" w:rsidRPr="001147AD" w:rsidRDefault="008E5B38" w:rsidP="001147AD">
            <w:pPr>
              <w:pStyle w:val="VCAAtablebulletnarrowVC"/>
              <w:rPr>
                <w:rFonts w:eastAsiaTheme="minorHAnsi"/>
              </w:rPr>
            </w:pPr>
            <w:r w:rsidRPr="001147AD">
              <w:rPr>
                <w:rFonts w:eastAsiaTheme="minorHAnsi"/>
              </w:rPr>
              <w:t xml:space="preserve">Retained reference to accessing texts. </w:t>
            </w:r>
            <w:r w:rsidRPr="001147AD">
              <w:t>S</w:t>
            </w:r>
            <w:r w:rsidRPr="001147AD">
              <w:rPr>
                <w:rFonts w:eastAsiaTheme="minorHAnsi"/>
              </w:rPr>
              <w:t xml:space="preserve">pecific examples </w:t>
            </w:r>
            <w:r w:rsidRPr="001147AD">
              <w:t xml:space="preserve">moved </w:t>
            </w:r>
            <w:r w:rsidRPr="001147AD">
              <w:rPr>
                <w:rFonts w:eastAsiaTheme="minorHAnsi"/>
              </w:rPr>
              <w:t>to elaborations</w:t>
            </w:r>
          </w:p>
        </w:tc>
      </w:tr>
      <w:tr w:rsidR="008E5B38" w:rsidRPr="008938C5" w14:paraId="5E9E27B8" w14:textId="77777777" w:rsidTr="00A8311E">
        <w:trPr>
          <w:trHeight w:val="1589"/>
        </w:trPr>
        <w:tc>
          <w:tcPr>
            <w:tcW w:w="5840" w:type="dxa"/>
          </w:tcPr>
          <w:p w14:paraId="40618C9A" w14:textId="77777777" w:rsidR="008E5B38" w:rsidRPr="008938C5" w:rsidRDefault="008E5B38" w:rsidP="0071428C">
            <w:pPr>
              <w:pStyle w:val="VCAAtabletextnarrow"/>
              <w:rPr>
                <w:color w:val="auto"/>
                <w:lang w:val="en-AU" w:eastAsia="en-AU"/>
              </w:rPr>
            </w:pPr>
            <w:r w:rsidRPr="006B3AA0">
              <w:rPr>
                <w:color w:val="auto"/>
                <w:lang w:val="en-AU" w:eastAsia="en-AU"/>
              </w:rPr>
              <w:t>Analyse the structure and features of different text types in Latin, exploring how they relate to context, purpose and audience (VCLAU025)</w:t>
            </w:r>
          </w:p>
        </w:tc>
        <w:tc>
          <w:tcPr>
            <w:tcW w:w="5840" w:type="dxa"/>
            <w:shd w:val="clear" w:color="auto" w:fill="F2F2F2" w:themeFill="background1" w:themeFillShade="F2"/>
          </w:tcPr>
          <w:p w14:paraId="795BD159" w14:textId="77777777" w:rsidR="008E5B38" w:rsidRPr="008938C5" w:rsidRDefault="008E5B38" w:rsidP="00D86D49">
            <w:pPr>
              <w:pStyle w:val="VCAAtabletextnarrow"/>
              <w:rPr>
                <w:color w:val="auto"/>
                <w:lang w:val="en-AU" w:eastAsia="en-AU"/>
              </w:rPr>
            </w:pPr>
          </w:p>
        </w:tc>
        <w:tc>
          <w:tcPr>
            <w:tcW w:w="3232" w:type="dxa"/>
          </w:tcPr>
          <w:p w14:paraId="527B48A1" w14:textId="048C93BD" w:rsidR="008E5B38" w:rsidRPr="001147AD" w:rsidRDefault="00CA340E" w:rsidP="001147AD">
            <w:pPr>
              <w:pStyle w:val="VCAAtablebulletnarrowVC"/>
              <w:rPr>
                <w:rStyle w:val="EmphasisBold"/>
                <w:b w:val="0"/>
              </w:rPr>
            </w:pPr>
            <w:r w:rsidRPr="001147AD">
              <w:rPr>
                <w:rFonts w:eastAsiaTheme="minorHAnsi"/>
              </w:rPr>
              <w:t>Removed</w:t>
            </w:r>
          </w:p>
        </w:tc>
      </w:tr>
      <w:tr w:rsidR="008E5B38" w:rsidRPr="008938C5" w14:paraId="2A8A6421" w14:textId="77777777" w:rsidTr="00A8311E">
        <w:trPr>
          <w:trHeight w:val="632"/>
        </w:trPr>
        <w:tc>
          <w:tcPr>
            <w:tcW w:w="5840" w:type="dxa"/>
          </w:tcPr>
          <w:p w14:paraId="7466B8E0" w14:textId="77777777" w:rsidR="008E5B38" w:rsidRDefault="008E5B38" w:rsidP="0071428C">
            <w:pPr>
              <w:pStyle w:val="VCAAtabletextnarrow"/>
              <w:rPr>
                <w:color w:val="auto"/>
                <w:lang w:val="en-AU" w:eastAsia="en-AU"/>
              </w:rPr>
            </w:pPr>
            <w:r w:rsidRPr="006B3AA0">
              <w:rPr>
                <w:color w:val="auto"/>
                <w:lang w:val="en-AU" w:eastAsia="en-AU"/>
              </w:rPr>
              <w:t>Convey interpretations of information and ideas about Roman society and culture, in oral, written and digital forms, using Latin as appropriate (VCLAE017)</w:t>
            </w:r>
          </w:p>
          <w:p w14:paraId="23CF4CF5" w14:textId="77777777" w:rsidR="008E5B38" w:rsidRDefault="008E5B38" w:rsidP="0071428C">
            <w:pPr>
              <w:pStyle w:val="VCAAtabletextnarrow"/>
              <w:rPr>
                <w:color w:val="auto"/>
                <w:lang w:val="en-AU" w:eastAsia="en-AU"/>
              </w:rPr>
            </w:pPr>
            <w:r w:rsidRPr="006B3AA0">
              <w:rPr>
                <w:color w:val="auto"/>
                <w:lang w:val="en-AU" w:eastAsia="en-AU"/>
              </w:rPr>
              <w:t>Respond to Latin texts by analysing themes, values and literary features, such as plot development and characterisation, and sharing and justifying opinions (VCLAE018)</w:t>
            </w:r>
          </w:p>
          <w:p w14:paraId="62C815EA" w14:textId="77777777" w:rsidR="008E5B38" w:rsidRPr="008938C5" w:rsidRDefault="008E5B38" w:rsidP="0071428C">
            <w:pPr>
              <w:pStyle w:val="VCAAtabletextnarrow"/>
              <w:rPr>
                <w:color w:val="auto"/>
                <w:lang w:val="en-AU" w:eastAsia="en-AU"/>
              </w:rPr>
            </w:pPr>
            <w:r w:rsidRPr="0015585B">
              <w:rPr>
                <w:color w:val="auto"/>
                <w:lang w:val="en-AU" w:eastAsia="en-AU"/>
              </w:rPr>
              <w:t>Discuss how the Roman world has influenced modern society, culture and political structures, such as literature, art, medical and scientific practices, government and infrastructure (VCLAU027)</w:t>
            </w:r>
          </w:p>
        </w:tc>
        <w:tc>
          <w:tcPr>
            <w:tcW w:w="5840" w:type="dxa"/>
          </w:tcPr>
          <w:p w14:paraId="30FD93B7" w14:textId="77777777" w:rsidR="008E5B38" w:rsidRPr="00280B43" w:rsidRDefault="008E5B38" w:rsidP="00280B43">
            <w:pPr>
              <w:pStyle w:val="VCAAtabletextnarrow"/>
              <w:rPr>
                <w:lang w:val="en-AU" w:eastAsia="en-AU"/>
              </w:rPr>
            </w:pPr>
            <w:r w:rsidRPr="00280B43">
              <w:rPr>
                <w:lang w:val="en-AU" w:eastAsia="en-AU"/>
              </w:rPr>
              <w:t>respond to texts in Latin or English as appropriate and discuss ideas about ancient Roman society</w:t>
            </w:r>
          </w:p>
          <w:p w14:paraId="0B18A7EE" w14:textId="77777777" w:rsidR="008E5B38" w:rsidRPr="008938C5" w:rsidRDefault="008E5B38" w:rsidP="00280B43">
            <w:pPr>
              <w:pStyle w:val="VCAAtabletextnarrow"/>
              <w:rPr>
                <w:color w:val="auto"/>
                <w:lang w:val="en-AU" w:eastAsia="en-AU"/>
              </w:rPr>
            </w:pPr>
            <w:bookmarkStart w:id="13" w:name="_Hlk182830207"/>
            <w:r w:rsidRPr="00280B43">
              <w:rPr>
                <w:color w:val="auto"/>
                <w:lang w:val="en-AU" w:eastAsia="en-AU"/>
              </w:rPr>
              <w:t>VC2LL10E02</w:t>
            </w:r>
            <w:bookmarkEnd w:id="13"/>
          </w:p>
        </w:tc>
        <w:tc>
          <w:tcPr>
            <w:tcW w:w="3232" w:type="dxa"/>
          </w:tcPr>
          <w:p w14:paraId="4BEEFDC6" w14:textId="77777777" w:rsidR="008E5B38" w:rsidRPr="001147AD" w:rsidRDefault="008E5B38" w:rsidP="001147AD">
            <w:pPr>
              <w:pStyle w:val="VCAAtablebulletnarrowVC"/>
              <w:rPr>
                <w:rStyle w:val="EmphasisBold"/>
                <w:b w:val="0"/>
              </w:rPr>
            </w:pPr>
            <w:r w:rsidRPr="001147AD">
              <w:rPr>
                <w:rFonts w:eastAsiaTheme="minorHAnsi"/>
              </w:rPr>
              <w:t>Combined and refined. Specific examples moved to elaborations</w:t>
            </w:r>
          </w:p>
        </w:tc>
      </w:tr>
    </w:tbl>
    <w:p w14:paraId="1A301F9B" w14:textId="77777777" w:rsidR="008E5B38" w:rsidRPr="008938C5" w:rsidRDefault="008E5B38" w:rsidP="00AD5387">
      <w:pPr>
        <w:pStyle w:val="Heading5"/>
        <w:rPr>
          <w:lang w:val="en-AU" w:eastAsia="en-AU"/>
        </w:rPr>
      </w:pPr>
      <w:r w:rsidRPr="00384D63">
        <w:rPr>
          <w:lang w:val="en-AU" w:eastAsia="en-AU"/>
        </w:rPr>
        <w:lastRenderedPageBreak/>
        <w:t>Sub-strand: Translating</w:t>
      </w:r>
    </w:p>
    <w:tbl>
      <w:tblPr>
        <w:tblStyle w:val="TableGrid2"/>
        <w:tblW w:w="14912" w:type="dxa"/>
        <w:tblCellMar>
          <w:top w:w="23" w:type="dxa"/>
          <w:left w:w="45" w:type="dxa"/>
          <w:bottom w:w="23" w:type="dxa"/>
          <w:right w:w="45" w:type="dxa"/>
        </w:tblCellMar>
        <w:tblLook w:val="04A0" w:firstRow="1" w:lastRow="0" w:firstColumn="1" w:lastColumn="0" w:noHBand="0" w:noVBand="1"/>
      </w:tblPr>
      <w:tblGrid>
        <w:gridCol w:w="5840"/>
        <w:gridCol w:w="5840"/>
        <w:gridCol w:w="3232"/>
      </w:tblGrid>
      <w:tr w:rsidR="008E5B38" w:rsidRPr="008938C5" w14:paraId="0F0A10AC" w14:textId="77777777" w:rsidTr="00A8311E">
        <w:trPr>
          <w:cantSplit/>
          <w:tblHeader/>
        </w:trPr>
        <w:tc>
          <w:tcPr>
            <w:tcW w:w="5840" w:type="dxa"/>
            <w:shd w:val="clear" w:color="auto" w:fill="0076A3"/>
          </w:tcPr>
          <w:p w14:paraId="43393A13" w14:textId="77777777" w:rsidR="008E5B38" w:rsidRPr="008938C5" w:rsidRDefault="008E5B38" w:rsidP="008938C5">
            <w:pPr>
              <w:pStyle w:val="VCAAtableheadingnarrow"/>
              <w:rPr>
                <w:lang w:val="en-AU"/>
              </w:rPr>
            </w:pPr>
            <w:r w:rsidRPr="008938C5">
              <w:rPr>
                <w:lang w:val="en-AU"/>
              </w:rPr>
              <w:t>Victorian Curriculum F–10 Version 1.0</w:t>
            </w:r>
          </w:p>
        </w:tc>
        <w:tc>
          <w:tcPr>
            <w:tcW w:w="5840" w:type="dxa"/>
            <w:shd w:val="clear" w:color="auto" w:fill="0076A3"/>
          </w:tcPr>
          <w:p w14:paraId="0575D0A9" w14:textId="77777777" w:rsidR="008E5B38" w:rsidRPr="008938C5" w:rsidRDefault="008E5B38" w:rsidP="008938C5">
            <w:pPr>
              <w:pStyle w:val="VCAAtableheadingnarrow"/>
              <w:rPr>
                <w:lang w:val="en-AU"/>
              </w:rPr>
            </w:pPr>
            <w:r w:rsidRPr="008938C5">
              <w:rPr>
                <w:lang w:val="en-AU"/>
              </w:rPr>
              <w:t>Victorian Curriculum F–10 Version 2.0</w:t>
            </w:r>
          </w:p>
        </w:tc>
        <w:tc>
          <w:tcPr>
            <w:tcW w:w="3232" w:type="dxa"/>
            <w:shd w:val="clear" w:color="auto" w:fill="0076A3"/>
          </w:tcPr>
          <w:p w14:paraId="13D28A23" w14:textId="77777777" w:rsidR="008E5B38" w:rsidRPr="008938C5" w:rsidRDefault="008E5B38" w:rsidP="008938C5">
            <w:pPr>
              <w:pStyle w:val="VCAAtableheadingnarrow"/>
              <w:rPr>
                <w:lang w:val="en-AU"/>
              </w:rPr>
            </w:pPr>
            <w:r w:rsidRPr="008938C5">
              <w:rPr>
                <w:lang w:val="en-AU"/>
              </w:rPr>
              <w:t>Comment</w:t>
            </w:r>
          </w:p>
        </w:tc>
      </w:tr>
      <w:tr w:rsidR="008E5B38" w:rsidRPr="008938C5" w14:paraId="5BA114E9" w14:textId="77777777" w:rsidTr="00A8311E">
        <w:trPr>
          <w:cantSplit/>
          <w:trHeight w:val="608"/>
        </w:trPr>
        <w:tc>
          <w:tcPr>
            <w:tcW w:w="5840" w:type="dxa"/>
            <w:shd w:val="clear" w:color="auto" w:fill="FFFFFF" w:themeFill="background1"/>
          </w:tcPr>
          <w:p w14:paraId="102E538E" w14:textId="77777777" w:rsidR="008E5B38" w:rsidRDefault="008E5B38" w:rsidP="0071428C">
            <w:pPr>
              <w:pStyle w:val="VCAAtabletextnarrow"/>
              <w:rPr>
                <w:lang w:val="en-AU"/>
              </w:rPr>
            </w:pPr>
            <w:r w:rsidRPr="006B3AA0">
              <w:rPr>
                <w:lang w:val="en-AU"/>
              </w:rPr>
              <w:t>Translate a range of texts that incorporate complex sentence structures and extensive vocabulary from Latin into Standard English, representing the style and purpose of the texts (VCLAE020)</w:t>
            </w:r>
          </w:p>
          <w:p w14:paraId="5C48237C" w14:textId="77777777" w:rsidR="008E5B38" w:rsidRPr="008938C5" w:rsidRDefault="008E5B38" w:rsidP="0071428C">
            <w:pPr>
              <w:pStyle w:val="VCAAtabletextnarrow"/>
              <w:rPr>
                <w:lang w:val="en-AU"/>
              </w:rPr>
            </w:pPr>
            <w:r w:rsidRPr="006B3AA0">
              <w:rPr>
                <w:lang w:val="en-AU"/>
              </w:rPr>
              <w:t>Evaluate different translations and interpretations of Latin texts, using metalanguage to discuss their effectiveness, and develop strategies for successful translations (VCLAE021)</w:t>
            </w:r>
          </w:p>
        </w:tc>
        <w:tc>
          <w:tcPr>
            <w:tcW w:w="5840" w:type="dxa"/>
            <w:shd w:val="clear" w:color="auto" w:fill="FFFFFF" w:themeFill="background1"/>
          </w:tcPr>
          <w:p w14:paraId="56862F07" w14:textId="77777777" w:rsidR="008E5B38" w:rsidRPr="00280B43" w:rsidRDefault="008E5B38" w:rsidP="00280B43">
            <w:pPr>
              <w:pStyle w:val="VCAAtabletextnarrow"/>
            </w:pPr>
            <w:r w:rsidRPr="00280B43">
              <w:t>apply strategies to interpret and translate more complex Latin texts to convey meaning in English</w:t>
            </w:r>
          </w:p>
          <w:p w14:paraId="74C6F75B" w14:textId="77777777" w:rsidR="008E5B38" w:rsidRPr="00280B43" w:rsidRDefault="008E5B38" w:rsidP="00280B43">
            <w:pPr>
              <w:pStyle w:val="VCAAtabletextnarrow"/>
            </w:pPr>
            <w:r w:rsidRPr="00280B43">
              <w:t>VC2LL10E03</w:t>
            </w:r>
          </w:p>
        </w:tc>
        <w:tc>
          <w:tcPr>
            <w:tcW w:w="3232" w:type="dxa"/>
          </w:tcPr>
          <w:p w14:paraId="100C59C5" w14:textId="77777777" w:rsidR="008E5B38" w:rsidRPr="001147AD" w:rsidRDefault="008E5B38" w:rsidP="001147AD">
            <w:pPr>
              <w:pStyle w:val="VCAAtablebulletnarrowVC"/>
              <w:rPr>
                <w:rStyle w:val="EmphasisBold"/>
                <w:rFonts w:eastAsiaTheme="minorHAnsi"/>
                <w:b w:val="0"/>
              </w:rPr>
            </w:pPr>
            <w:r w:rsidRPr="001147AD">
              <w:rPr>
                <w:rFonts w:eastAsiaTheme="minorHAnsi"/>
              </w:rPr>
              <w:t>Combined and refined. Specific examples moved to elaborations</w:t>
            </w:r>
          </w:p>
          <w:p w14:paraId="44DC89D9" w14:textId="77777777" w:rsidR="008E5B38" w:rsidRPr="008938C5" w:rsidRDefault="008E5B38">
            <w:pPr>
              <w:pStyle w:val="VCAAtablebulletnarrowVC"/>
              <w:numPr>
                <w:ilvl w:val="0"/>
                <w:numId w:val="0"/>
              </w:numPr>
            </w:pPr>
          </w:p>
        </w:tc>
      </w:tr>
    </w:tbl>
    <w:p w14:paraId="4DAC08A2" w14:textId="77777777" w:rsidR="008E5B38" w:rsidRPr="008938C5" w:rsidRDefault="008E5B38" w:rsidP="00F241F6">
      <w:pPr>
        <w:pStyle w:val="Heading4"/>
        <w:rPr>
          <w:lang w:val="en-AU"/>
        </w:rPr>
      </w:pPr>
      <w:r>
        <w:rPr>
          <w:lang w:val="en-AU" w:eastAsia="en-AU"/>
        </w:rPr>
        <w:t>VC2 s</w:t>
      </w:r>
      <w:r w:rsidRPr="008938C5">
        <w:rPr>
          <w:lang w:val="en-AU" w:eastAsia="en-AU"/>
        </w:rPr>
        <w:t xml:space="preserve">trand: </w:t>
      </w:r>
      <w:r w:rsidRPr="008938C5">
        <w:rPr>
          <w:lang w:val="en-AU"/>
        </w:rPr>
        <w:t xml:space="preserve">Understanding </w:t>
      </w:r>
      <w:r>
        <w:rPr>
          <w:lang w:val="en-AU"/>
        </w:rPr>
        <w:t>L</w:t>
      </w:r>
      <w:r w:rsidRPr="008938C5">
        <w:rPr>
          <w:lang w:val="en-AU"/>
        </w:rPr>
        <w:t xml:space="preserve">anguage and </w:t>
      </w:r>
      <w:r>
        <w:rPr>
          <w:lang w:val="en-AU"/>
        </w:rPr>
        <w:t>C</w:t>
      </w:r>
      <w:r w:rsidRPr="008938C5">
        <w:rPr>
          <w:lang w:val="en-AU"/>
        </w:rPr>
        <w:t xml:space="preserve">ulture </w:t>
      </w:r>
    </w:p>
    <w:p w14:paraId="5BD40E75" w14:textId="77777777" w:rsidR="008E5B38" w:rsidRPr="008938C5" w:rsidRDefault="008E5B38" w:rsidP="00AD5387">
      <w:pPr>
        <w:pStyle w:val="Heading5"/>
        <w:rPr>
          <w:lang w:val="en-AU"/>
        </w:rPr>
      </w:pPr>
      <w:r w:rsidRPr="008938C5">
        <w:rPr>
          <w:lang w:val="en-AU"/>
        </w:rPr>
        <w:t>Sub-strand: Understanding systems of language</w:t>
      </w:r>
    </w:p>
    <w:tbl>
      <w:tblPr>
        <w:tblStyle w:val="TableGrid2"/>
        <w:tblW w:w="14912" w:type="dxa"/>
        <w:tblCellMar>
          <w:top w:w="23" w:type="dxa"/>
          <w:left w:w="45" w:type="dxa"/>
          <w:bottom w:w="23" w:type="dxa"/>
          <w:right w:w="45" w:type="dxa"/>
        </w:tblCellMar>
        <w:tblLook w:val="04A0" w:firstRow="1" w:lastRow="0" w:firstColumn="1" w:lastColumn="0" w:noHBand="0" w:noVBand="1"/>
      </w:tblPr>
      <w:tblGrid>
        <w:gridCol w:w="5840"/>
        <w:gridCol w:w="5840"/>
        <w:gridCol w:w="3232"/>
      </w:tblGrid>
      <w:tr w:rsidR="008E5B38" w:rsidRPr="008938C5" w14:paraId="6CF5255A" w14:textId="77777777" w:rsidTr="00A8311E">
        <w:trPr>
          <w:cantSplit/>
          <w:tblHeader/>
        </w:trPr>
        <w:tc>
          <w:tcPr>
            <w:tcW w:w="5840" w:type="dxa"/>
            <w:shd w:val="clear" w:color="auto" w:fill="0076A3"/>
          </w:tcPr>
          <w:p w14:paraId="713B9603" w14:textId="77777777" w:rsidR="008E5B38" w:rsidRPr="008938C5" w:rsidRDefault="008E5B38" w:rsidP="008938C5">
            <w:pPr>
              <w:pStyle w:val="VCAAtableheadingnarrow"/>
              <w:rPr>
                <w:lang w:val="en-AU"/>
              </w:rPr>
            </w:pPr>
            <w:r w:rsidRPr="008938C5">
              <w:rPr>
                <w:lang w:val="en-AU"/>
              </w:rPr>
              <w:t>Victorian Curriculum F–10 Version 1.0</w:t>
            </w:r>
          </w:p>
        </w:tc>
        <w:tc>
          <w:tcPr>
            <w:tcW w:w="5840" w:type="dxa"/>
            <w:shd w:val="clear" w:color="auto" w:fill="0076A3"/>
          </w:tcPr>
          <w:p w14:paraId="15F6E66E" w14:textId="77777777" w:rsidR="008E5B38" w:rsidRPr="008938C5" w:rsidRDefault="008E5B38" w:rsidP="008938C5">
            <w:pPr>
              <w:pStyle w:val="VCAAtableheadingnarrow"/>
              <w:rPr>
                <w:lang w:val="en-AU"/>
              </w:rPr>
            </w:pPr>
            <w:r w:rsidRPr="008938C5">
              <w:rPr>
                <w:lang w:val="en-AU"/>
              </w:rPr>
              <w:t>Victorian Curriculum F–10 Version 2.0</w:t>
            </w:r>
          </w:p>
        </w:tc>
        <w:tc>
          <w:tcPr>
            <w:tcW w:w="3232" w:type="dxa"/>
            <w:shd w:val="clear" w:color="auto" w:fill="0076A3"/>
          </w:tcPr>
          <w:p w14:paraId="3BF2CED2" w14:textId="77777777" w:rsidR="008E5B38" w:rsidRPr="008938C5" w:rsidRDefault="008E5B38" w:rsidP="008938C5">
            <w:pPr>
              <w:pStyle w:val="VCAAtableheadingnarrow"/>
              <w:rPr>
                <w:lang w:val="en-AU"/>
              </w:rPr>
            </w:pPr>
            <w:r w:rsidRPr="008938C5">
              <w:rPr>
                <w:lang w:val="en-AU"/>
              </w:rPr>
              <w:t>Comment</w:t>
            </w:r>
          </w:p>
        </w:tc>
      </w:tr>
      <w:tr w:rsidR="008E5B38" w:rsidRPr="008938C5" w14:paraId="6224D51F" w14:textId="77777777" w:rsidTr="00A8311E">
        <w:trPr>
          <w:cantSplit/>
          <w:trHeight w:val="608"/>
        </w:trPr>
        <w:tc>
          <w:tcPr>
            <w:tcW w:w="5840" w:type="dxa"/>
            <w:shd w:val="clear" w:color="auto" w:fill="FFFFFF" w:themeFill="background1"/>
          </w:tcPr>
          <w:p w14:paraId="13A6F073" w14:textId="77777777" w:rsidR="008E5B38" w:rsidRDefault="008E5B38" w:rsidP="00A15326">
            <w:pPr>
              <w:pStyle w:val="VCAAtabletextnarrow"/>
              <w:rPr>
                <w:lang w:val="en-AU"/>
              </w:rPr>
            </w:pPr>
            <w:r w:rsidRPr="006B3AA0">
              <w:rPr>
                <w:lang w:val="en-AU"/>
              </w:rPr>
              <w:t>Understand and apply the principles of pronunciation for the reading of Latin texts (VCLAU022)</w:t>
            </w:r>
          </w:p>
          <w:p w14:paraId="06631DE9" w14:textId="77777777" w:rsidR="008E5B38" w:rsidRPr="006B3AA0" w:rsidRDefault="008E5B38" w:rsidP="00A15326">
            <w:pPr>
              <w:pStyle w:val="VCAAtabletextnarrow"/>
              <w:rPr>
                <w:lang w:val="en-AU"/>
              </w:rPr>
            </w:pPr>
            <w:r w:rsidRPr="006B3AA0">
              <w:rPr>
                <w:lang w:val="en-AU"/>
              </w:rPr>
              <w:t>Read aloud, recite or perform Latin texts to entertain others, using strategies such as phrasing, voice inflection and metrical effects to convey meaning and emotion (VCLAE019)</w:t>
            </w:r>
          </w:p>
        </w:tc>
        <w:tc>
          <w:tcPr>
            <w:tcW w:w="5840" w:type="dxa"/>
            <w:shd w:val="clear" w:color="auto" w:fill="auto"/>
          </w:tcPr>
          <w:p w14:paraId="237F149D" w14:textId="77777777" w:rsidR="008E5B38" w:rsidRPr="006B3835" w:rsidRDefault="008E5B38" w:rsidP="00921A44">
            <w:pPr>
              <w:pStyle w:val="VCAAtabletextnarrow"/>
            </w:pPr>
            <w:r w:rsidRPr="006B3835">
              <w:t>apply strategies to extend vocabulary and select the appropriate meaning for a specific context</w:t>
            </w:r>
          </w:p>
          <w:p w14:paraId="5D46A1E0" w14:textId="77777777" w:rsidR="008E5B38" w:rsidRPr="00B41618" w:rsidRDefault="008E5B38" w:rsidP="00921A44">
            <w:pPr>
              <w:pStyle w:val="VCAAtabletextnarrow"/>
              <w:rPr>
                <w:highlight w:val="yellow"/>
              </w:rPr>
            </w:pPr>
            <w:r w:rsidRPr="006B3835">
              <w:t xml:space="preserve">VC2LL10U01  </w:t>
            </w:r>
          </w:p>
        </w:tc>
        <w:tc>
          <w:tcPr>
            <w:tcW w:w="3232" w:type="dxa"/>
          </w:tcPr>
          <w:p w14:paraId="79BCFC37" w14:textId="77777777" w:rsidR="008E5B38" w:rsidRPr="001147AD" w:rsidRDefault="008E5B38" w:rsidP="001147AD">
            <w:pPr>
              <w:pStyle w:val="VCAAtablebulletnarrowVC"/>
            </w:pPr>
            <w:r w:rsidRPr="001147AD">
              <w:rPr>
                <w:rFonts w:eastAsiaTheme="minorHAnsi"/>
              </w:rPr>
              <w:t>New. Reference to vocabulary added and emphasised to reflect learning progression. Examples moved to elaborations</w:t>
            </w:r>
          </w:p>
        </w:tc>
      </w:tr>
      <w:tr w:rsidR="008E5B38" w:rsidRPr="008938C5" w14:paraId="1E57D04C" w14:textId="77777777" w:rsidTr="00A8311E">
        <w:trPr>
          <w:cantSplit/>
          <w:trHeight w:val="608"/>
        </w:trPr>
        <w:tc>
          <w:tcPr>
            <w:tcW w:w="5840" w:type="dxa"/>
            <w:shd w:val="clear" w:color="auto" w:fill="FFFFFF" w:themeFill="background1"/>
          </w:tcPr>
          <w:p w14:paraId="3A10EBF1" w14:textId="77777777" w:rsidR="008E5B38" w:rsidRPr="005147E5" w:rsidRDefault="008E5B38" w:rsidP="005147E5">
            <w:pPr>
              <w:pStyle w:val="VCAAtabletextnarrow"/>
              <w:rPr>
                <w:lang w:val="en-AU"/>
              </w:rPr>
            </w:pPr>
            <w:r w:rsidRPr="005147E5">
              <w:rPr>
                <w:lang w:val="en-AU"/>
              </w:rPr>
              <w:t>Understand concepts of accidence and syntax used in complex Latin sentences, including subordinate clauses, non-finite verb forms, pronoun forms, mood, voice, and conventions of complex sentence structure (VCLAU023)</w:t>
            </w:r>
          </w:p>
          <w:p w14:paraId="363842AF" w14:textId="77777777" w:rsidR="008E5B38" w:rsidRPr="006B3AA0" w:rsidRDefault="008E5B38" w:rsidP="005147E5">
            <w:pPr>
              <w:pStyle w:val="VCAAtabletextnarrow"/>
              <w:rPr>
                <w:lang w:val="en-AU"/>
              </w:rPr>
            </w:pPr>
            <w:r w:rsidRPr="005147E5">
              <w:rPr>
                <w:lang w:val="en-AU"/>
              </w:rPr>
              <w:t>Expand vocabulary by using a range of strategies, including knowledge of roots, cognates and derivatives, and use dictionaries to determine the meaning of unfamiliar vocabulary in specific contexts (VCLAU024)</w:t>
            </w:r>
          </w:p>
        </w:tc>
        <w:tc>
          <w:tcPr>
            <w:tcW w:w="5840" w:type="dxa"/>
            <w:shd w:val="clear" w:color="auto" w:fill="FFFFFF" w:themeFill="background1"/>
          </w:tcPr>
          <w:p w14:paraId="27630E04" w14:textId="77777777" w:rsidR="008E5B38" w:rsidRPr="006B3835" w:rsidRDefault="008E5B38" w:rsidP="005147E5">
            <w:pPr>
              <w:pStyle w:val="VCAAtabletextnarrow"/>
              <w:rPr>
                <w:lang w:val="en-AU"/>
              </w:rPr>
            </w:pPr>
            <w:r w:rsidRPr="006B3835">
              <w:rPr>
                <w:lang w:val="en-AU"/>
              </w:rPr>
              <w:t>use grammatical structures and linguistic features of Latin to interpret, translate and respond to more complex texts</w:t>
            </w:r>
          </w:p>
          <w:p w14:paraId="1E1D6C26" w14:textId="77777777" w:rsidR="008E5B38" w:rsidRPr="005147E5" w:rsidRDefault="008E5B38" w:rsidP="005147E5">
            <w:pPr>
              <w:pStyle w:val="VCAAtabletextnarrow"/>
              <w:rPr>
                <w:highlight w:val="yellow"/>
              </w:rPr>
            </w:pPr>
            <w:r w:rsidRPr="006B3835">
              <w:rPr>
                <w:lang w:val="en-AU"/>
              </w:rPr>
              <w:t>VC2LL10U02</w:t>
            </w:r>
          </w:p>
        </w:tc>
        <w:tc>
          <w:tcPr>
            <w:tcW w:w="3232" w:type="dxa"/>
          </w:tcPr>
          <w:p w14:paraId="69CAA639" w14:textId="77777777" w:rsidR="008E5B38" w:rsidRPr="001147AD" w:rsidRDefault="008E5B38" w:rsidP="001147AD">
            <w:pPr>
              <w:pStyle w:val="VCAAtablebulletnarrowVC"/>
              <w:rPr>
                <w:rStyle w:val="EmphasisBold"/>
                <w:rFonts w:eastAsiaTheme="minorHAnsi"/>
                <w:b w:val="0"/>
              </w:rPr>
            </w:pPr>
            <w:r w:rsidRPr="001147AD">
              <w:rPr>
                <w:rFonts w:eastAsiaTheme="minorHAnsi"/>
              </w:rPr>
              <w:t>Combined and refined. Reference to vocabulary moved to VC2LL10U01. Examples moved to elaborations</w:t>
            </w:r>
          </w:p>
        </w:tc>
      </w:tr>
      <w:tr w:rsidR="008E5B38" w:rsidRPr="008938C5" w14:paraId="0968D27A" w14:textId="77777777" w:rsidTr="00A8311E">
        <w:trPr>
          <w:cantSplit/>
          <w:trHeight w:val="608"/>
        </w:trPr>
        <w:tc>
          <w:tcPr>
            <w:tcW w:w="5840" w:type="dxa"/>
            <w:shd w:val="clear" w:color="auto" w:fill="F2F2F2" w:themeFill="background1" w:themeFillShade="F2"/>
          </w:tcPr>
          <w:p w14:paraId="29DEA331" w14:textId="77777777" w:rsidR="008E5B38" w:rsidRPr="006B3AA0" w:rsidRDefault="008E5B38" w:rsidP="0071428C">
            <w:pPr>
              <w:pStyle w:val="VCAAtabletextnarrow"/>
              <w:rPr>
                <w:lang w:val="en-AU"/>
              </w:rPr>
            </w:pPr>
          </w:p>
        </w:tc>
        <w:tc>
          <w:tcPr>
            <w:tcW w:w="5840" w:type="dxa"/>
            <w:shd w:val="clear" w:color="auto" w:fill="FFFFFF" w:themeFill="background1"/>
          </w:tcPr>
          <w:p w14:paraId="5D274F63" w14:textId="77777777" w:rsidR="008E5B38" w:rsidRPr="005147E5" w:rsidRDefault="008E5B38" w:rsidP="005147E5">
            <w:pPr>
              <w:pStyle w:val="VCAAtabletextnarrow"/>
              <w:rPr>
                <w:lang w:val="en-AU" w:eastAsia="en-AU"/>
              </w:rPr>
            </w:pPr>
            <w:r w:rsidRPr="005147E5">
              <w:rPr>
                <w:lang w:val="en-AU" w:eastAsia="en-AU"/>
              </w:rPr>
              <w:t>explain how Latin vocabulary, structures and features extend understanding of English, using metalanguage</w:t>
            </w:r>
          </w:p>
          <w:p w14:paraId="481D78D5" w14:textId="77777777" w:rsidR="008E5B38" w:rsidRPr="008938C5" w:rsidRDefault="008E5B38" w:rsidP="005147E5">
            <w:pPr>
              <w:pStyle w:val="VCAAtabletextnarrow"/>
              <w:rPr>
                <w:lang w:val="en-AU" w:eastAsia="en-AU"/>
              </w:rPr>
            </w:pPr>
            <w:r w:rsidRPr="005147E5">
              <w:rPr>
                <w:lang w:val="en-AU" w:eastAsia="en-AU"/>
              </w:rPr>
              <w:t>VC2LL10U03</w:t>
            </w:r>
          </w:p>
        </w:tc>
        <w:tc>
          <w:tcPr>
            <w:tcW w:w="3232" w:type="dxa"/>
          </w:tcPr>
          <w:p w14:paraId="2DB1647D" w14:textId="77777777" w:rsidR="008E5B38" w:rsidRPr="001147AD" w:rsidRDefault="008E5B38" w:rsidP="001147AD">
            <w:pPr>
              <w:pStyle w:val="VCAAtablebulletnarrowVC"/>
            </w:pPr>
            <w:r w:rsidRPr="001147AD">
              <w:rPr>
                <w:rFonts w:eastAsiaTheme="minorHAnsi"/>
              </w:rPr>
              <w:t>New</w:t>
            </w:r>
          </w:p>
        </w:tc>
      </w:tr>
    </w:tbl>
    <w:p w14:paraId="155F353D" w14:textId="77777777" w:rsidR="008E5B38" w:rsidRPr="008938C5" w:rsidRDefault="008E5B38" w:rsidP="00AD5387">
      <w:pPr>
        <w:pStyle w:val="Heading5"/>
        <w:rPr>
          <w:lang w:val="en-AU"/>
        </w:rPr>
      </w:pPr>
      <w:r w:rsidRPr="008938C5">
        <w:rPr>
          <w:lang w:val="en-AU"/>
        </w:rPr>
        <w:t>Sub-strand: Understanding the interrelationship of language and culture</w:t>
      </w:r>
    </w:p>
    <w:tbl>
      <w:tblPr>
        <w:tblStyle w:val="TableGrid2"/>
        <w:tblW w:w="14912" w:type="dxa"/>
        <w:tblCellMar>
          <w:top w:w="23" w:type="dxa"/>
          <w:left w:w="45" w:type="dxa"/>
          <w:bottom w:w="23" w:type="dxa"/>
          <w:right w:w="45" w:type="dxa"/>
        </w:tblCellMar>
        <w:tblLook w:val="04A0" w:firstRow="1" w:lastRow="0" w:firstColumn="1" w:lastColumn="0" w:noHBand="0" w:noVBand="1"/>
      </w:tblPr>
      <w:tblGrid>
        <w:gridCol w:w="5840"/>
        <w:gridCol w:w="5840"/>
        <w:gridCol w:w="3232"/>
      </w:tblGrid>
      <w:tr w:rsidR="008E5B38" w:rsidRPr="008938C5" w14:paraId="6ED77D28" w14:textId="77777777" w:rsidTr="00A8311E">
        <w:trPr>
          <w:cantSplit/>
          <w:tblHeader/>
        </w:trPr>
        <w:tc>
          <w:tcPr>
            <w:tcW w:w="5840" w:type="dxa"/>
            <w:shd w:val="clear" w:color="auto" w:fill="0076A3"/>
          </w:tcPr>
          <w:p w14:paraId="008A315E" w14:textId="77777777" w:rsidR="008E5B38" w:rsidRPr="008938C5" w:rsidRDefault="008E5B38" w:rsidP="008938C5">
            <w:pPr>
              <w:pStyle w:val="VCAAtableheadingnarrow"/>
              <w:rPr>
                <w:lang w:val="en-AU"/>
              </w:rPr>
            </w:pPr>
            <w:r w:rsidRPr="008938C5">
              <w:rPr>
                <w:lang w:val="en-AU"/>
              </w:rPr>
              <w:t>Victorian Curriculum F–10 Version 1.0</w:t>
            </w:r>
          </w:p>
        </w:tc>
        <w:tc>
          <w:tcPr>
            <w:tcW w:w="5840" w:type="dxa"/>
            <w:shd w:val="clear" w:color="auto" w:fill="0076A3"/>
          </w:tcPr>
          <w:p w14:paraId="50948C35" w14:textId="77777777" w:rsidR="008E5B38" w:rsidRPr="008938C5" w:rsidRDefault="008E5B38" w:rsidP="008938C5">
            <w:pPr>
              <w:pStyle w:val="VCAAtableheadingnarrow"/>
              <w:rPr>
                <w:lang w:val="en-AU"/>
              </w:rPr>
            </w:pPr>
            <w:r w:rsidRPr="008938C5">
              <w:rPr>
                <w:lang w:val="en-AU"/>
              </w:rPr>
              <w:t>Victorian Curriculum F–10 Version 2.0</w:t>
            </w:r>
          </w:p>
        </w:tc>
        <w:tc>
          <w:tcPr>
            <w:tcW w:w="3232" w:type="dxa"/>
            <w:shd w:val="clear" w:color="auto" w:fill="0076A3"/>
          </w:tcPr>
          <w:p w14:paraId="6DD3BBC6" w14:textId="77777777" w:rsidR="008E5B38" w:rsidRPr="008938C5" w:rsidRDefault="008E5B38" w:rsidP="008938C5">
            <w:pPr>
              <w:pStyle w:val="VCAAtableheadingnarrow"/>
              <w:rPr>
                <w:lang w:val="en-AU"/>
              </w:rPr>
            </w:pPr>
            <w:r w:rsidRPr="008938C5">
              <w:rPr>
                <w:lang w:val="en-AU"/>
              </w:rPr>
              <w:t>Comment</w:t>
            </w:r>
          </w:p>
        </w:tc>
      </w:tr>
      <w:tr w:rsidR="008E5B38" w:rsidRPr="008938C5" w14:paraId="4E24287A" w14:textId="77777777" w:rsidTr="00A8311E">
        <w:trPr>
          <w:cantSplit/>
          <w:trHeight w:val="608"/>
        </w:trPr>
        <w:tc>
          <w:tcPr>
            <w:tcW w:w="5840" w:type="dxa"/>
            <w:shd w:val="clear" w:color="auto" w:fill="FFFFFF" w:themeFill="background1"/>
          </w:tcPr>
          <w:p w14:paraId="5BE96CD4" w14:textId="77777777" w:rsidR="008E5B38" w:rsidRPr="008938C5" w:rsidRDefault="008E5B38" w:rsidP="00126B4C">
            <w:pPr>
              <w:pStyle w:val="VCAAtabletextnarrow"/>
              <w:rPr>
                <w:lang w:val="en-AU"/>
              </w:rPr>
            </w:pPr>
            <w:r w:rsidRPr="0015585B">
              <w:rPr>
                <w:lang w:val="en-AU"/>
              </w:rPr>
              <w:t>Identify how cultural values, attitudes and beliefs of the Romans are embedded in their language (VCLAU028)</w:t>
            </w:r>
          </w:p>
        </w:tc>
        <w:tc>
          <w:tcPr>
            <w:tcW w:w="5840" w:type="dxa"/>
            <w:shd w:val="clear" w:color="auto" w:fill="FFFFFF" w:themeFill="background1"/>
          </w:tcPr>
          <w:p w14:paraId="2500E040" w14:textId="77777777" w:rsidR="008E5B38" w:rsidRPr="00CA0CC2" w:rsidRDefault="008E5B38" w:rsidP="00CA0CC2">
            <w:pPr>
              <w:pStyle w:val="VCAAtabletextnarrow"/>
            </w:pPr>
            <w:r w:rsidRPr="00CA0CC2">
              <w:t>reflect on and explain how language, texts and artefacts provide understanding of culture and identity</w:t>
            </w:r>
          </w:p>
          <w:p w14:paraId="2DA7CBEC" w14:textId="77777777" w:rsidR="008E5B38" w:rsidRPr="008938C5" w:rsidRDefault="008E5B38" w:rsidP="00CA0CC2">
            <w:pPr>
              <w:pStyle w:val="VCAAtabletextnarrow"/>
              <w:rPr>
                <w:lang w:val="en-AU" w:eastAsia="en-AU"/>
              </w:rPr>
            </w:pPr>
            <w:r w:rsidRPr="00CA0CC2">
              <w:t>VC2LL10U04</w:t>
            </w:r>
          </w:p>
        </w:tc>
        <w:tc>
          <w:tcPr>
            <w:tcW w:w="3232" w:type="dxa"/>
          </w:tcPr>
          <w:p w14:paraId="1946D9F4" w14:textId="77777777" w:rsidR="008E5B38" w:rsidRPr="001147AD" w:rsidRDefault="008E5B38" w:rsidP="001147AD">
            <w:pPr>
              <w:pStyle w:val="VCAAtablebulletnarrowVC"/>
              <w:rPr>
                <w:rStyle w:val="EmphasisBold"/>
                <w:rFonts w:eastAsiaTheme="minorHAnsi"/>
                <w:b w:val="0"/>
              </w:rPr>
            </w:pPr>
            <w:r w:rsidRPr="001147AD">
              <w:rPr>
                <w:rFonts w:eastAsiaTheme="minorHAnsi"/>
              </w:rPr>
              <w:t>Refined</w:t>
            </w:r>
          </w:p>
        </w:tc>
      </w:tr>
      <w:tr w:rsidR="008E5B38" w:rsidRPr="008938C5" w14:paraId="437458E9" w14:textId="77777777" w:rsidTr="00A8311E">
        <w:trPr>
          <w:cantSplit/>
          <w:trHeight w:val="608"/>
        </w:trPr>
        <w:tc>
          <w:tcPr>
            <w:tcW w:w="5840" w:type="dxa"/>
            <w:shd w:val="clear" w:color="auto" w:fill="FFFFFF" w:themeFill="background1"/>
          </w:tcPr>
          <w:p w14:paraId="5C31AB0F" w14:textId="77777777" w:rsidR="008E5B38" w:rsidRPr="008938C5" w:rsidRDefault="008E5B38" w:rsidP="00126B4C">
            <w:pPr>
              <w:pStyle w:val="VCAAtabletextnarrow"/>
              <w:rPr>
                <w:lang w:val="en-AU"/>
              </w:rPr>
            </w:pPr>
            <w:r w:rsidRPr="006B3AA0">
              <w:rPr>
                <w:lang w:val="en-AU"/>
              </w:rPr>
              <w:t>Understand that Latin became the official language of the Roman empire and facilitated the spread of Roman civilisation and culture, and that Latin continues to enrich English through specialist vocabulary and abstract concepts embodied in the language (VCLAU026)</w:t>
            </w:r>
          </w:p>
        </w:tc>
        <w:tc>
          <w:tcPr>
            <w:tcW w:w="5840" w:type="dxa"/>
            <w:shd w:val="clear" w:color="auto" w:fill="F2F2F2" w:themeFill="background1" w:themeFillShade="F2"/>
          </w:tcPr>
          <w:p w14:paraId="787C3703" w14:textId="77777777" w:rsidR="008E5B38" w:rsidRPr="008938C5" w:rsidRDefault="008E5B38" w:rsidP="00D86D49">
            <w:pPr>
              <w:pStyle w:val="VCAAtabletextnarrow"/>
              <w:rPr>
                <w:rFonts w:asciiTheme="majorHAnsi" w:hAnsiTheme="majorHAnsi"/>
                <w:lang w:val="en-AU" w:eastAsia="en-AU"/>
              </w:rPr>
            </w:pPr>
          </w:p>
        </w:tc>
        <w:tc>
          <w:tcPr>
            <w:tcW w:w="3232" w:type="dxa"/>
          </w:tcPr>
          <w:p w14:paraId="505762C1" w14:textId="170E9189" w:rsidR="008E5B38" w:rsidRPr="001147AD" w:rsidRDefault="00CA340E" w:rsidP="001147AD">
            <w:pPr>
              <w:pStyle w:val="VCAAtablebulletnarrowVC"/>
              <w:rPr>
                <w:rStyle w:val="EmphasisBold"/>
                <w:rFonts w:eastAsiaTheme="minorHAnsi"/>
                <w:b w:val="0"/>
              </w:rPr>
            </w:pPr>
            <w:r w:rsidRPr="001147AD">
              <w:rPr>
                <w:rFonts w:eastAsiaTheme="minorHAnsi"/>
              </w:rPr>
              <w:t>Removed</w:t>
            </w:r>
          </w:p>
        </w:tc>
      </w:tr>
      <w:tr w:rsidR="008E5B38" w:rsidRPr="008938C5" w14:paraId="6E62BC36" w14:textId="77777777" w:rsidTr="00A8311E">
        <w:trPr>
          <w:cantSplit/>
          <w:trHeight w:val="608"/>
        </w:trPr>
        <w:tc>
          <w:tcPr>
            <w:tcW w:w="5840" w:type="dxa"/>
            <w:shd w:val="clear" w:color="auto" w:fill="FFFFFF" w:themeFill="background1"/>
          </w:tcPr>
          <w:p w14:paraId="6183B178" w14:textId="77777777" w:rsidR="008E5B38" w:rsidRPr="008938C5" w:rsidRDefault="008E5B38" w:rsidP="00126B4C">
            <w:pPr>
              <w:pStyle w:val="VCAAtabletextnarrow"/>
              <w:rPr>
                <w:lang w:val="en-AU"/>
              </w:rPr>
            </w:pPr>
            <w:r w:rsidRPr="0015585B">
              <w:rPr>
                <w:lang w:val="en-AU"/>
              </w:rPr>
              <w:t>Question and explain own and others’ reactions to and assumptions about the language, culture and values of Roman society, discussing how these relate to own language and culture (VCLAU029)</w:t>
            </w:r>
          </w:p>
        </w:tc>
        <w:tc>
          <w:tcPr>
            <w:tcW w:w="5840" w:type="dxa"/>
            <w:shd w:val="clear" w:color="auto" w:fill="F2F2F2" w:themeFill="background1" w:themeFillShade="F2"/>
          </w:tcPr>
          <w:p w14:paraId="143C25BC" w14:textId="77777777" w:rsidR="008E5B38" w:rsidRPr="008938C5" w:rsidRDefault="008E5B38" w:rsidP="00D86D49">
            <w:pPr>
              <w:pStyle w:val="VCAAtabletextnarrow"/>
              <w:rPr>
                <w:rFonts w:asciiTheme="majorHAnsi" w:hAnsiTheme="majorHAnsi"/>
                <w:lang w:val="en-AU" w:eastAsia="en-AU"/>
              </w:rPr>
            </w:pPr>
          </w:p>
        </w:tc>
        <w:tc>
          <w:tcPr>
            <w:tcW w:w="3232" w:type="dxa"/>
          </w:tcPr>
          <w:p w14:paraId="6280484E" w14:textId="73BFF882" w:rsidR="008E5B38" w:rsidRPr="001147AD" w:rsidRDefault="00CA340E" w:rsidP="001147AD">
            <w:pPr>
              <w:pStyle w:val="VCAAtablebulletnarrowVC"/>
              <w:rPr>
                <w:rStyle w:val="EmphasisBold"/>
                <w:rFonts w:eastAsiaTheme="minorHAnsi"/>
                <w:b w:val="0"/>
              </w:rPr>
            </w:pPr>
            <w:r w:rsidRPr="001147AD">
              <w:rPr>
                <w:rFonts w:eastAsiaTheme="minorHAnsi"/>
              </w:rPr>
              <w:t>Removed</w:t>
            </w:r>
          </w:p>
        </w:tc>
      </w:tr>
      <w:tr w:rsidR="008E5B38" w:rsidRPr="008938C5" w14:paraId="00E89BE3" w14:textId="77777777" w:rsidTr="00A8311E">
        <w:trPr>
          <w:cantSplit/>
          <w:trHeight w:val="608"/>
        </w:trPr>
        <w:tc>
          <w:tcPr>
            <w:tcW w:w="5840" w:type="dxa"/>
            <w:shd w:val="clear" w:color="auto" w:fill="FFFFFF" w:themeFill="background1"/>
          </w:tcPr>
          <w:p w14:paraId="5CDB68B0" w14:textId="77777777" w:rsidR="008E5B38" w:rsidRPr="008938C5" w:rsidRDefault="008E5B38" w:rsidP="00126B4C">
            <w:pPr>
              <w:pStyle w:val="VCAAtabletextnarrow"/>
              <w:rPr>
                <w:lang w:val="en-AU"/>
              </w:rPr>
            </w:pPr>
            <w:r w:rsidRPr="0015585B">
              <w:rPr>
                <w:lang w:val="en-AU"/>
              </w:rPr>
              <w:t>Reflect on self as a language learner, explaining how the study of Latin influences own style of communicating, ways of thinking and viewing the world (VCLAU030)</w:t>
            </w:r>
          </w:p>
        </w:tc>
        <w:tc>
          <w:tcPr>
            <w:tcW w:w="5840" w:type="dxa"/>
            <w:shd w:val="clear" w:color="auto" w:fill="F2F2F2" w:themeFill="background1" w:themeFillShade="F2"/>
          </w:tcPr>
          <w:p w14:paraId="684C188D" w14:textId="77777777" w:rsidR="008E5B38" w:rsidRPr="008938C5" w:rsidRDefault="008E5B38" w:rsidP="00D86D49">
            <w:pPr>
              <w:pStyle w:val="VCAAtabletextnarrow"/>
              <w:rPr>
                <w:rFonts w:asciiTheme="majorHAnsi" w:hAnsiTheme="majorHAnsi"/>
                <w:lang w:val="en-AU" w:eastAsia="en-AU"/>
              </w:rPr>
            </w:pPr>
          </w:p>
        </w:tc>
        <w:tc>
          <w:tcPr>
            <w:tcW w:w="3232" w:type="dxa"/>
          </w:tcPr>
          <w:p w14:paraId="4A56D9A6" w14:textId="68A23B4D" w:rsidR="008E5B38" w:rsidRPr="001147AD" w:rsidRDefault="00CA340E" w:rsidP="001147AD">
            <w:pPr>
              <w:pStyle w:val="VCAAtablebulletnarrowVC"/>
              <w:rPr>
                <w:rStyle w:val="EmphasisBold"/>
                <w:rFonts w:eastAsiaTheme="minorHAnsi"/>
                <w:b w:val="0"/>
              </w:rPr>
            </w:pPr>
            <w:r w:rsidRPr="001147AD">
              <w:rPr>
                <w:rFonts w:eastAsiaTheme="minorHAnsi"/>
              </w:rPr>
              <w:t>Removed</w:t>
            </w:r>
          </w:p>
        </w:tc>
      </w:tr>
    </w:tbl>
    <w:p w14:paraId="1AA91EDB" w14:textId="77777777" w:rsidR="00345EED" w:rsidRPr="008E5B38" w:rsidRDefault="00345EED" w:rsidP="008E5B38"/>
    <w:sectPr w:rsidR="00345EED" w:rsidRPr="008E5B38" w:rsidSect="00BF03F2">
      <w:headerReference w:type="default" r:id="rId11"/>
      <w:footerReference w:type="default" r:id="rId12"/>
      <w:headerReference w:type="first" r:id="rId13"/>
      <w:footerReference w:type="first" r:id="rId14"/>
      <w:pgSz w:w="16838" w:h="11906" w:orient="landscape" w:code="9"/>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57FB" w14:textId="77777777" w:rsidR="0073227F" w:rsidRDefault="0073227F" w:rsidP="00304EA1">
      <w:pPr>
        <w:spacing w:after="0" w:line="240" w:lineRule="auto"/>
      </w:pPr>
      <w:r>
        <w:separator/>
      </w:r>
    </w:p>
  </w:endnote>
  <w:endnote w:type="continuationSeparator" w:id="0">
    <w:p w14:paraId="464D20B0" w14:textId="77777777" w:rsidR="0073227F" w:rsidRDefault="0073227F" w:rsidP="00304EA1">
      <w:pPr>
        <w:spacing w:after="0" w:line="240" w:lineRule="auto"/>
      </w:pPr>
      <w:r>
        <w:continuationSeparator/>
      </w:r>
    </w:p>
  </w:endnote>
  <w:endnote w:type="continuationNotice" w:id="1">
    <w:p w14:paraId="4E30F76A"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62555B11"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58243"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463A926C"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093E" w14:textId="77777777" w:rsidR="0073227F" w:rsidRDefault="0073227F" w:rsidP="00304EA1">
      <w:pPr>
        <w:spacing w:after="0" w:line="240" w:lineRule="auto"/>
      </w:pPr>
      <w:r>
        <w:separator/>
      </w:r>
    </w:p>
  </w:footnote>
  <w:footnote w:type="continuationSeparator" w:id="0">
    <w:p w14:paraId="7682EEAD" w14:textId="77777777" w:rsidR="0073227F" w:rsidRDefault="0073227F" w:rsidP="00304EA1">
      <w:pPr>
        <w:spacing w:after="0" w:line="240" w:lineRule="auto"/>
      </w:pPr>
      <w:r>
        <w:continuationSeparator/>
      </w:r>
    </w:p>
  </w:footnote>
  <w:footnote w:type="continuationNotice" w:id="1">
    <w:p w14:paraId="046B8383" w14:textId="77777777" w:rsidR="007E4760" w:rsidRDefault="007E4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214FA9D5" w:rsidR="0073227F" w:rsidRPr="00E5514C" w:rsidRDefault="00FD1CA4" w:rsidP="00E5514C">
    <w:pPr>
      <w:pStyle w:val="VCAAbody"/>
      <w:tabs>
        <w:tab w:val="left" w:pos="3820"/>
      </w:tabs>
    </w:pPr>
    <w:r>
      <w:rPr>
        <w:noProof/>
      </w:rPr>
      <w:drawing>
        <wp:anchor distT="0" distB="0" distL="114300" distR="114300" simplePos="0" relativeHeight="251658244"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8E5B38">
          <w:t>Latin – comparison of curriculums</w:t>
        </w:r>
      </w:sdtContent>
    </w:sdt>
    <w:r w:rsidR="00E5514C" w:rsidRPr="00E44381">
      <w:t xml:space="preserve"> </w:t>
    </w:r>
    <w:r w:rsidR="00E5514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8240" behindDoc="1" locked="1" layoutInCell="1" allowOverlap="1" wp14:anchorId="56B30B29" wp14:editId="14A80371">
          <wp:simplePos x="0" y="0"/>
          <wp:positionH relativeFrom="page">
            <wp:posOffset>23495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557A95"/>
    <w:multiLevelType w:val="hybridMultilevel"/>
    <w:tmpl w:val="F426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95D7B"/>
    <w:multiLevelType w:val="hybridMultilevel"/>
    <w:tmpl w:val="2CE48414"/>
    <w:lvl w:ilvl="0" w:tplc="93F81DAC">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322A5"/>
    <w:multiLevelType w:val="hybridMultilevel"/>
    <w:tmpl w:val="92042074"/>
    <w:lvl w:ilvl="0" w:tplc="72DCDC0A">
      <w:start w:val="1"/>
      <w:numFmt w:val="bullet"/>
      <w:lvlText w:val=""/>
      <w:lvlJc w:val="left"/>
      <w:pPr>
        <w:ind w:left="880" w:hanging="360"/>
      </w:pPr>
      <w:rPr>
        <w:rFonts w:ascii="Symbol" w:hAnsi="Symbol"/>
      </w:rPr>
    </w:lvl>
    <w:lvl w:ilvl="1" w:tplc="19CA9BC0">
      <w:start w:val="1"/>
      <w:numFmt w:val="bullet"/>
      <w:lvlText w:val=""/>
      <w:lvlJc w:val="left"/>
      <w:pPr>
        <w:ind w:left="880" w:hanging="360"/>
      </w:pPr>
      <w:rPr>
        <w:rFonts w:ascii="Symbol" w:hAnsi="Symbol"/>
      </w:rPr>
    </w:lvl>
    <w:lvl w:ilvl="2" w:tplc="B3844808">
      <w:start w:val="1"/>
      <w:numFmt w:val="bullet"/>
      <w:lvlText w:val=""/>
      <w:lvlJc w:val="left"/>
      <w:pPr>
        <w:ind w:left="880" w:hanging="360"/>
      </w:pPr>
      <w:rPr>
        <w:rFonts w:ascii="Symbol" w:hAnsi="Symbol"/>
      </w:rPr>
    </w:lvl>
    <w:lvl w:ilvl="3" w:tplc="E33CFBD8">
      <w:start w:val="1"/>
      <w:numFmt w:val="bullet"/>
      <w:lvlText w:val=""/>
      <w:lvlJc w:val="left"/>
      <w:pPr>
        <w:ind w:left="880" w:hanging="360"/>
      </w:pPr>
      <w:rPr>
        <w:rFonts w:ascii="Symbol" w:hAnsi="Symbol"/>
      </w:rPr>
    </w:lvl>
    <w:lvl w:ilvl="4" w:tplc="3BB87AE8">
      <w:start w:val="1"/>
      <w:numFmt w:val="bullet"/>
      <w:lvlText w:val=""/>
      <w:lvlJc w:val="left"/>
      <w:pPr>
        <w:ind w:left="880" w:hanging="360"/>
      </w:pPr>
      <w:rPr>
        <w:rFonts w:ascii="Symbol" w:hAnsi="Symbol"/>
      </w:rPr>
    </w:lvl>
    <w:lvl w:ilvl="5" w:tplc="74A449D6">
      <w:start w:val="1"/>
      <w:numFmt w:val="bullet"/>
      <w:lvlText w:val=""/>
      <w:lvlJc w:val="left"/>
      <w:pPr>
        <w:ind w:left="880" w:hanging="360"/>
      </w:pPr>
      <w:rPr>
        <w:rFonts w:ascii="Symbol" w:hAnsi="Symbol"/>
      </w:rPr>
    </w:lvl>
    <w:lvl w:ilvl="6" w:tplc="22102454">
      <w:start w:val="1"/>
      <w:numFmt w:val="bullet"/>
      <w:lvlText w:val=""/>
      <w:lvlJc w:val="left"/>
      <w:pPr>
        <w:ind w:left="880" w:hanging="360"/>
      </w:pPr>
      <w:rPr>
        <w:rFonts w:ascii="Symbol" w:hAnsi="Symbol"/>
      </w:rPr>
    </w:lvl>
    <w:lvl w:ilvl="7" w:tplc="1CFA083E">
      <w:start w:val="1"/>
      <w:numFmt w:val="bullet"/>
      <w:lvlText w:val=""/>
      <w:lvlJc w:val="left"/>
      <w:pPr>
        <w:ind w:left="880" w:hanging="360"/>
      </w:pPr>
      <w:rPr>
        <w:rFonts w:ascii="Symbol" w:hAnsi="Symbol"/>
      </w:rPr>
    </w:lvl>
    <w:lvl w:ilvl="8" w:tplc="99389C12">
      <w:start w:val="1"/>
      <w:numFmt w:val="bullet"/>
      <w:lvlText w:val=""/>
      <w:lvlJc w:val="left"/>
      <w:pPr>
        <w:ind w:left="880" w:hanging="360"/>
      </w:pPr>
      <w:rPr>
        <w:rFonts w:ascii="Symbol" w:hAnsi="Symbol"/>
      </w:rPr>
    </w:lvl>
  </w:abstractNum>
  <w:abstractNum w:abstractNumId="14"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F77225"/>
    <w:multiLevelType w:val="hybridMultilevel"/>
    <w:tmpl w:val="2EAC0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540932AE"/>
    <w:multiLevelType w:val="hybridMultilevel"/>
    <w:tmpl w:val="DAB2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1" w15:restartNumberingAfterBreak="0">
    <w:nsid w:val="6F531FD9"/>
    <w:multiLevelType w:val="hybridMultilevel"/>
    <w:tmpl w:val="31EEDD9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2"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8279291">
    <w:abstractNumId w:val="20"/>
  </w:num>
  <w:num w:numId="2" w16cid:durableId="606082634">
    <w:abstractNumId w:val="18"/>
  </w:num>
  <w:num w:numId="3" w16cid:durableId="1150556541">
    <w:abstractNumId w:val="16"/>
  </w:num>
  <w:num w:numId="4" w16cid:durableId="219170331">
    <w:abstractNumId w:val="12"/>
  </w:num>
  <w:num w:numId="5" w16cid:durableId="1124273416">
    <w:abstractNumId w:val="19"/>
  </w:num>
  <w:num w:numId="6" w16cid:durableId="2094203425">
    <w:abstractNumId w:val="2"/>
  </w:num>
  <w:num w:numId="7" w16cid:durableId="1454055223">
    <w:abstractNumId w:val="1"/>
  </w:num>
  <w:num w:numId="8" w16cid:durableId="1511721461">
    <w:abstractNumId w:val="0"/>
  </w:num>
  <w:num w:numId="9" w16cid:durableId="380716581">
    <w:abstractNumId w:val="9"/>
  </w:num>
  <w:num w:numId="10" w16cid:durableId="146821162">
    <w:abstractNumId w:val="7"/>
  </w:num>
  <w:num w:numId="11" w16cid:durableId="1554729168">
    <w:abstractNumId w:val="6"/>
  </w:num>
  <w:num w:numId="12" w16cid:durableId="180357225">
    <w:abstractNumId w:val="5"/>
  </w:num>
  <w:num w:numId="13" w16cid:durableId="757752979">
    <w:abstractNumId w:val="4"/>
  </w:num>
  <w:num w:numId="14" w16cid:durableId="2122911880">
    <w:abstractNumId w:val="8"/>
  </w:num>
  <w:num w:numId="15" w16cid:durableId="176389955">
    <w:abstractNumId w:val="3"/>
  </w:num>
  <w:num w:numId="16" w16cid:durableId="772288900">
    <w:abstractNumId w:val="10"/>
  </w:num>
  <w:num w:numId="17" w16cid:durableId="504983394">
    <w:abstractNumId w:val="14"/>
  </w:num>
  <w:num w:numId="18" w16cid:durableId="477305097">
    <w:abstractNumId w:val="14"/>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9" w16cid:durableId="872425916">
    <w:abstractNumId w:val="22"/>
  </w:num>
  <w:num w:numId="20" w16cid:durableId="1276864658">
    <w:abstractNumId w:val="15"/>
  </w:num>
  <w:num w:numId="21" w16cid:durableId="1753165059">
    <w:abstractNumId w:val="13"/>
  </w:num>
  <w:num w:numId="22" w16cid:durableId="785273669">
    <w:abstractNumId w:val="17"/>
  </w:num>
  <w:num w:numId="23" w16cid:durableId="436676043">
    <w:abstractNumId w:val="11"/>
  </w:num>
  <w:num w:numId="24" w16cid:durableId="109466786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25281">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091"/>
    <w:rsid w:val="000019FB"/>
    <w:rsid w:val="00002D86"/>
    <w:rsid w:val="00003DDE"/>
    <w:rsid w:val="00005433"/>
    <w:rsid w:val="00005A9C"/>
    <w:rsid w:val="00010C0C"/>
    <w:rsid w:val="00010C28"/>
    <w:rsid w:val="00013F1F"/>
    <w:rsid w:val="00014CF6"/>
    <w:rsid w:val="00027598"/>
    <w:rsid w:val="00027A0A"/>
    <w:rsid w:val="0003448F"/>
    <w:rsid w:val="0003575C"/>
    <w:rsid w:val="00037506"/>
    <w:rsid w:val="00042505"/>
    <w:rsid w:val="0004382C"/>
    <w:rsid w:val="00052543"/>
    <w:rsid w:val="00052BBF"/>
    <w:rsid w:val="0005780E"/>
    <w:rsid w:val="000627E9"/>
    <w:rsid w:val="00062DBD"/>
    <w:rsid w:val="00065A75"/>
    <w:rsid w:val="00066CDA"/>
    <w:rsid w:val="00067683"/>
    <w:rsid w:val="00067F4D"/>
    <w:rsid w:val="0007021C"/>
    <w:rsid w:val="00073C5A"/>
    <w:rsid w:val="00073F6E"/>
    <w:rsid w:val="000800BF"/>
    <w:rsid w:val="00085853"/>
    <w:rsid w:val="000862FB"/>
    <w:rsid w:val="000874DB"/>
    <w:rsid w:val="00087E7B"/>
    <w:rsid w:val="00091684"/>
    <w:rsid w:val="000933AE"/>
    <w:rsid w:val="000A2540"/>
    <w:rsid w:val="000A264E"/>
    <w:rsid w:val="000A3C5A"/>
    <w:rsid w:val="000A5222"/>
    <w:rsid w:val="000A71F7"/>
    <w:rsid w:val="000B0288"/>
    <w:rsid w:val="000B2124"/>
    <w:rsid w:val="000B299B"/>
    <w:rsid w:val="000B57E5"/>
    <w:rsid w:val="000C04F7"/>
    <w:rsid w:val="000C1934"/>
    <w:rsid w:val="000C236B"/>
    <w:rsid w:val="000C356C"/>
    <w:rsid w:val="000C3748"/>
    <w:rsid w:val="000C71D5"/>
    <w:rsid w:val="000D08C7"/>
    <w:rsid w:val="000D5403"/>
    <w:rsid w:val="000E17B7"/>
    <w:rsid w:val="000E1A9C"/>
    <w:rsid w:val="000E4DE0"/>
    <w:rsid w:val="000F09E4"/>
    <w:rsid w:val="000F12C9"/>
    <w:rsid w:val="000F16FD"/>
    <w:rsid w:val="000F1D5C"/>
    <w:rsid w:val="000F3A47"/>
    <w:rsid w:val="000F3E80"/>
    <w:rsid w:val="000F464B"/>
    <w:rsid w:val="000F4CE8"/>
    <w:rsid w:val="000F70C1"/>
    <w:rsid w:val="00101C96"/>
    <w:rsid w:val="00106DCD"/>
    <w:rsid w:val="00107BC2"/>
    <w:rsid w:val="00111654"/>
    <w:rsid w:val="00112D27"/>
    <w:rsid w:val="001133B6"/>
    <w:rsid w:val="001147AD"/>
    <w:rsid w:val="00121659"/>
    <w:rsid w:val="0012390E"/>
    <w:rsid w:val="001246E1"/>
    <w:rsid w:val="00124ADA"/>
    <w:rsid w:val="0013185B"/>
    <w:rsid w:val="001362A3"/>
    <w:rsid w:val="001363D1"/>
    <w:rsid w:val="00136BD9"/>
    <w:rsid w:val="00143851"/>
    <w:rsid w:val="00144174"/>
    <w:rsid w:val="00146D70"/>
    <w:rsid w:val="001530D8"/>
    <w:rsid w:val="00157E9F"/>
    <w:rsid w:val="00160FF1"/>
    <w:rsid w:val="00163EE0"/>
    <w:rsid w:val="00163FEA"/>
    <w:rsid w:val="00164F2D"/>
    <w:rsid w:val="00166AFB"/>
    <w:rsid w:val="00166D53"/>
    <w:rsid w:val="00167B1D"/>
    <w:rsid w:val="00167DF0"/>
    <w:rsid w:val="001726B3"/>
    <w:rsid w:val="001807AA"/>
    <w:rsid w:val="00182B7F"/>
    <w:rsid w:val="00183BF7"/>
    <w:rsid w:val="00186452"/>
    <w:rsid w:val="001878EB"/>
    <w:rsid w:val="001907BA"/>
    <w:rsid w:val="00191BF6"/>
    <w:rsid w:val="00193405"/>
    <w:rsid w:val="00196C5A"/>
    <w:rsid w:val="00197E9C"/>
    <w:rsid w:val="001A3301"/>
    <w:rsid w:val="001B0B1B"/>
    <w:rsid w:val="001B25FD"/>
    <w:rsid w:val="001B73A1"/>
    <w:rsid w:val="001C06BF"/>
    <w:rsid w:val="001C29E8"/>
    <w:rsid w:val="001D1591"/>
    <w:rsid w:val="001D1D1B"/>
    <w:rsid w:val="001D30A7"/>
    <w:rsid w:val="001D3DBA"/>
    <w:rsid w:val="001E2C50"/>
    <w:rsid w:val="001E5CFA"/>
    <w:rsid w:val="001E625C"/>
    <w:rsid w:val="001E7CEB"/>
    <w:rsid w:val="001E7E1B"/>
    <w:rsid w:val="001F1FF9"/>
    <w:rsid w:val="001F3839"/>
    <w:rsid w:val="001F6D42"/>
    <w:rsid w:val="00203928"/>
    <w:rsid w:val="00205431"/>
    <w:rsid w:val="002072A7"/>
    <w:rsid w:val="002104B5"/>
    <w:rsid w:val="00210AB7"/>
    <w:rsid w:val="002117BF"/>
    <w:rsid w:val="002125C6"/>
    <w:rsid w:val="00215CA1"/>
    <w:rsid w:val="002208AD"/>
    <w:rsid w:val="002214BA"/>
    <w:rsid w:val="00222811"/>
    <w:rsid w:val="002279BA"/>
    <w:rsid w:val="00231558"/>
    <w:rsid w:val="002329F3"/>
    <w:rsid w:val="00234169"/>
    <w:rsid w:val="002358D1"/>
    <w:rsid w:val="00237B74"/>
    <w:rsid w:val="002402F1"/>
    <w:rsid w:val="0024128D"/>
    <w:rsid w:val="00243F0D"/>
    <w:rsid w:val="00244B0A"/>
    <w:rsid w:val="0024682A"/>
    <w:rsid w:val="00246F0A"/>
    <w:rsid w:val="00252537"/>
    <w:rsid w:val="00253884"/>
    <w:rsid w:val="00255FA7"/>
    <w:rsid w:val="00260348"/>
    <w:rsid w:val="00263A66"/>
    <w:rsid w:val="002647BB"/>
    <w:rsid w:val="00272042"/>
    <w:rsid w:val="002754C1"/>
    <w:rsid w:val="002755AA"/>
    <w:rsid w:val="00277DC1"/>
    <w:rsid w:val="00277F02"/>
    <w:rsid w:val="00283969"/>
    <w:rsid w:val="002841C8"/>
    <w:rsid w:val="00284E4D"/>
    <w:rsid w:val="0028516B"/>
    <w:rsid w:val="0028606E"/>
    <w:rsid w:val="002873B0"/>
    <w:rsid w:val="00291C6C"/>
    <w:rsid w:val="00292076"/>
    <w:rsid w:val="00292DCA"/>
    <w:rsid w:val="002A094B"/>
    <w:rsid w:val="002A1697"/>
    <w:rsid w:val="002A5813"/>
    <w:rsid w:val="002A721F"/>
    <w:rsid w:val="002A7619"/>
    <w:rsid w:val="002B1E9E"/>
    <w:rsid w:val="002B3300"/>
    <w:rsid w:val="002B7F29"/>
    <w:rsid w:val="002C2246"/>
    <w:rsid w:val="002C3181"/>
    <w:rsid w:val="002C3AA3"/>
    <w:rsid w:val="002C5FE3"/>
    <w:rsid w:val="002C68AB"/>
    <w:rsid w:val="002C6F90"/>
    <w:rsid w:val="002C7D2E"/>
    <w:rsid w:val="002D22B0"/>
    <w:rsid w:val="002D2643"/>
    <w:rsid w:val="002D2CD7"/>
    <w:rsid w:val="002D5E68"/>
    <w:rsid w:val="002D6A87"/>
    <w:rsid w:val="002E0348"/>
    <w:rsid w:val="002E190D"/>
    <w:rsid w:val="002E3552"/>
    <w:rsid w:val="002F0A6E"/>
    <w:rsid w:val="002F27EC"/>
    <w:rsid w:val="002F5EF1"/>
    <w:rsid w:val="00302FB8"/>
    <w:rsid w:val="00304EA1"/>
    <w:rsid w:val="00306F47"/>
    <w:rsid w:val="00311A92"/>
    <w:rsid w:val="00312BFC"/>
    <w:rsid w:val="00314D81"/>
    <w:rsid w:val="0031607E"/>
    <w:rsid w:val="00317FA8"/>
    <w:rsid w:val="00322123"/>
    <w:rsid w:val="00322FC6"/>
    <w:rsid w:val="00323C87"/>
    <w:rsid w:val="0032708B"/>
    <w:rsid w:val="00341463"/>
    <w:rsid w:val="00345EED"/>
    <w:rsid w:val="00347B02"/>
    <w:rsid w:val="00350E9A"/>
    <w:rsid w:val="00353B11"/>
    <w:rsid w:val="00355223"/>
    <w:rsid w:val="00357F5B"/>
    <w:rsid w:val="003632EE"/>
    <w:rsid w:val="00363B31"/>
    <w:rsid w:val="00365D51"/>
    <w:rsid w:val="0037127D"/>
    <w:rsid w:val="00376876"/>
    <w:rsid w:val="00382855"/>
    <w:rsid w:val="003905A6"/>
    <w:rsid w:val="003917A6"/>
    <w:rsid w:val="00391986"/>
    <w:rsid w:val="00392527"/>
    <w:rsid w:val="00392D86"/>
    <w:rsid w:val="00394B1D"/>
    <w:rsid w:val="00396028"/>
    <w:rsid w:val="003A7305"/>
    <w:rsid w:val="003B04B1"/>
    <w:rsid w:val="003B26DA"/>
    <w:rsid w:val="003B29A5"/>
    <w:rsid w:val="003B6149"/>
    <w:rsid w:val="003C224E"/>
    <w:rsid w:val="003C2E6A"/>
    <w:rsid w:val="003C43F1"/>
    <w:rsid w:val="003C45F7"/>
    <w:rsid w:val="003C6887"/>
    <w:rsid w:val="003D0601"/>
    <w:rsid w:val="003D1DDA"/>
    <w:rsid w:val="003D2441"/>
    <w:rsid w:val="003D421C"/>
    <w:rsid w:val="003D57A7"/>
    <w:rsid w:val="003D6B46"/>
    <w:rsid w:val="003D7970"/>
    <w:rsid w:val="003E15D7"/>
    <w:rsid w:val="003F2E93"/>
    <w:rsid w:val="003F3543"/>
    <w:rsid w:val="003F6E4C"/>
    <w:rsid w:val="003F741A"/>
    <w:rsid w:val="004034D5"/>
    <w:rsid w:val="00406085"/>
    <w:rsid w:val="004116BB"/>
    <w:rsid w:val="00412F60"/>
    <w:rsid w:val="00414011"/>
    <w:rsid w:val="00414DCD"/>
    <w:rsid w:val="004157CD"/>
    <w:rsid w:val="00417AA3"/>
    <w:rsid w:val="0042097B"/>
    <w:rsid w:val="00421D88"/>
    <w:rsid w:val="004353E2"/>
    <w:rsid w:val="00440B32"/>
    <w:rsid w:val="004413E9"/>
    <w:rsid w:val="00441EDA"/>
    <w:rsid w:val="004434F2"/>
    <w:rsid w:val="00444619"/>
    <w:rsid w:val="004544F1"/>
    <w:rsid w:val="0045475D"/>
    <w:rsid w:val="004575E8"/>
    <w:rsid w:val="0046078D"/>
    <w:rsid w:val="00461D8A"/>
    <w:rsid w:val="00463AA3"/>
    <w:rsid w:val="00463E73"/>
    <w:rsid w:val="00467740"/>
    <w:rsid w:val="00472260"/>
    <w:rsid w:val="0047371B"/>
    <w:rsid w:val="004740B7"/>
    <w:rsid w:val="0047436E"/>
    <w:rsid w:val="004744D7"/>
    <w:rsid w:val="004853EF"/>
    <w:rsid w:val="004857F9"/>
    <w:rsid w:val="00486C2C"/>
    <w:rsid w:val="0048758C"/>
    <w:rsid w:val="00490726"/>
    <w:rsid w:val="00491613"/>
    <w:rsid w:val="00493C82"/>
    <w:rsid w:val="004957A7"/>
    <w:rsid w:val="004958FE"/>
    <w:rsid w:val="004A017D"/>
    <w:rsid w:val="004A172B"/>
    <w:rsid w:val="004A1E1D"/>
    <w:rsid w:val="004A22BC"/>
    <w:rsid w:val="004A2ED8"/>
    <w:rsid w:val="004A402D"/>
    <w:rsid w:val="004A414F"/>
    <w:rsid w:val="004A463B"/>
    <w:rsid w:val="004B0FF4"/>
    <w:rsid w:val="004B394D"/>
    <w:rsid w:val="004B571B"/>
    <w:rsid w:val="004B62D1"/>
    <w:rsid w:val="004B6378"/>
    <w:rsid w:val="004B783A"/>
    <w:rsid w:val="004B7DFF"/>
    <w:rsid w:val="004C14E1"/>
    <w:rsid w:val="004C1D6E"/>
    <w:rsid w:val="004C205B"/>
    <w:rsid w:val="004C5396"/>
    <w:rsid w:val="004C70EF"/>
    <w:rsid w:val="004D004C"/>
    <w:rsid w:val="004D128C"/>
    <w:rsid w:val="004D2257"/>
    <w:rsid w:val="004D34C4"/>
    <w:rsid w:val="004E1132"/>
    <w:rsid w:val="004E4391"/>
    <w:rsid w:val="004E50EA"/>
    <w:rsid w:val="004E7C0F"/>
    <w:rsid w:val="004F01A5"/>
    <w:rsid w:val="004F026B"/>
    <w:rsid w:val="004F5BDA"/>
    <w:rsid w:val="00502C57"/>
    <w:rsid w:val="00503CBE"/>
    <w:rsid w:val="00504C4B"/>
    <w:rsid w:val="0050599B"/>
    <w:rsid w:val="00506354"/>
    <w:rsid w:val="00513A4B"/>
    <w:rsid w:val="00513B05"/>
    <w:rsid w:val="0051631E"/>
    <w:rsid w:val="0051684A"/>
    <w:rsid w:val="00516D53"/>
    <w:rsid w:val="00517DAC"/>
    <w:rsid w:val="005208D8"/>
    <w:rsid w:val="00523DB3"/>
    <w:rsid w:val="0053062C"/>
    <w:rsid w:val="00531440"/>
    <w:rsid w:val="00532A04"/>
    <w:rsid w:val="005330F3"/>
    <w:rsid w:val="00534253"/>
    <w:rsid w:val="00536BA3"/>
    <w:rsid w:val="00542659"/>
    <w:rsid w:val="005451FF"/>
    <w:rsid w:val="00547588"/>
    <w:rsid w:val="0055131D"/>
    <w:rsid w:val="00552980"/>
    <w:rsid w:val="00555952"/>
    <w:rsid w:val="0055611A"/>
    <w:rsid w:val="00556EEA"/>
    <w:rsid w:val="00566029"/>
    <w:rsid w:val="005673D1"/>
    <w:rsid w:val="00574028"/>
    <w:rsid w:val="00580923"/>
    <w:rsid w:val="0058143C"/>
    <w:rsid w:val="0058207D"/>
    <w:rsid w:val="0058284A"/>
    <w:rsid w:val="00584AEE"/>
    <w:rsid w:val="00586B33"/>
    <w:rsid w:val="00587411"/>
    <w:rsid w:val="00587F18"/>
    <w:rsid w:val="005923CB"/>
    <w:rsid w:val="005A5B78"/>
    <w:rsid w:val="005A7978"/>
    <w:rsid w:val="005A7E88"/>
    <w:rsid w:val="005B391B"/>
    <w:rsid w:val="005B3FE8"/>
    <w:rsid w:val="005B62FC"/>
    <w:rsid w:val="005C4253"/>
    <w:rsid w:val="005C6D41"/>
    <w:rsid w:val="005C7237"/>
    <w:rsid w:val="005C76D0"/>
    <w:rsid w:val="005D13C7"/>
    <w:rsid w:val="005D1DB4"/>
    <w:rsid w:val="005D3D78"/>
    <w:rsid w:val="005D4C51"/>
    <w:rsid w:val="005E15BC"/>
    <w:rsid w:val="005E17AB"/>
    <w:rsid w:val="005E1E32"/>
    <w:rsid w:val="005E2EF0"/>
    <w:rsid w:val="005E3242"/>
    <w:rsid w:val="005E55DF"/>
    <w:rsid w:val="005F0DD8"/>
    <w:rsid w:val="005F0F9E"/>
    <w:rsid w:val="005F33BC"/>
    <w:rsid w:val="005F42DA"/>
    <w:rsid w:val="005F504C"/>
    <w:rsid w:val="0060392C"/>
    <w:rsid w:val="00605B8D"/>
    <w:rsid w:val="00610017"/>
    <w:rsid w:val="00612911"/>
    <w:rsid w:val="0061314B"/>
    <w:rsid w:val="00613DCB"/>
    <w:rsid w:val="006144D1"/>
    <w:rsid w:val="00616305"/>
    <w:rsid w:val="00616A53"/>
    <w:rsid w:val="00620243"/>
    <w:rsid w:val="00620813"/>
    <w:rsid w:val="00621305"/>
    <w:rsid w:val="0062553D"/>
    <w:rsid w:val="0063024A"/>
    <w:rsid w:val="00632F94"/>
    <w:rsid w:val="00632FF9"/>
    <w:rsid w:val="006333B5"/>
    <w:rsid w:val="00634764"/>
    <w:rsid w:val="0063492E"/>
    <w:rsid w:val="00637893"/>
    <w:rsid w:val="00637FBC"/>
    <w:rsid w:val="00641812"/>
    <w:rsid w:val="00643193"/>
    <w:rsid w:val="00650423"/>
    <w:rsid w:val="00652D35"/>
    <w:rsid w:val="00654760"/>
    <w:rsid w:val="006609D6"/>
    <w:rsid w:val="00662DE5"/>
    <w:rsid w:val="00665E92"/>
    <w:rsid w:val="00671FCD"/>
    <w:rsid w:val="00672AFB"/>
    <w:rsid w:val="0067635B"/>
    <w:rsid w:val="00680887"/>
    <w:rsid w:val="00690664"/>
    <w:rsid w:val="00691A3B"/>
    <w:rsid w:val="00692C10"/>
    <w:rsid w:val="00693885"/>
    <w:rsid w:val="00693953"/>
    <w:rsid w:val="00693FFD"/>
    <w:rsid w:val="0069484C"/>
    <w:rsid w:val="00694CC9"/>
    <w:rsid w:val="0069732C"/>
    <w:rsid w:val="006A20BC"/>
    <w:rsid w:val="006A2E04"/>
    <w:rsid w:val="006A6B0E"/>
    <w:rsid w:val="006A7E9C"/>
    <w:rsid w:val="006B054A"/>
    <w:rsid w:val="006B6278"/>
    <w:rsid w:val="006B6888"/>
    <w:rsid w:val="006C4D3D"/>
    <w:rsid w:val="006C543A"/>
    <w:rsid w:val="006D2159"/>
    <w:rsid w:val="006D395D"/>
    <w:rsid w:val="006D4E2F"/>
    <w:rsid w:val="006D642E"/>
    <w:rsid w:val="006D764C"/>
    <w:rsid w:val="006E208F"/>
    <w:rsid w:val="006E31FE"/>
    <w:rsid w:val="006F506C"/>
    <w:rsid w:val="006F5551"/>
    <w:rsid w:val="006F6A00"/>
    <w:rsid w:val="006F6BF6"/>
    <w:rsid w:val="006F787C"/>
    <w:rsid w:val="006F7C4A"/>
    <w:rsid w:val="007025A9"/>
    <w:rsid w:val="00702636"/>
    <w:rsid w:val="00705C52"/>
    <w:rsid w:val="00705D59"/>
    <w:rsid w:val="00706DD9"/>
    <w:rsid w:val="00707E68"/>
    <w:rsid w:val="00710170"/>
    <w:rsid w:val="007109B0"/>
    <w:rsid w:val="00711C37"/>
    <w:rsid w:val="00713904"/>
    <w:rsid w:val="00714643"/>
    <w:rsid w:val="0071585C"/>
    <w:rsid w:val="0071657E"/>
    <w:rsid w:val="00724507"/>
    <w:rsid w:val="00725F77"/>
    <w:rsid w:val="007270FB"/>
    <w:rsid w:val="00727678"/>
    <w:rsid w:val="00727E5A"/>
    <w:rsid w:val="00727FB3"/>
    <w:rsid w:val="0073227F"/>
    <w:rsid w:val="00745655"/>
    <w:rsid w:val="0074651B"/>
    <w:rsid w:val="00747608"/>
    <w:rsid w:val="007515F6"/>
    <w:rsid w:val="007535B8"/>
    <w:rsid w:val="007565C4"/>
    <w:rsid w:val="007619E0"/>
    <w:rsid w:val="00762DFB"/>
    <w:rsid w:val="00764158"/>
    <w:rsid w:val="007644E8"/>
    <w:rsid w:val="007733A9"/>
    <w:rsid w:val="00773C21"/>
    <w:rsid w:val="00773E6C"/>
    <w:rsid w:val="00775A8E"/>
    <w:rsid w:val="0077735D"/>
    <w:rsid w:val="00777399"/>
    <w:rsid w:val="00777437"/>
    <w:rsid w:val="0078154B"/>
    <w:rsid w:val="00782EB6"/>
    <w:rsid w:val="007919CF"/>
    <w:rsid w:val="007921CD"/>
    <w:rsid w:val="00793FFC"/>
    <w:rsid w:val="0079595B"/>
    <w:rsid w:val="007A0EFE"/>
    <w:rsid w:val="007A502E"/>
    <w:rsid w:val="007A7B3D"/>
    <w:rsid w:val="007B34B8"/>
    <w:rsid w:val="007B44A0"/>
    <w:rsid w:val="007C03FE"/>
    <w:rsid w:val="007C18F4"/>
    <w:rsid w:val="007C5978"/>
    <w:rsid w:val="007D0E00"/>
    <w:rsid w:val="007D0E08"/>
    <w:rsid w:val="007D4FB6"/>
    <w:rsid w:val="007D5BE0"/>
    <w:rsid w:val="007D6BB1"/>
    <w:rsid w:val="007E18C0"/>
    <w:rsid w:val="007E1ED2"/>
    <w:rsid w:val="007E4760"/>
    <w:rsid w:val="007E5E88"/>
    <w:rsid w:val="007E6614"/>
    <w:rsid w:val="007E6CD5"/>
    <w:rsid w:val="007F228C"/>
    <w:rsid w:val="007F49CC"/>
    <w:rsid w:val="007F4B06"/>
    <w:rsid w:val="007F662D"/>
    <w:rsid w:val="00805861"/>
    <w:rsid w:val="00813C37"/>
    <w:rsid w:val="008154B5"/>
    <w:rsid w:val="0081620F"/>
    <w:rsid w:val="008232CF"/>
    <w:rsid w:val="00823962"/>
    <w:rsid w:val="00832AFF"/>
    <w:rsid w:val="00833C43"/>
    <w:rsid w:val="00834C4D"/>
    <w:rsid w:val="00836940"/>
    <w:rsid w:val="008375FE"/>
    <w:rsid w:val="00850219"/>
    <w:rsid w:val="00851757"/>
    <w:rsid w:val="00852719"/>
    <w:rsid w:val="00853684"/>
    <w:rsid w:val="00853A48"/>
    <w:rsid w:val="00854E7F"/>
    <w:rsid w:val="00860115"/>
    <w:rsid w:val="008627CD"/>
    <w:rsid w:val="00863658"/>
    <w:rsid w:val="00864741"/>
    <w:rsid w:val="00867611"/>
    <w:rsid w:val="00870C9D"/>
    <w:rsid w:val="008715F5"/>
    <w:rsid w:val="0087475D"/>
    <w:rsid w:val="00876A21"/>
    <w:rsid w:val="008810CF"/>
    <w:rsid w:val="00881105"/>
    <w:rsid w:val="00881454"/>
    <w:rsid w:val="00883588"/>
    <w:rsid w:val="008857C4"/>
    <w:rsid w:val="0088783C"/>
    <w:rsid w:val="00892497"/>
    <w:rsid w:val="008955EB"/>
    <w:rsid w:val="0089628D"/>
    <w:rsid w:val="00896ABD"/>
    <w:rsid w:val="008A6F5C"/>
    <w:rsid w:val="008B352E"/>
    <w:rsid w:val="008B5C06"/>
    <w:rsid w:val="008B5DDF"/>
    <w:rsid w:val="008B7139"/>
    <w:rsid w:val="008B741C"/>
    <w:rsid w:val="008B7B37"/>
    <w:rsid w:val="008C34FB"/>
    <w:rsid w:val="008C3C78"/>
    <w:rsid w:val="008C4D7E"/>
    <w:rsid w:val="008D0C5E"/>
    <w:rsid w:val="008D0C67"/>
    <w:rsid w:val="008E031A"/>
    <w:rsid w:val="008E29C4"/>
    <w:rsid w:val="008E4002"/>
    <w:rsid w:val="008E5B38"/>
    <w:rsid w:val="008F2172"/>
    <w:rsid w:val="008F62AD"/>
    <w:rsid w:val="00901E18"/>
    <w:rsid w:val="00903119"/>
    <w:rsid w:val="00906913"/>
    <w:rsid w:val="009070F7"/>
    <w:rsid w:val="00910714"/>
    <w:rsid w:val="00915A59"/>
    <w:rsid w:val="0091624E"/>
    <w:rsid w:val="009168B5"/>
    <w:rsid w:val="00916D5D"/>
    <w:rsid w:val="00921E69"/>
    <w:rsid w:val="0092268E"/>
    <w:rsid w:val="00924F8F"/>
    <w:rsid w:val="00925A34"/>
    <w:rsid w:val="009278EE"/>
    <w:rsid w:val="00930CE8"/>
    <w:rsid w:val="00936694"/>
    <w:rsid w:val="009370BC"/>
    <w:rsid w:val="009405B0"/>
    <w:rsid w:val="009410E3"/>
    <w:rsid w:val="00941218"/>
    <w:rsid w:val="00942DC8"/>
    <w:rsid w:val="00944465"/>
    <w:rsid w:val="009448E6"/>
    <w:rsid w:val="00947C56"/>
    <w:rsid w:val="0095044E"/>
    <w:rsid w:val="00956FD0"/>
    <w:rsid w:val="0096074C"/>
    <w:rsid w:val="009618FD"/>
    <w:rsid w:val="00966FCA"/>
    <w:rsid w:val="009677C1"/>
    <w:rsid w:val="00970C01"/>
    <w:rsid w:val="009812BC"/>
    <w:rsid w:val="00984BE3"/>
    <w:rsid w:val="00985EF9"/>
    <w:rsid w:val="00986085"/>
    <w:rsid w:val="009867C4"/>
    <w:rsid w:val="0098739B"/>
    <w:rsid w:val="00991B93"/>
    <w:rsid w:val="009953DA"/>
    <w:rsid w:val="0099573C"/>
    <w:rsid w:val="00996D2F"/>
    <w:rsid w:val="009A2333"/>
    <w:rsid w:val="009B00A4"/>
    <w:rsid w:val="009B0639"/>
    <w:rsid w:val="009B53E6"/>
    <w:rsid w:val="009C1C16"/>
    <w:rsid w:val="009C3C40"/>
    <w:rsid w:val="009C47C1"/>
    <w:rsid w:val="009C57E3"/>
    <w:rsid w:val="009D1C5C"/>
    <w:rsid w:val="009D39EE"/>
    <w:rsid w:val="009D414A"/>
    <w:rsid w:val="009D4D5F"/>
    <w:rsid w:val="009E4455"/>
    <w:rsid w:val="009F72C5"/>
    <w:rsid w:val="00A06B65"/>
    <w:rsid w:val="00A06F18"/>
    <w:rsid w:val="00A070A0"/>
    <w:rsid w:val="00A11696"/>
    <w:rsid w:val="00A120B6"/>
    <w:rsid w:val="00A124AD"/>
    <w:rsid w:val="00A17661"/>
    <w:rsid w:val="00A23A18"/>
    <w:rsid w:val="00A23A60"/>
    <w:rsid w:val="00A24B2D"/>
    <w:rsid w:val="00A24F62"/>
    <w:rsid w:val="00A256B3"/>
    <w:rsid w:val="00A25D42"/>
    <w:rsid w:val="00A27929"/>
    <w:rsid w:val="00A27E47"/>
    <w:rsid w:val="00A40966"/>
    <w:rsid w:val="00A455B6"/>
    <w:rsid w:val="00A45BDC"/>
    <w:rsid w:val="00A5644C"/>
    <w:rsid w:val="00A63721"/>
    <w:rsid w:val="00A64F84"/>
    <w:rsid w:val="00A70454"/>
    <w:rsid w:val="00A7443B"/>
    <w:rsid w:val="00A77F1C"/>
    <w:rsid w:val="00A80F2F"/>
    <w:rsid w:val="00A8311E"/>
    <w:rsid w:val="00A83134"/>
    <w:rsid w:val="00A8382F"/>
    <w:rsid w:val="00A83A52"/>
    <w:rsid w:val="00A921E0"/>
    <w:rsid w:val="00A93B56"/>
    <w:rsid w:val="00A9721C"/>
    <w:rsid w:val="00A97F27"/>
    <w:rsid w:val="00AA147A"/>
    <w:rsid w:val="00AA5B9F"/>
    <w:rsid w:val="00AB2543"/>
    <w:rsid w:val="00AB3E58"/>
    <w:rsid w:val="00AB41F5"/>
    <w:rsid w:val="00AB4E23"/>
    <w:rsid w:val="00AC20C5"/>
    <w:rsid w:val="00AC4429"/>
    <w:rsid w:val="00AC484A"/>
    <w:rsid w:val="00AC4E5B"/>
    <w:rsid w:val="00AD523C"/>
    <w:rsid w:val="00AD63AA"/>
    <w:rsid w:val="00AE4AD3"/>
    <w:rsid w:val="00AE4C0E"/>
    <w:rsid w:val="00AE7137"/>
    <w:rsid w:val="00AE7F16"/>
    <w:rsid w:val="00AF1B9E"/>
    <w:rsid w:val="00AF37E8"/>
    <w:rsid w:val="00AF454F"/>
    <w:rsid w:val="00AF4B2C"/>
    <w:rsid w:val="00AF685B"/>
    <w:rsid w:val="00AF7046"/>
    <w:rsid w:val="00B05AB9"/>
    <w:rsid w:val="00B0738F"/>
    <w:rsid w:val="00B10C11"/>
    <w:rsid w:val="00B1514D"/>
    <w:rsid w:val="00B17B1E"/>
    <w:rsid w:val="00B20ABD"/>
    <w:rsid w:val="00B2141E"/>
    <w:rsid w:val="00B23231"/>
    <w:rsid w:val="00B26601"/>
    <w:rsid w:val="00B275F7"/>
    <w:rsid w:val="00B33C80"/>
    <w:rsid w:val="00B352A6"/>
    <w:rsid w:val="00B3647B"/>
    <w:rsid w:val="00B3746C"/>
    <w:rsid w:val="00B37F61"/>
    <w:rsid w:val="00B41951"/>
    <w:rsid w:val="00B45199"/>
    <w:rsid w:val="00B45F66"/>
    <w:rsid w:val="00B465C2"/>
    <w:rsid w:val="00B50B56"/>
    <w:rsid w:val="00B52063"/>
    <w:rsid w:val="00B53229"/>
    <w:rsid w:val="00B53472"/>
    <w:rsid w:val="00B5562D"/>
    <w:rsid w:val="00B60AB6"/>
    <w:rsid w:val="00B62480"/>
    <w:rsid w:val="00B65CD8"/>
    <w:rsid w:val="00B73C0D"/>
    <w:rsid w:val="00B73ED3"/>
    <w:rsid w:val="00B73FFA"/>
    <w:rsid w:val="00B74E8A"/>
    <w:rsid w:val="00B815A6"/>
    <w:rsid w:val="00B81B70"/>
    <w:rsid w:val="00B85A28"/>
    <w:rsid w:val="00B929C9"/>
    <w:rsid w:val="00B93801"/>
    <w:rsid w:val="00BA10C5"/>
    <w:rsid w:val="00BA1A37"/>
    <w:rsid w:val="00BA2D6D"/>
    <w:rsid w:val="00BA5672"/>
    <w:rsid w:val="00BA7709"/>
    <w:rsid w:val="00BB0493"/>
    <w:rsid w:val="00BB1AFC"/>
    <w:rsid w:val="00BB238F"/>
    <w:rsid w:val="00BB256D"/>
    <w:rsid w:val="00BB4D4E"/>
    <w:rsid w:val="00BB5A7D"/>
    <w:rsid w:val="00BB671D"/>
    <w:rsid w:val="00BB75E4"/>
    <w:rsid w:val="00BC1D44"/>
    <w:rsid w:val="00BC247A"/>
    <w:rsid w:val="00BC2C45"/>
    <w:rsid w:val="00BC53B6"/>
    <w:rsid w:val="00BD0724"/>
    <w:rsid w:val="00BD1597"/>
    <w:rsid w:val="00BD1C34"/>
    <w:rsid w:val="00BD4472"/>
    <w:rsid w:val="00BD4533"/>
    <w:rsid w:val="00BE2B53"/>
    <w:rsid w:val="00BE3DEE"/>
    <w:rsid w:val="00BE41D8"/>
    <w:rsid w:val="00BE4E7A"/>
    <w:rsid w:val="00BE5521"/>
    <w:rsid w:val="00BE68C7"/>
    <w:rsid w:val="00BE75C2"/>
    <w:rsid w:val="00BF03F2"/>
    <w:rsid w:val="00BF3D32"/>
    <w:rsid w:val="00BF409B"/>
    <w:rsid w:val="00BF668B"/>
    <w:rsid w:val="00BF6F4C"/>
    <w:rsid w:val="00C000D6"/>
    <w:rsid w:val="00C01637"/>
    <w:rsid w:val="00C0419E"/>
    <w:rsid w:val="00C05F0B"/>
    <w:rsid w:val="00C07962"/>
    <w:rsid w:val="00C07D60"/>
    <w:rsid w:val="00C10558"/>
    <w:rsid w:val="00C1417B"/>
    <w:rsid w:val="00C15597"/>
    <w:rsid w:val="00C155BC"/>
    <w:rsid w:val="00C162A1"/>
    <w:rsid w:val="00C172C5"/>
    <w:rsid w:val="00C17410"/>
    <w:rsid w:val="00C23E91"/>
    <w:rsid w:val="00C24D97"/>
    <w:rsid w:val="00C27F3D"/>
    <w:rsid w:val="00C34684"/>
    <w:rsid w:val="00C35675"/>
    <w:rsid w:val="00C372AB"/>
    <w:rsid w:val="00C43C61"/>
    <w:rsid w:val="00C43DEA"/>
    <w:rsid w:val="00C44A0D"/>
    <w:rsid w:val="00C51A77"/>
    <w:rsid w:val="00C53263"/>
    <w:rsid w:val="00C5553D"/>
    <w:rsid w:val="00C559A6"/>
    <w:rsid w:val="00C5691D"/>
    <w:rsid w:val="00C57257"/>
    <w:rsid w:val="00C64850"/>
    <w:rsid w:val="00C65374"/>
    <w:rsid w:val="00C65741"/>
    <w:rsid w:val="00C73409"/>
    <w:rsid w:val="00C73F9D"/>
    <w:rsid w:val="00C75BC5"/>
    <w:rsid w:val="00C75F1D"/>
    <w:rsid w:val="00C805B2"/>
    <w:rsid w:val="00C81024"/>
    <w:rsid w:val="00C81276"/>
    <w:rsid w:val="00C84D11"/>
    <w:rsid w:val="00C933AA"/>
    <w:rsid w:val="00C94728"/>
    <w:rsid w:val="00C94AC4"/>
    <w:rsid w:val="00CA02DD"/>
    <w:rsid w:val="00CA1B91"/>
    <w:rsid w:val="00CA2A0C"/>
    <w:rsid w:val="00CA340E"/>
    <w:rsid w:val="00CB14CF"/>
    <w:rsid w:val="00CC20D3"/>
    <w:rsid w:val="00CC2384"/>
    <w:rsid w:val="00CC53F9"/>
    <w:rsid w:val="00CC57CE"/>
    <w:rsid w:val="00CC5A08"/>
    <w:rsid w:val="00CC6B1C"/>
    <w:rsid w:val="00CC7529"/>
    <w:rsid w:val="00CD454F"/>
    <w:rsid w:val="00CD5B89"/>
    <w:rsid w:val="00CE03A9"/>
    <w:rsid w:val="00CE2192"/>
    <w:rsid w:val="00CE2B38"/>
    <w:rsid w:val="00CE2D93"/>
    <w:rsid w:val="00CE4547"/>
    <w:rsid w:val="00CE4FDD"/>
    <w:rsid w:val="00CE5996"/>
    <w:rsid w:val="00CE79EB"/>
    <w:rsid w:val="00CE7B84"/>
    <w:rsid w:val="00CF034C"/>
    <w:rsid w:val="00CF447B"/>
    <w:rsid w:val="00D0025E"/>
    <w:rsid w:val="00D021BF"/>
    <w:rsid w:val="00D0381D"/>
    <w:rsid w:val="00D0422F"/>
    <w:rsid w:val="00D0489B"/>
    <w:rsid w:val="00D12DDB"/>
    <w:rsid w:val="00D1511A"/>
    <w:rsid w:val="00D27C73"/>
    <w:rsid w:val="00D338E4"/>
    <w:rsid w:val="00D33FA7"/>
    <w:rsid w:val="00D35538"/>
    <w:rsid w:val="00D36502"/>
    <w:rsid w:val="00D36ED2"/>
    <w:rsid w:val="00D42B07"/>
    <w:rsid w:val="00D4464D"/>
    <w:rsid w:val="00D46B5E"/>
    <w:rsid w:val="00D51947"/>
    <w:rsid w:val="00D52ED8"/>
    <w:rsid w:val="00D532F0"/>
    <w:rsid w:val="00D547B3"/>
    <w:rsid w:val="00D561B3"/>
    <w:rsid w:val="00D60B14"/>
    <w:rsid w:val="00D61612"/>
    <w:rsid w:val="00D6367B"/>
    <w:rsid w:val="00D6425E"/>
    <w:rsid w:val="00D652E8"/>
    <w:rsid w:val="00D65484"/>
    <w:rsid w:val="00D660EE"/>
    <w:rsid w:val="00D72755"/>
    <w:rsid w:val="00D77413"/>
    <w:rsid w:val="00D8052A"/>
    <w:rsid w:val="00D819E2"/>
    <w:rsid w:val="00D82665"/>
    <w:rsid w:val="00D82759"/>
    <w:rsid w:val="00D8475C"/>
    <w:rsid w:val="00D85663"/>
    <w:rsid w:val="00D86393"/>
    <w:rsid w:val="00D86DE4"/>
    <w:rsid w:val="00D86E28"/>
    <w:rsid w:val="00D902E9"/>
    <w:rsid w:val="00D91CAB"/>
    <w:rsid w:val="00D92804"/>
    <w:rsid w:val="00D941C2"/>
    <w:rsid w:val="00D96FAD"/>
    <w:rsid w:val="00DA071E"/>
    <w:rsid w:val="00DA2D48"/>
    <w:rsid w:val="00DA503D"/>
    <w:rsid w:val="00DA56B3"/>
    <w:rsid w:val="00DA6DBB"/>
    <w:rsid w:val="00DA7184"/>
    <w:rsid w:val="00DB019D"/>
    <w:rsid w:val="00DB1C96"/>
    <w:rsid w:val="00DB2564"/>
    <w:rsid w:val="00DB375B"/>
    <w:rsid w:val="00DC201D"/>
    <w:rsid w:val="00DC39D7"/>
    <w:rsid w:val="00DC3FBC"/>
    <w:rsid w:val="00DC45CE"/>
    <w:rsid w:val="00DC5648"/>
    <w:rsid w:val="00DC59F2"/>
    <w:rsid w:val="00DC608D"/>
    <w:rsid w:val="00DC632A"/>
    <w:rsid w:val="00DD0A25"/>
    <w:rsid w:val="00DD1AF6"/>
    <w:rsid w:val="00DD3AA5"/>
    <w:rsid w:val="00DD3B49"/>
    <w:rsid w:val="00DD4BFE"/>
    <w:rsid w:val="00DE2DC6"/>
    <w:rsid w:val="00DE3E03"/>
    <w:rsid w:val="00DE41E2"/>
    <w:rsid w:val="00DE5048"/>
    <w:rsid w:val="00DE70E7"/>
    <w:rsid w:val="00DF1AF8"/>
    <w:rsid w:val="00DF4288"/>
    <w:rsid w:val="00DF4B17"/>
    <w:rsid w:val="00E0130E"/>
    <w:rsid w:val="00E023B3"/>
    <w:rsid w:val="00E077FA"/>
    <w:rsid w:val="00E139C5"/>
    <w:rsid w:val="00E155AB"/>
    <w:rsid w:val="00E162D2"/>
    <w:rsid w:val="00E21A1E"/>
    <w:rsid w:val="00E23F1D"/>
    <w:rsid w:val="00E243BA"/>
    <w:rsid w:val="00E24FCF"/>
    <w:rsid w:val="00E32AE8"/>
    <w:rsid w:val="00E32B08"/>
    <w:rsid w:val="00E345C0"/>
    <w:rsid w:val="00E34F5D"/>
    <w:rsid w:val="00E356E7"/>
    <w:rsid w:val="00E35C0E"/>
    <w:rsid w:val="00E36361"/>
    <w:rsid w:val="00E37A1F"/>
    <w:rsid w:val="00E41272"/>
    <w:rsid w:val="00E4133C"/>
    <w:rsid w:val="00E42941"/>
    <w:rsid w:val="00E438E3"/>
    <w:rsid w:val="00E43F62"/>
    <w:rsid w:val="00E44381"/>
    <w:rsid w:val="00E5057B"/>
    <w:rsid w:val="00E5514C"/>
    <w:rsid w:val="00E55648"/>
    <w:rsid w:val="00E55AE9"/>
    <w:rsid w:val="00E62FB8"/>
    <w:rsid w:val="00E63480"/>
    <w:rsid w:val="00E643FC"/>
    <w:rsid w:val="00E70443"/>
    <w:rsid w:val="00E70755"/>
    <w:rsid w:val="00E707B9"/>
    <w:rsid w:val="00E73665"/>
    <w:rsid w:val="00E7516A"/>
    <w:rsid w:val="00E75345"/>
    <w:rsid w:val="00E76D71"/>
    <w:rsid w:val="00E859A5"/>
    <w:rsid w:val="00E87D96"/>
    <w:rsid w:val="00E90A60"/>
    <w:rsid w:val="00E90E6C"/>
    <w:rsid w:val="00E93C8E"/>
    <w:rsid w:val="00E94317"/>
    <w:rsid w:val="00E94D73"/>
    <w:rsid w:val="00E97BF1"/>
    <w:rsid w:val="00EA15AC"/>
    <w:rsid w:val="00EB1CC2"/>
    <w:rsid w:val="00EB3E4C"/>
    <w:rsid w:val="00EB4892"/>
    <w:rsid w:val="00EC1AAA"/>
    <w:rsid w:val="00EC5D41"/>
    <w:rsid w:val="00EC708A"/>
    <w:rsid w:val="00ED47BC"/>
    <w:rsid w:val="00EE1A80"/>
    <w:rsid w:val="00EE23CE"/>
    <w:rsid w:val="00EF00A9"/>
    <w:rsid w:val="00EF1A10"/>
    <w:rsid w:val="00EF2720"/>
    <w:rsid w:val="00EF32F6"/>
    <w:rsid w:val="00EF3893"/>
    <w:rsid w:val="00EF3894"/>
    <w:rsid w:val="00EF7934"/>
    <w:rsid w:val="00F0386E"/>
    <w:rsid w:val="00F04F09"/>
    <w:rsid w:val="00F112CB"/>
    <w:rsid w:val="00F125A2"/>
    <w:rsid w:val="00F125EF"/>
    <w:rsid w:val="00F14367"/>
    <w:rsid w:val="00F1520E"/>
    <w:rsid w:val="00F15C9A"/>
    <w:rsid w:val="00F2076C"/>
    <w:rsid w:val="00F2644D"/>
    <w:rsid w:val="00F278A7"/>
    <w:rsid w:val="00F3242E"/>
    <w:rsid w:val="00F331A1"/>
    <w:rsid w:val="00F337AC"/>
    <w:rsid w:val="00F40D53"/>
    <w:rsid w:val="00F4525C"/>
    <w:rsid w:val="00F464D8"/>
    <w:rsid w:val="00F47750"/>
    <w:rsid w:val="00F47B7F"/>
    <w:rsid w:val="00F53053"/>
    <w:rsid w:val="00F5391A"/>
    <w:rsid w:val="00F54014"/>
    <w:rsid w:val="00F547A6"/>
    <w:rsid w:val="00F56AA1"/>
    <w:rsid w:val="00F57152"/>
    <w:rsid w:val="00F610AE"/>
    <w:rsid w:val="00F61B8A"/>
    <w:rsid w:val="00F6288B"/>
    <w:rsid w:val="00F62E88"/>
    <w:rsid w:val="00F65851"/>
    <w:rsid w:val="00F66344"/>
    <w:rsid w:val="00F70E0B"/>
    <w:rsid w:val="00F7401D"/>
    <w:rsid w:val="00F76B95"/>
    <w:rsid w:val="00F81AA4"/>
    <w:rsid w:val="00F81D0E"/>
    <w:rsid w:val="00F83DB5"/>
    <w:rsid w:val="00F86381"/>
    <w:rsid w:val="00F86520"/>
    <w:rsid w:val="00F9037F"/>
    <w:rsid w:val="00F93694"/>
    <w:rsid w:val="00F9544F"/>
    <w:rsid w:val="00F95799"/>
    <w:rsid w:val="00F9621F"/>
    <w:rsid w:val="00F97BA3"/>
    <w:rsid w:val="00FA0595"/>
    <w:rsid w:val="00FA080C"/>
    <w:rsid w:val="00FA21B5"/>
    <w:rsid w:val="00FA33EB"/>
    <w:rsid w:val="00FA476B"/>
    <w:rsid w:val="00FA741B"/>
    <w:rsid w:val="00FA7422"/>
    <w:rsid w:val="00FA7CBE"/>
    <w:rsid w:val="00FB051D"/>
    <w:rsid w:val="00FB1BAA"/>
    <w:rsid w:val="00FB208C"/>
    <w:rsid w:val="00FB3D77"/>
    <w:rsid w:val="00FB4583"/>
    <w:rsid w:val="00FB5630"/>
    <w:rsid w:val="00FB56CD"/>
    <w:rsid w:val="00FB5DC1"/>
    <w:rsid w:val="00FB61AF"/>
    <w:rsid w:val="00FB661A"/>
    <w:rsid w:val="00FB6869"/>
    <w:rsid w:val="00FC2FF6"/>
    <w:rsid w:val="00FC4845"/>
    <w:rsid w:val="00FC70F6"/>
    <w:rsid w:val="00FD1AEC"/>
    <w:rsid w:val="00FD1C20"/>
    <w:rsid w:val="00FD1CA4"/>
    <w:rsid w:val="00FD2092"/>
    <w:rsid w:val="00FD62CB"/>
    <w:rsid w:val="00FE08C9"/>
    <w:rsid w:val="00FE16E2"/>
    <w:rsid w:val="00FE2AB3"/>
    <w:rsid w:val="00FE393F"/>
    <w:rsid w:val="00FE5645"/>
    <w:rsid w:val="00FE5F84"/>
    <w:rsid w:val="00FF1CFF"/>
    <w:rsid w:val="00FF2445"/>
    <w:rsid w:val="00FF3D0A"/>
    <w:rsid w:val="00FF4F09"/>
    <w:rsid w:val="00FF7E73"/>
    <w:rsid w:val="2B339ED9"/>
    <w:rsid w:val="2BFC6B13"/>
    <w:rsid w:val="302BFC6A"/>
    <w:rsid w:val="3A44C4D9"/>
    <w:rsid w:val="46215DA8"/>
    <w:rsid w:val="4E295BFC"/>
    <w:rsid w:val="5B327EA6"/>
    <w:rsid w:val="5F09A8D3"/>
    <w:rsid w:val="6D1BE61E"/>
    <w:rsid w:val="71BFD17A"/>
    <w:rsid w:val="72130DE8"/>
    <w:rsid w:val="788567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81">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B458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F53053"/>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F53053"/>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414DCD"/>
    <w:pPr>
      <w:numPr>
        <w:numId w:val="4"/>
      </w:numPr>
      <w:tabs>
        <w:tab w:val="left" w:pos="170"/>
      </w:tabs>
      <w:overflowPunct w:val="0"/>
      <w:autoSpaceDE w:val="0"/>
      <w:autoSpaceDN w:val="0"/>
      <w:adjustRightInd w:val="0"/>
      <w:spacing w:before="240" w:after="80" w:line="280" w:lineRule="exact"/>
      <w:ind w:left="170" w:hanging="170"/>
      <w:contextualSpacing/>
      <w:textAlignment w:val="baseline"/>
    </w:pPr>
    <w:rPr>
      <w:rFonts w:ascii="Arial Narrow" w:eastAsia="Times New Roman" w:hAnsi="Arial Narrow" w:cs="Arial"/>
      <w:color w:val="000000" w:themeColor="text1"/>
      <w:sz w:val="20"/>
      <w:szCs w:val="24"/>
      <w:lang w:val="en-AU"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414DCD"/>
    <w:rPr>
      <w:rFonts w:ascii="Arial Narrow" w:eastAsia="Times New Roman" w:hAnsi="Arial Narrow" w:cs="Arial"/>
      <w:color w:val="000000" w:themeColor="text1"/>
      <w:sz w:val="20"/>
      <w:szCs w:val="24"/>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szCs w:val="24"/>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szCs w:val="24"/>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szCs w:val="24"/>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F53053"/>
    <w:rPr>
      <w:rFonts w:ascii="Arial Narrow" w:hAnsi="Arial Narrow" w:cs="Arial"/>
      <w:b/>
      <w:bCs/>
      <w:color w:val="0F7EB4"/>
      <w:sz w:val="24"/>
    </w:rPr>
  </w:style>
  <w:style w:type="character" w:customStyle="1" w:styleId="Heading5Char">
    <w:name w:val="Heading 5 Char"/>
    <w:basedOn w:val="DefaultParagraphFont"/>
    <w:link w:val="Heading5"/>
    <w:uiPriority w:val="9"/>
    <w:rsid w:val="00F53053"/>
    <w:rPr>
      <w:rFonts w:ascii="Arial Narrow" w:hAnsi="Arial Narrow" w:cs="Arial"/>
      <w:b/>
      <w:bCs/>
      <w:color w:val="000000" w:themeColor="text1"/>
      <w:sz w:val="20"/>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qFormat/>
    <w:rsid w:val="00D12DDB"/>
    <w:rPr>
      <w:i/>
      <w:iCs/>
    </w:rPr>
  </w:style>
  <w:style w:type="character" w:styleId="UnresolvedMention">
    <w:name w:val="Unresolved Mention"/>
    <w:basedOn w:val="DefaultParagraphFont"/>
    <w:uiPriority w:val="99"/>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17"/>
      </w:numPr>
    </w:pPr>
    <w:rPr>
      <w:color w:val="FF0000"/>
    </w:rPr>
  </w:style>
  <w:style w:type="paragraph" w:customStyle="1" w:styleId="VCAAtablebulletnarrowAC">
    <w:name w:val="VCAA table bullet narrow AC"/>
    <w:basedOn w:val="VCAAtablebulletnarrow"/>
    <w:qFormat/>
    <w:rsid w:val="00C155BC"/>
    <w:rPr>
      <w:b/>
      <w:color w:val="808080" w:themeColor="background1" w:themeShade="80"/>
    </w:rPr>
  </w:style>
  <w:style w:type="paragraph" w:customStyle="1" w:styleId="VCAAtablebulletnarrowVC">
    <w:name w:val="VCAA table bullet narrow VC"/>
    <w:basedOn w:val="VCAAtablebulletnarrowAC"/>
    <w:qFormat/>
    <w:rsid w:val="001147AD"/>
    <w:pPr>
      <w:spacing w:before="80"/>
    </w:pPr>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closedtable1">
    <w:name w:val="VCAA closed table1"/>
    <w:basedOn w:val="VCAAopentable"/>
    <w:uiPriority w:val="99"/>
    <w:rsid w:val="00345EED"/>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UnresolvedMention1">
    <w:name w:val="Unresolved Mention1"/>
    <w:basedOn w:val="DefaultParagraphFont"/>
    <w:uiPriority w:val="99"/>
    <w:semiHidden/>
    <w:unhideWhenUsed/>
    <w:rsid w:val="00345EED"/>
    <w:rPr>
      <w:color w:val="605E5C"/>
      <w:shd w:val="clear" w:color="auto" w:fill="E1DFDD"/>
    </w:rPr>
  </w:style>
  <w:style w:type="character" w:customStyle="1" w:styleId="Mention1">
    <w:name w:val="Mention1"/>
    <w:basedOn w:val="DefaultParagraphFont"/>
    <w:uiPriority w:val="99"/>
    <w:unhideWhenUsed/>
    <w:rsid w:val="00345EED"/>
    <w:rPr>
      <w:color w:val="2B579A"/>
      <w:shd w:val="clear" w:color="auto" w:fill="E1DFDD"/>
    </w:rPr>
  </w:style>
  <w:style w:type="paragraph" w:customStyle="1" w:styleId="ACtabletextCD">
    <w:name w:val="AC table text CD"/>
    <w:basedOn w:val="Normal"/>
    <w:qFormat/>
    <w:rsid w:val="00345EED"/>
    <w:pPr>
      <w:spacing w:before="120" w:after="120"/>
      <w:ind w:left="357" w:right="425"/>
    </w:pPr>
    <w:rPr>
      <w:rFonts w:ascii="Arial" w:eastAsia="Arial" w:hAnsi="Arial" w:cs="Arial"/>
      <w:sz w:val="20"/>
      <w:szCs w:val="24"/>
      <w:lang w:val="en-AU"/>
    </w:rPr>
  </w:style>
  <w:style w:type="paragraph" w:customStyle="1" w:styleId="Heading3Description">
    <w:name w:val="Heading 3 Description"/>
    <w:basedOn w:val="Heading3"/>
    <w:link w:val="Heading3DescriptionChar"/>
    <w:qFormat/>
    <w:rsid w:val="00345EED"/>
    <w:pPr>
      <w:keepLines/>
      <w:spacing w:before="240" w:after="200" w:line="276" w:lineRule="auto"/>
    </w:pPr>
    <w:rPr>
      <w:rFonts w:eastAsia="MS Gothic"/>
      <w:b/>
      <w:bCs/>
      <w:color w:val="333333"/>
      <w:sz w:val="24"/>
      <w:szCs w:val="18"/>
    </w:rPr>
  </w:style>
  <w:style w:type="character" w:customStyle="1" w:styleId="Heading3DescriptionChar">
    <w:name w:val="Heading 3 Description Char"/>
    <w:basedOn w:val="Heading3Char"/>
    <w:link w:val="Heading3Description"/>
    <w:rsid w:val="00345EED"/>
    <w:rPr>
      <w:rFonts w:ascii="Arial" w:eastAsia="MS Gothic" w:hAnsi="Arial" w:cs="Arial"/>
      <w:b/>
      <w:bCs/>
      <w:color w:val="333333"/>
      <w:sz w:val="24"/>
      <w:szCs w:val="18"/>
      <w:lang w:val="en-AU" w:eastAsia="en-AU"/>
    </w:rPr>
  </w:style>
  <w:style w:type="table" w:customStyle="1" w:styleId="VCAAclosedtable2">
    <w:name w:val="VCAA closed table2"/>
    <w:basedOn w:val="VCAAopentable"/>
    <w:uiPriority w:val="99"/>
    <w:rsid w:val="003C2E6A"/>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paragraph" w:styleId="BalloonText">
    <w:name w:val="Balloon Text"/>
    <w:basedOn w:val="Normal"/>
    <w:link w:val="BalloonTextChar"/>
    <w:uiPriority w:val="99"/>
    <w:semiHidden/>
    <w:unhideWhenUsed/>
    <w:rsid w:val="00106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DCD"/>
    <w:rPr>
      <w:rFonts w:ascii="Tahoma" w:hAnsi="Tahoma" w:cs="Tahoma"/>
      <w:sz w:val="16"/>
      <w:szCs w:val="16"/>
    </w:rPr>
  </w:style>
  <w:style w:type="paragraph" w:styleId="BodyText">
    <w:name w:val="Body Text"/>
    <w:aliases w:val="ACARA - Body Copy"/>
    <w:basedOn w:val="Normal"/>
    <w:link w:val="BodyTextChar"/>
    <w:uiPriority w:val="1"/>
    <w:qFormat/>
    <w:rsid w:val="00106DCD"/>
    <w:pPr>
      <w:spacing w:after="0"/>
    </w:pPr>
    <w:rPr>
      <w:rFonts w:ascii="Arial" w:hAnsi="Arial" w:cs="Arial"/>
      <w:color w:val="005D93"/>
      <w:sz w:val="20"/>
      <w:szCs w:val="24"/>
      <w:lang w:val="en-IN"/>
    </w:rPr>
  </w:style>
  <w:style w:type="character" w:customStyle="1" w:styleId="BodyTextChar">
    <w:name w:val="Body Text Char"/>
    <w:aliases w:val="ACARA - Body Copy Char"/>
    <w:basedOn w:val="DefaultParagraphFont"/>
    <w:link w:val="BodyText"/>
    <w:uiPriority w:val="1"/>
    <w:rsid w:val="00106DCD"/>
    <w:rPr>
      <w:rFonts w:ascii="Arial" w:hAnsi="Arial" w:cs="Arial"/>
      <w:color w:val="005D93"/>
      <w:sz w:val="20"/>
      <w:szCs w:val="24"/>
      <w:lang w:val="en-IN"/>
    </w:rPr>
  </w:style>
  <w:style w:type="paragraph" w:customStyle="1" w:styleId="ACARA-HEADING1">
    <w:name w:val="ACARA - HEADING 1"/>
    <w:basedOn w:val="Heading1"/>
    <w:link w:val="ACARA-HEADING1Char"/>
    <w:autoRedefine/>
    <w:qFormat/>
    <w:rsid w:val="00106DCD"/>
    <w:pPr>
      <w:suppressAutoHyphens w:val="0"/>
      <w:spacing w:before="520" w:after="400" w:line="240" w:lineRule="auto"/>
    </w:pPr>
    <w:rPr>
      <w:rFonts w:ascii="Arial Bold" w:eastAsiaTheme="majorEastAsia" w:hAnsi="Arial Bold" w:cstheme="majorBidi"/>
      <w:b/>
      <w:caps/>
      <w:color w:val="0072AA" w:themeColor="accent1" w:themeShade="BF"/>
      <w:sz w:val="24"/>
      <w:szCs w:val="32"/>
      <w:lang w:val="en-IN" w:eastAsia="en-US"/>
    </w:rPr>
  </w:style>
  <w:style w:type="paragraph" w:customStyle="1" w:styleId="ACARA-Heading2">
    <w:name w:val="ACARA - Heading 2"/>
    <w:basedOn w:val="Heading3"/>
    <w:link w:val="ACARA-Heading2Char"/>
    <w:autoRedefine/>
    <w:qFormat/>
    <w:rsid w:val="00106DCD"/>
    <w:pPr>
      <w:keepLines/>
      <w:spacing w:before="200" w:after="200" w:line="276" w:lineRule="auto"/>
    </w:pPr>
    <w:rPr>
      <w:rFonts w:ascii="Arial Bold" w:eastAsiaTheme="majorEastAsia" w:hAnsi="Arial Bold" w:cstheme="majorBidi"/>
      <w:b/>
      <w:color w:val="004B71" w:themeColor="accent1" w:themeShade="7F"/>
      <w:sz w:val="24"/>
      <w:lang w:val="en-IN"/>
    </w:rPr>
  </w:style>
  <w:style w:type="character" w:customStyle="1" w:styleId="ACARA-HEADING1Char">
    <w:name w:val="ACARA - HEADING 1 Char"/>
    <w:basedOn w:val="Heading2Char"/>
    <w:link w:val="ACARA-HEADING1"/>
    <w:rsid w:val="00106DCD"/>
    <w:rPr>
      <w:rFonts w:ascii="Arial Bold" w:eastAsiaTheme="majorEastAsia" w:hAnsi="Arial Bold" w:cstheme="majorBidi"/>
      <w:b/>
      <w:caps/>
      <w:color w:val="0072AA" w:themeColor="accent1" w:themeShade="BF"/>
      <w:sz w:val="24"/>
      <w:szCs w:val="32"/>
      <w:lang w:val="en-IN"/>
    </w:rPr>
  </w:style>
  <w:style w:type="paragraph" w:customStyle="1" w:styleId="ACARA-Heading3">
    <w:name w:val="ACARA - Heading 3"/>
    <w:basedOn w:val="Normal"/>
    <w:link w:val="ACARA-Heading3Char"/>
    <w:autoRedefine/>
    <w:qFormat/>
    <w:rsid w:val="00106DCD"/>
    <w:pPr>
      <w:adjustRightInd w:val="0"/>
      <w:spacing w:before="120"/>
    </w:pPr>
    <w:rPr>
      <w:rFonts w:ascii="Arial Bold" w:hAnsi="Arial Bold" w:cs="Arial"/>
      <w:b/>
      <w:bCs/>
      <w:i/>
      <w:iCs/>
      <w:color w:val="005D93"/>
      <w:sz w:val="24"/>
      <w:szCs w:val="24"/>
      <w:lang w:val="en-IN"/>
    </w:rPr>
  </w:style>
  <w:style w:type="character" w:customStyle="1" w:styleId="ACARA-Heading2Char">
    <w:name w:val="ACARA - Heading 2 Char"/>
    <w:basedOn w:val="Heading3Char"/>
    <w:link w:val="ACARA-Heading2"/>
    <w:rsid w:val="00106DCD"/>
    <w:rPr>
      <w:rFonts w:ascii="Arial Bold" w:eastAsiaTheme="majorEastAsia" w:hAnsi="Arial Bold" w:cstheme="majorBidi"/>
      <w:b/>
      <w:color w:val="004B71" w:themeColor="accent1" w:themeShade="7F"/>
      <w:sz w:val="24"/>
      <w:szCs w:val="24"/>
      <w:lang w:val="en-IN" w:eastAsia="en-AU"/>
    </w:rPr>
  </w:style>
  <w:style w:type="paragraph" w:customStyle="1" w:styleId="ACARATableHeading2white">
    <w:name w:val="ACARA Table Heading 2 white"/>
    <w:basedOn w:val="BodyText"/>
    <w:qFormat/>
    <w:rsid w:val="00106DCD"/>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106DCD"/>
    <w:rPr>
      <w:rFonts w:ascii="Arial Bold" w:hAnsi="Arial Bold" w:cs="Arial"/>
      <w:b/>
      <w:bCs/>
      <w:i/>
      <w:iCs/>
      <w:color w:val="005D93"/>
      <w:sz w:val="24"/>
      <w:szCs w:val="24"/>
      <w:lang w:val="en-IN"/>
    </w:rPr>
  </w:style>
  <w:style w:type="paragraph" w:customStyle="1" w:styleId="ACARA-TableHeadline">
    <w:name w:val="ACARA - Table Headline"/>
    <w:basedOn w:val="Normal"/>
    <w:qFormat/>
    <w:rsid w:val="00106DCD"/>
    <w:pPr>
      <w:spacing w:after="160"/>
    </w:pPr>
    <w:rPr>
      <w:rFonts w:ascii="Arial" w:hAnsi="Arial" w:cs="Arial"/>
      <w:bCs/>
      <w:i/>
      <w:sz w:val="20"/>
      <w:szCs w:val="24"/>
    </w:rPr>
  </w:style>
  <w:style w:type="paragraph" w:customStyle="1" w:styleId="ACARAtabletext">
    <w:name w:val="ACARA table text"/>
    <w:basedOn w:val="BodyText"/>
    <w:qFormat/>
    <w:rsid w:val="00106DCD"/>
    <w:pPr>
      <w:spacing w:before="120" w:after="120" w:line="240" w:lineRule="auto"/>
      <w:ind w:left="227" w:right="227"/>
    </w:pPr>
    <w:rPr>
      <w:color w:val="auto"/>
    </w:rPr>
  </w:style>
  <w:style w:type="paragraph" w:customStyle="1" w:styleId="ACARATableHeading2black">
    <w:name w:val="ACARA Table Heading 2 black"/>
    <w:basedOn w:val="BodyText"/>
    <w:qFormat/>
    <w:rsid w:val="00106DCD"/>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106DCD"/>
    <w:pPr>
      <w:jc w:val="center"/>
    </w:pPr>
    <w:rPr>
      <w:sz w:val="22"/>
    </w:rPr>
  </w:style>
  <w:style w:type="paragraph" w:customStyle="1" w:styleId="ACARATableHeading1black">
    <w:name w:val="ACARA Table Heading 1 black"/>
    <w:basedOn w:val="ACARATableHeading2black"/>
    <w:qFormat/>
    <w:rsid w:val="00106DCD"/>
    <w:pPr>
      <w:jc w:val="center"/>
    </w:pPr>
    <w:rPr>
      <w:sz w:val="22"/>
    </w:rPr>
  </w:style>
  <w:style w:type="paragraph" w:customStyle="1" w:styleId="ACARA-Levelandstandards">
    <w:name w:val="ACARA - Level and standards"/>
    <w:basedOn w:val="ACARA-Heading2"/>
    <w:qFormat/>
    <w:rsid w:val="00106DCD"/>
    <w:pPr>
      <w:spacing w:before="120" w:after="120" w:line="240" w:lineRule="auto"/>
      <w:ind w:left="23" w:right="23"/>
      <w:outlineLvl w:val="0"/>
    </w:pPr>
    <w:rPr>
      <w:rFonts w:ascii="Arial" w:eastAsia="Arial" w:hAnsi="Arial"/>
      <w:b w:val="0"/>
      <w:iCs/>
      <w:color w:val="auto"/>
      <w:sz w:val="20"/>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
      <w:docPartPr>
        <w:name w:val="C9D264B65F874DB5A8F50FA3BC28C53C"/>
        <w:category>
          <w:name w:val="General"/>
          <w:gallery w:val="placeholder"/>
        </w:category>
        <w:types>
          <w:type w:val="bbPlcHdr"/>
        </w:types>
        <w:behaviors>
          <w:behavior w:val="content"/>
        </w:behaviors>
        <w:guid w:val="{03BE5639-21AD-48E6-A1A3-DCDAF18C0827}"/>
      </w:docPartPr>
      <w:docPartBody>
        <w:p w:rsidR="004C2E61" w:rsidRDefault="0078154B" w:rsidP="0078154B">
          <w:pPr>
            <w:pStyle w:val="C9D264B65F874DB5A8F50FA3BC28C53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25C83"/>
    <w:rsid w:val="00037494"/>
    <w:rsid w:val="00077004"/>
    <w:rsid w:val="0008378B"/>
    <w:rsid w:val="000877AD"/>
    <w:rsid w:val="001A438D"/>
    <w:rsid w:val="002547DC"/>
    <w:rsid w:val="00266E53"/>
    <w:rsid w:val="002B3904"/>
    <w:rsid w:val="002E190D"/>
    <w:rsid w:val="002F0A6E"/>
    <w:rsid w:val="00301898"/>
    <w:rsid w:val="00357C41"/>
    <w:rsid w:val="00364DBC"/>
    <w:rsid w:val="003C43F1"/>
    <w:rsid w:val="00453FAC"/>
    <w:rsid w:val="004567A0"/>
    <w:rsid w:val="00477395"/>
    <w:rsid w:val="004B2B1B"/>
    <w:rsid w:val="004C2E61"/>
    <w:rsid w:val="004D2CF1"/>
    <w:rsid w:val="0050207F"/>
    <w:rsid w:val="00512734"/>
    <w:rsid w:val="00555397"/>
    <w:rsid w:val="00594803"/>
    <w:rsid w:val="005A6CD6"/>
    <w:rsid w:val="005A7E88"/>
    <w:rsid w:val="005D1E80"/>
    <w:rsid w:val="005D45F3"/>
    <w:rsid w:val="0064529D"/>
    <w:rsid w:val="006650CC"/>
    <w:rsid w:val="006E31FE"/>
    <w:rsid w:val="0071559E"/>
    <w:rsid w:val="0078154B"/>
    <w:rsid w:val="00891491"/>
    <w:rsid w:val="00894DB2"/>
    <w:rsid w:val="008C6FA9"/>
    <w:rsid w:val="008F040E"/>
    <w:rsid w:val="00932CC9"/>
    <w:rsid w:val="009B2429"/>
    <w:rsid w:val="009E4455"/>
    <w:rsid w:val="00A0159E"/>
    <w:rsid w:val="00A1613A"/>
    <w:rsid w:val="00A41C68"/>
    <w:rsid w:val="00AE739B"/>
    <w:rsid w:val="00B8007C"/>
    <w:rsid w:val="00B8240A"/>
    <w:rsid w:val="00BB4D4E"/>
    <w:rsid w:val="00CE49D1"/>
    <w:rsid w:val="00CE7B84"/>
    <w:rsid w:val="00D45117"/>
    <w:rsid w:val="00D46099"/>
    <w:rsid w:val="00D713B5"/>
    <w:rsid w:val="00DD54D1"/>
    <w:rsid w:val="00E413C9"/>
    <w:rsid w:val="00E91B82"/>
    <w:rsid w:val="00F50B8F"/>
    <w:rsid w:val="00F70786"/>
    <w:rsid w:val="00F70788"/>
    <w:rsid w:val="00FB5F64"/>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 w:type="paragraph" w:customStyle="1" w:styleId="C9D264B65F874DB5A8F50FA3BC28C53C">
    <w:name w:val="C9D264B65F874DB5A8F50FA3BC28C53C"/>
    <w:rsid w:val="0078154B"/>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21" ma:contentTypeDescription="Create a new document." ma:contentTypeScope="" ma:versionID="485452da225f07ff9689cc34ba406c1a">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50d04bb9808dbf8181f1e898f3bb9dd3"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element ref="ns2:MediaServiceLocation" minOccurs="0"/>
                <xsd:element ref="ns2:Status" minOccurs="0"/>
                <xsd:element ref="ns2:Versioncontrol_x0028_docholder_x0029_" minOccurs="0"/>
                <xsd:element ref="ns2:Versioncontro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Status" ma:index="24" nillable="true" ma:displayName="Editorial status" ma:format="Dropdown" ma:internalName="Status">
      <xsd:simpleType>
        <xsd:restriction base="dms:Choice">
          <xsd:enumeration value="Edit1"/>
          <xsd:enumeration value="Edit1 comments"/>
          <xsd:enumeration value="Edit2"/>
          <xsd:enumeration value="Edit2 comments"/>
          <xsd:enumeration value="Edit3"/>
          <xsd:enumeration value="Edit3 comments"/>
          <xsd:enumeration value="Final for approval"/>
        </xsd:restriction>
      </xsd:simpleType>
    </xsd:element>
    <xsd:element name="Versioncontrol_x0028_docholder_x0029_" ma:index="25" nillable="true" ma:displayName="Version control (doc holder)" ma:format="Dropdown" ma:internalName="Versioncontrol_x0028_docholder_x0029_">
      <xsd:simpleType>
        <xsd:restriction base="dms:Choice">
          <xsd:enumeration value="With editor"/>
          <xsd:enumeration value="With workstream team"/>
          <xsd:enumeration value="Waiting on other"/>
          <xsd:enumeration value="On hold"/>
        </xsd:restriction>
      </xsd:simpleType>
    </xsd:element>
    <xsd:element name="Versioncontrol" ma:index="26" nillable="true" ma:displayName="Version control" ma:format="Dropdown" ma:internalName="Versioncontrol">
      <xsd:simpleType>
        <xsd:restriction base="dms:Choice">
          <xsd:enumeration value="With editor"/>
          <xsd:enumeration value="With workstream team"/>
          <xsd:enumeration value="With CM"/>
          <xsd:enumeration value="With other for approval"/>
          <xsd:enumeration value="On hold"/>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Versioncontrol_x0028_docholder_x0029_ xmlns="67e1db73-ac97-4842-acda-8d436d9fa6ab" xsi:nil="true"/>
    <Versioncontrol xmlns="67e1db73-ac97-4842-acda-8d436d9fa6ab" xsi:nil="true"/>
    <Status xmlns="67e1db73-ac97-4842-acda-8d436d9fa6ab" xsi:nil="true"/>
    <_Flow_SignoffStatus xmlns="67e1db73-ac97-4842-acda-8d436d9fa6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68291-6724-4833-9A02-3E9F5CFD4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E64F5D-6427-4357-BE4C-A4A6C8EDD193}">
  <ds:schemaRefs>
    <ds:schemaRef ds:uri="http://purl.org/dc/terms/"/>
    <ds:schemaRef ds:uri="67e1db73-ac97-4842-acda-8d436d9fa6ab"/>
    <ds:schemaRef ds:uri="http://schemas.microsoft.com/office/2006/documentManagement/types"/>
    <ds:schemaRef ds:uri="http://schemas.openxmlformats.org/package/2006/metadata/core-properties"/>
    <ds:schemaRef ds:uri="http://schemas.microsoft.com/office/infopath/2007/PartnerControls"/>
    <ds:schemaRef ds:uri="21907e44-c885-4190-82ed-bb8a63b8a28a"/>
    <ds:schemaRef ds:uri="http://www.w3.org/XML/1998/namespace"/>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2772</Words>
  <Characters>15802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Latin – comparison of curriculums</vt:lpstr>
    </vt:vector>
  </TitlesOfParts>
  <Company/>
  <LinksUpToDate>false</LinksUpToDate>
  <CharactersWithSpaces>18537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Latin – comparison of curriculums</dc:title>
  <dc:creator>Georgina Garner</dc:creator>
  <cp:keywords>Latin, curriculum, Victorian</cp:keywords>
  <dc:description>15 August 2025</dc:description>
  <cp:lastModifiedBy>Georgina Garner</cp:lastModifiedBy>
  <cp:revision>13</cp:revision>
  <cp:lastPrinted>2023-11-28T03:23:00Z</cp:lastPrinted>
  <dcterms:created xsi:type="dcterms:W3CDTF">2025-08-08T04:03:00Z</dcterms:created>
  <dcterms:modified xsi:type="dcterms:W3CDTF">2025-08-15T03:45:00Z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lcf76f155ced4ddcb4097134ff3c332f">
    <vt:lpwstr/>
  </property>
  <property fmtid="{D5CDD505-2E9C-101B-9397-08002B2CF9AE}" pid="5" name="DEECD_Author">
    <vt:lpwstr/>
  </property>
  <property fmtid="{D5CDD505-2E9C-101B-9397-08002B2CF9AE}" pid="6" name="DEECD_SubjectCategory">
    <vt:lpwstr/>
  </property>
  <property fmtid="{D5CDD505-2E9C-101B-9397-08002B2CF9AE}" pid="7" name="DEECD_ItemType">
    <vt:lpwstr/>
  </property>
  <property fmtid="{D5CDD505-2E9C-101B-9397-08002B2CF9AE}" pid="8" name="DEECD_Audience">
    <vt:lpwstr/>
  </property>
</Properties>
</file>