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BD4733"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73F1ADE0" w:rsidR="00600868" w:rsidRPr="00557E1A" w:rsidRDefault="00F071A4" w:rsidP="00600868">
      <w:pPr>
        <w:pStyle w:val="VCAADocumenttitle"/>
        <w:rPr>
          <w:sz w:val="48"/>
        </w:rPr>
      </w:pPr>
      <w:r>
        <w:rPr>
          <w:sz w:val="48"/>
        </w:rPr>
        <w:t xml:space="preserve">Foundational skills </w:t>
      </w:r>
      <w:r w:rsidRPr="00F071A4">
        <w:rPr>
          <w:sz w:val="48"/>
        </w:rPr>
        <w:t>–</w:t>
      </w:r>
      <w:r>
        <w:rPr>
          <w:sz w:val="48"/>
        </w:rPr>
        <w:t xml:space="preserve"> Digital Literacy</w:t>
      </w:r>
    </w:p>
    <w:p w14:paraId="7BB328F5" w14:textId="77777777" w:rsidR="00097903" w:rsidRDefault="00184FB5" w:rsidP="00097903">
      <w:pPr>
        <w:pStyle w:val="VCAAbody"/>
        <w:rPr>
          <w:rFonts w:eastAsia="Calibri"/>
          <w:lang w:eastAsia="en-GB"/>
        </w:rPr>
      </w:pPr>
      <w:r w:rsidRPr="686AA70E">
        <w:rPr>
          <w:rFonts w:eastAsia="Calibri"/>
          <w:lang w:eastAsia="en-GB"/>
        </w:rPr>
        <w:t xml:space="preserve">Hello and welcome. </w:t>
      </w:r>
    </w:p>
    <w:p w14:paraId="09392B06" w14:textId="02583C12" w:rsidR="00097903" w:rsidRDefault="00184FB5" w:rsidP="00097903">
      <w:pPr>
        <w:pStyle w:val="VCAAbody"/>
        <w:rPr>
          <w:rFonts w:eastAsia="Calibri"/>
          <w:lang w:eastAsia="en-GB"/>
        </w:rPr>
      </w:pPr>
      <w:r w:rsidRPr="686AA70E">
        <w:rPr>
          <w:rFonts w:eastAsia="Calibri"/>
          <w:lang w:eastAsia="en-GB"/>
        </w:rPr>
        <w:t xml:space="preserve">Digital literacy is fundamental to all learning and is referred to as a foundational skill within the Victorian </w:t>
      </w:r>
      <w:r w:rsidR="00097903" w:rsidRPr="686AA70E">
        <w:rPr>
          <w:rFonts w:eastAsia="Calibri"/>
          <w:lang w:eastAsia="en-GB"/>
        </w:rPr>
        <w:t xml:space="preserve">Curriculum </w:t>
      </w:r>
      <w:r w:rsidRPr="686AA70E">
        <w:rPr>
          <w:rFonts w:eastAsia="Calibri"/>
          <w:lang w:eastAsia="en-GB"/>
        </w:rPr>
        <w:t xml:space="preserve">F–10 </w:t>
      </w:r>
      <w:r w:rsidR="00097903" w:rsidRPr="686AA70E">
        <w:rPr>
          <w:rFonts w:eastAsia="Calibri"/>
          <w:lang w:eastAsia="en-GB"/>
        </w:rPr>
        <w:t xml:space="preserve">Version </w:t>
      </w:r>
      <w:r w:rsidRPr="686AA70E">
        <w:rPr>
          <w:rFonts w:eastAsia="Calibri"/>
          <w:lang w:eastAsia="en-GB"/>
        </w:rPr>
        <w:t xml:space="preserve">2.0. Digital literacy encompasses the knowledge and skills that students need to create, manage, </w:t>
      </w:r>
      <w:proofErr w:type="gramStart"/>
      <w:r w:rsidRPr="686AA70E">
        <w:rPr>
          <w:rFonts w:eastAsia="Calibri"/>
          <w:lang w:eastAsia="en-GB"/>
        </w:rPr>
        <w:t>communicate</w:t>
      </w:r>
      <w:proofErr w:type="gramEnd"/>
      <w:r w:rsidRPr="686AA70E">
        <w:rPr>
          <w:rFonts w:eastAsia="Calibri"/>
          <w:lang w:eastAsia="en-GB"/>
        </w:rPr>
        <w:t xml:space="preserve"> and investigate data, information and ideas, and solve problems. </w:t>
      </w:r>
    </w:p>
    <w:p w14:paraId="1FA1423D" w14:textId="533D3006" w:rsidR="00097903" w:rsidRDefault="00184FB5" w:rsidP="00097903">
      <w:pPr>
        <w:pStyle w:val="VCAAbody"/>
        <w:rPr>
          <w:rFonts w:eastAsia="Calibri"/>
          <w:color w:val="000000"/>
          <w:lang w:eastAsia="en-GB"/>
        </w:rPr>
      </w:pPr>
      <w:r w:rsidRPr="686AA70E">
        <w:rPr>
          <w:rFonts w:eastAsia="Calibri"/>
          <w:lang w:eastAsia="en-GB"/>
        </w:rPr>
        <w:t xml:space="preserve">The aim of this video is to </w:t>
      </w:r>
      <w:proofErr w:type="spellStart"/>
      <w:r w:rsidRPr="686AA70E">
        <w:rPr>
          <w:rFonts w:eastAsia="Calibri"/>
          <w:lang w:eastAsia="en-GB"/>
        </w:rPr>
        <w:t>familiarise</w:t>
      </w:r>
      <w:proofErr w:type="spellEnd"/>
      <w:r w:rsidRPr="686AA70E">
        <w:rPr>
          <w:rFonts w:eastAsia="Calibri"/>
          <w:lang w:eastAsia="en-GB"/>
        </w:rPr>
        <w:t xml:space="preserve"> you with the </w:t>
      </w:r>
      <w:r w:rsidR="0008579A" w:rsidRPr="686AA70E">
        <w:rPr>
          <w:rFonts w:eastAsia="Calibri"/>
          <w:lang w:eastAsia="en-GB"/>
        </w:rPr>
        <w:t xml:space="preserve">Digital Literacy </w:t>
      </w:r>
      <w:r w:rsidRPr="686AA70E">
        <w:rPr>
          <w:rFonts w:eastAsia="Calibri"/>
          <w:lang w:eastAsia="en-GB"/>
        </w:rPr>
        <w:t xml:space="preserve">foundational skill, which offers a comprehensive view of digital literacy within the Victorian </w:t>
      </w:r>
      <w:r w:rsidR="0008579A" w:rsidRPr="686AA70E">
        <w:rPr>
          <w:rFonts w:eastAsia="Calibri"/>
          <w:lang w:eastAsia="en-GB"/>
        </w:rPr>
        <w:t xml:space="preserve">Curriculum </w:t>
      </w:r>
      <w:r w:rsidRPr="686AA70E">
        <w:rPr>
          <w:rFonts w:eastAsia="Calibri"/>
          <w:lang w:eastAsia="en-GB"/>
        </w:rPr>
        <w:t xml:space="preserve">F–10 </w:t>
      </w:r>
      <w:r w:rsidR="0008579A" w:rsidRPr="686AA70E">
        <w:rPr>
          <w:rFonts w:eastAsia="Calibri"/>
          <w:lang w:eastAsia="en-GB"/>
        </w:rPr>
        <w:t xml:space="preserve">Version </w:t>
      </w:r>
      <w:r w:rsidRPr="686AA70E">
        <w:rPr>
          <w:rFonts w:eastAsia="Calibri"/>
          <w:lang w:eastAsia="en-GB"/>
        </w:rPr>
        <w:t xml:space="preserve">2.0. </w:t>
      </w:r>
    </w:p>
    <w:p w14:paraId="3E788D3D" w14:textId="591AE62D" w:rsidR="00097903" w:rsidRDefault="0008579A" w:rsidP="00097903">
      <w:pPr>
        <w:pStyle w:val="VCAAbody"/>
        <w:rPr>
          <w:rFonts w:eastAsia="Calibri"/>
          <w:lang w:eastAsia="en-GB"/>
        </w:rPr>
      </w:pPr>
      <w:r w:rsidRPr="686AA70E">
        <w:rPr>
          <w:rFonts w:eastAsia="Calibri"/>
          <w:lang w:eastAsia="en-GB"/>
        </w:rPr>
        <w:t xml:space="preserve">Let’s </w:t>
      </w:r>
      <w:r w:rsidR="00184FB5" w:rsidRPr="686AA70E">
        <w:rPr>
          <w:rFonts w:eastAsia="Calibri"/>
          <w:lang w:eastAsia="en-GB"/>
        </w:rPr>
        <w:t xml:space="preserve">begin by discussing what digital literacy is. Digital literacy involves students critically identifying and appropriately selecting and using digital devices or systems, as well as learning to make the most of the technologies available to them. It is context dependent and involves students deepening the knowledge and skills needed to learn effectively in the digital world. </w:t>
      </w:r>
    </w:p>
    <w:p w14:paraId="0FB40132" w14:textId="72B929E0" w:rsidR="00097903" w:rsidRDefault="00184FB5" w:rsidP="00097903">
      <w:pPr>
        <w:pStyle w:val="VCAAbody"/>
        <w:rPr>
          <w:rFonts w:eastAsia="Calibri"/>
          <w:color w:val="000000"/>
          <w:lang w:eastAsia="en-GB"/>
        </w:rPr>
      </w:pPr>
      <w:r w:rsidRPr="686AA70E">
        <w:rPr>
          <w:rFonts w:eastAsia="Calibri"/>
          <w:lang w:eastAsia="en-GB"/>
        </w:rPr>
        <w:t xml:space="preserve">Development of digital literacy allows students to operate and manage digital systems and practise digital safety and wellbeing while investigating, </w:t>
      </w:r>
      <w:proofErr w:type="gramStart"/>
      <w:r w:rsidRPr="686AA70E">
        <w:rPr>
          <w:rFonts w:eastAsia="Calibri"/>
          <w:lang w:eastAsia="en-GB"/>
        </w:rPr>
        <w:t>creating</w:t>
      </w:r>
      <w:proofErr w:type="gramEnd"/>
      <w:r w:rsidRPr="686AA70E">
        <w:rPr>
          <w:rFonts w:eastAsia="Calibri"/>
          <w:lang w:eastAsia="en-GB"/>
        </w:rPr>
        <w:t xml:space="preserve"> and communicating. As students develop digital literacy skills, they build their understanding of how to utilise digital tools when designing digital solutions.</w:t>
      </w:r>
    </w:p>
    <w:p w14:paraId="14CC6399" w14:textId="7C184F70" w:rsidR="00184FB5" w:rsidRDefault="00184FB5" w:rsidP="686AA70E">
      <w:pPr>
        <w:pStyle w:val="VCAAbody"/>
        <w:rPr>
          <w:rFonts w:eastAsia="Calibri" w:cstheme="minorBidi"/>
          <w:color w:val="000000"/>
          <w:lang w:eastAsia="en-GB"/>
        </w:rPr>
      </w:pPr>
      <w:r w:rsidRPr="686AA70E">
        <w:rPr>
          <w:rFonts w:eastAsia="Calibri" w:cstheme="minorBidi"/>
          <w:lang w:eastAsia="en-GB"/>
        </w:rPr>
        <w:t xml:space="preserve">While specific elements of digital literacy are addressed in the </w:t>
      </w:r>
      <w:r w:rsidR="0008579A" w:rsidRPr="686AA70E">
        <w:rPr>
          <w:rFonts w:eastAsia="Calibri" w:cstheme="minorBidi"/>
          <w:lang w:eastAsia="en-GB"/>
        </w:rPr>
        <w:t xml:space="preserve">Digital Technologies </w:t>
      </w:r>
      <w:r w:rsidRPr="686AA70E">
        <w:rPr>
          <w:rFonts w:eastAsia="Calibri" w:cstheme="minorBidi"/>
          <w:lang w:eastAsia="en-GB"/>
        </w:rPr>
        <w:t xml:space="preserve">curriculum, these concepts and skills are consolidated and extended across all curriculum areas. The digital literacy </w:t>
      </w:r>
      <w:r w:rsidR="0008579A" w:rsidRPr="686AA70E">
        <w:rPr>
          <w:rFonts w:eastAsia="Calibri" w:cstheme="minorBidi"/>
          <w:lang w:eastAsia="en-GB"/>
        </w:rPr>
        <w:t>sub-</w:t>
      </w:r>
      <w:r w:rsidRPr="686AA70E">
        <w:rPr>
          <w:rFonts w:eastAsia="Calibri" w:cstheme="minorBidi"/>
          <w:lang w:eastAsia="en-GB"/>
        </w:rPr>
        <w:t xml:space="preserve">elements are embedded in the elaborations in the </w:t>
      </w:r>
      <w:r w:rsidR="0008579A" w:rsidRPr="686AA70E">
        <w:rPr>
          <w:rFonts w:eastAsia="Calibri" w:cstheme="minorBidi"/>
          <w:lang w:eastAsia="en-GB"/>
        </w:rPr>
        <w:t xml:space="preserve">Digital Technologies </w:t>
      </w:r>
      <w:proofErr w:type="gramStart"/>
      <w:r w:rsidRPr="686AA70E">
        <w:rPr>
          <w:rFonts w:eastAsia="Calibri" w:cstheme="minorBidi"/>
          <w:lang w:eastAsia="en-GB"/>
        </w:rPr>
        <w:t>curriculum, and</w:t>
      </w:r>
      <w:proofErr w:type="gramEnd"/>
      <w:r w:rsidRPr="686AA70E">
        <w:rPr>
          <w:rFonts w:eastAsia="Calibri" w:cstheme="minorBidi"/>
          <w:lang w:eastAsia="en-GB"/>
        </w:rPr>
        <w:t xml:space="preserve"> may be taught through the content descriptions of both </w:t>
      </w:r>
      <w:r w:rsidR="0008579A" w:rsidRPr="686AA70E">
        <w:rPr>
          <w:rFonts w:eastAsia="Calibri" w:cstheme="minorBidi"/>
          <w:lang w:eastAsia="en-GB"/>
        </w:rPr>
        <w:t xml:space="preserve">Digital Technologies </w:t>
      </w:r>
      <w:r w:rsidRPr="686AA70E">
        <w:rPr>
          <w:rFonts w:eastAsia="Calibri" w:cstheme="minorBidi"/>
          <w:lang w:eastAsia="en-GB"/>
        </w:rPr>
        <w:t>and other curriculum areas.</w:t>
      </w:r>
    </w:p>
    <w:p w14:paraId="374C7823" w14:textId="4D62933B" w:rsidR="00097903" w:rsidRDefault="0008579A" w:rsidP="00097903">
      <w:pPr>
        <w:pStyle w:val="VCAAbody"/>
        <w:rPr>
          <w:rFonts w:eastAsia="Calibri"/>
          <w:lang w:eastAsia="en-GB"/>
        </w:rPr>
      </w:pPr>
      <w:r w:rsidRPr="686AA70E">
        <w:rPr>
          <w:rFonts w:eastAsia="Calibri"/>
          <w:lang w:eastAsia="en-GB"/>
        </w:rPr>
        <w:t xml:space="preserve">Let’s </w:t>
      </w:r>
      <w:r w:rsidR="00184FB5" w:rsidRPr="686AA70E">
        <w:rPr>
          <w:rFonts w:eastAsia="Calibri"/>
          <w:lang w:eastAsia="en-GB"/>
        </w:rPr>
        <w:t xml:space="preserve">turn our attention to the features of the </w:t>
      </w:r>
      <w:r w:rsidRPr="686AA70E">
        <w:rPr>
          <w:rFonts w:eastAsia="Calibri"/>
          <w:lang w:eastAsia="en-GB"/>
        </w:rPr>
        <w:t xml:space="preserve">Digital Literacy </w:t>
      </w:r>
      <w:r w:rsidR="00184FB5" w:rsidRPr="686AA70E">
        <w:rPr>
          <w:rFonts w:eastAsia="Calibri"/>
          <w:lang w:eastAsia="en-GB"/>
        </w:rPr>
        <w:t xml:space="preserve">foundational skill. </w:t>
      </w:r>
    </w:p>
    <w:p w14:paraId="3303FFEF" w14:textId="4DF7F9CA" w:rsidR="00097903" w:rsidRDefault="00184FB5" w:rsidP="00097903">
      <w:pPr>
        <w:pStyle w:val="VCAAbody"/>
        <w:rPr>
          <w:rFonts w:eastAsia="Calibri"/>
          <w:color w:val="000000"/>
          <w:lang w:eastAsia="en-GB"/>
        </w:rPr>
      </w:pPr>
      <w:r w:rsidRPr="686AA70E">
        <w:rPr>
          <w:rFonts w:eastAsia="Calibri"/>
          <w:lang w:eastAsia="en-GB"/>
        </w:rPr>
        <w:t xml:space="preserve">Digital </w:t>
      </w:r>
      <w:r w:rsidR="0008579A" w:rsidRPr="686AA70E">
        <w:rPr>
          <w:rFonts w:eastAsia="Calibri"/>
          <w:lang w:eastAsia="en-GB"/>
        </w:rPr>
        <w:t xml:space="preserve">Literacy </w:t>
      </w:r>
      <w:r w:rsidRPr="686AA70E">
        <w:rPr>
          <w:rFonts w:eastAsia="Calibri"/>
          <w:lang w:eastAsia="en-GB"/>
        </w:rPr>
        <w:t xml:space="preserve">is one of </w:t>
      </w:r>
      <w:r w:rsidR="0008579A" w:rsidRPr="686AA70E">
        <w:rPr>
          <w:rFonts w:eastAsia="Calibri"/>
          <w:lang w:eastAsia="en-GB"/>
        </w:rPr>
        <w:t xml:space="preserve">3 </w:t>
      </w:r>
      <w:r w:rsidRPr="686AA70E">
        <w:rPr>
          <w:rFonts w:eastAsia="Calibri"/>
          <w:lang w:eastAsia="en-GB"/>
        </w:rPr>
        <w:t>foundational skills within the Victoria</w:t>
      </w:r>
      <w:r w:rsidR="00976B6D" w:rsidRPr="686AA70E">
        <w:rPr>
          <w:rFonts w:eastAsia="Calibri"/>
          <w:lang w:eastAsia="en-GB"/>
        </w:rPr>
        <w:t>n</w:t>
      </w:r>
      <w:r w:rsidRPr="686AA70E">
        <w:rPr>
          <w:rFonts w:eastAsia="Calibri"/>
          <w:lang w:eastAsia="en-GB"/>
        </w:rPr>
        <w:t xml:space="preserve"> </w:t>
      </w:r>
      <w:r w:rsidR="0008579A" w:rsidRPr="686AA70E">
        <w:rPr>
          <w:rFonts w:eastAsia="Calibri"/>
          <w:lang w:eastAsia="en-GB"/>
        </w:rPr>
        <w:t xml:space="preserve">Curriculum </w:t>
      </w:r>
      <w:r w:rsidRPr="686AA70E">
        <w:rPr>
          <w:rFonts w:eastAsia="Calibri"/>
          <w:lang w:eastAsia="en-GB"/>
        </w:rPr>
        <w:t xml:space="preserve">F–10 </w:t>
      </w:r>
      <w:r w:rsidR="0008579A" w:rsidRPr="686AA70E">
        <w:rPr>
          <w:rFonts w:eastAsia="Calibri"/>
          <w:lang w:eastAsia="en-GB"/>
        </w:rPr>
        <w:t xml:space="preserve">Version </w:t>
      </w:r>
      <w:r w:rsidRPr="686AA70E">
        <w:rPr>
          <w:rFonts w:eastAsia="Calibri"/>
          <w:lang w:eastAsia="en-GB"/>
        </w:rPr>
        <w:t>2.0. It is not a curriculum in and of itself</w:t>
      </w:r>
      <w:r w:rsidR="00976B6D" w:rsidRPr="686AA70E">
        <w:rPr>
          <w:rFonts w:eastAsia="Calibri"/>
          <w:lang w:eastAsia="en-GB"/>
        </w:rPr>
        <w:t xml:space="preserve"> </w:t>
      </w:r>
      <w:r w:rsidR="00976B6D" w:rsidRPr="686AA70E">
        <w:rPr>
          <w:rFonts w:ascii="Symbol" w:eastAsia="Symbol" w:hAnsi="Symbol" w:cs="Symbol"/>
          <w:lang w:eastAsia="en-GB"/>
        </w:rPr>
        <w:t>-</w:t>
      </w:r>
      <w:r w:rsidR="00976B6D" w:rsidRPr="686AA70E">
        <w:rPr>
          <w:rFonts w:eastAsia="Calibri"/>
          <w:lang w:eastAsia="en-GB"/>
        </w:rPr>
        <w:t xml:space="preserve"> </w:t>
      </w:r>
      <w:r w:rsidRPr="686AA70E">
        <w:rPr>
          <w:rFonts w:eastAsia="Calibri"/>
          <w:lang w:eastAsia="en-GB"/>
        </w:rPr>
        <w:t xml:space="preserve">it is a curriculum component. It is organised as a learning continuum that describes the knowledge, </w:t>
      </w:r>
      <w:proofErr w:type="gramStart"/>
      <w:r w:rsidRPr="686AA70E">
        <w:rPr>
          <w:rFonts w:eastAsia="Calibri"/>
          <w:lang w:eastAsia="en-GB"/>
        </w:rPr>
        <w:t>skills</w:t>
      </w:r>
      <w:proofErr w:type="gramEnd"/>
      <w:r w:rsidRPr="686AA70E">
        <w:rPr>
          <w:rFonts w:eastAsia="Calibri"/>
          <w:lang w:eastAsia="en-GB"/>
        </w:rPr>
        <w:t xml:space="preserve"> and behaviours that students can reasonably be expected to develop from </w:t>
      </w:r>
      <w:r w:rsidR="6A3591FA" w:rsidRPr="686AA70E">
        <w:rPr>
          <w:rFonts w:eastAsia="Calibri"/>
          <w:lang w:eastAsia="en-GB"/>
        </w:rPr>
        <w:t>P</w:t>
      </w:r>
      <w:r w:rsidRPr="686AA70E">
        <w:rPr>
          <w:rFonts w:eastAsia="Calibri"/>
          <w:lang w:eastAsia="en-GB"/>
        </w:rPr>
        <w:t xml:space="preserve">rep to </w:t>
      </w:r>
      <w:r w:rsidR="7E7958C0" w:rsidRPr="686AA70E">
        <w:rPr>
          <w:rFonts w:eastAsia="Calibri"/>
          <w:lang w:eastAsia="en-GB"/>
        </w:rPr>
        <w:t>Y</w:t>
      </w:r>
      <w:r w:rsidRPr="686AA70E">
        <w:rPr>
          <w:rFonts w:eastAsia="Calibri"/>
          <w:lang w:eastAsia="en-GB"/>
        </w:rPr>
        <w:t xml:space="preserve">ear 10. </w:t>
      </w:r>
    </w:p>
    <w:p w14:paraId="227DE8A8" w14:textId="07213F92" w:rsidR="00097903" w:rsidRDefault="00184FB5" w:rsidP="686AA70E">
      <w:pPr>
        <w:pStyle w:val="VCAAbody"/>
        <w:rPr>
          <w:rFonts w:eastAsia="Calibri" w:cstheme="minorBidi"/>
          <w:color w:val="000000"/>
          <w:lang w:eastAsia="en-GB"/>
        </w:rPr>
      </w:pPr>
      <w:r w:rsidRPr="686AA70E">
        <w:rPr>
          <w:rFonts w:eastAsia="Calibri" w:cstheme="minorBidi"/>
          <w:lang w:eastAsia="en-GB"/>
        </w:rPr>
        <w:t xml:space="preserve">The </w:t>
      </w:r>
      <w:r w:rsidR="00976B6D" w:rsidRPr="686AA70E">
        <w:rPr>
          <w:rFonts w:eastAsia="Calibri" w:cstheme="minorBidi"/>
          <w:lang w:eastAsia="en-GB"/>
        </w:rPr>
        <w:t xml:space="preserve">Digital Technologies </w:t>
      </w:r>
      <w:r w:rsidRPr="686AA70E">
        <w:rPr>
          <w:rFonts w:eastAsia="Calibri" w:cstheme="minorBidi"/>
          <w:lang w:eastAsia="en-GB"/>
        </w:rPr>
        <w:t xml:space="preserve">curriculum explicitly supports the development of digital literacy across the Victorian </w:t>
      </w:r>
      <w:r w:rsidR="00976B6D" w:rsidRPr="686AA70E">
        <w:rPr>
          <w:rFonts w:eastAsia="Calibri" w:cstheme="minorBidi"/>
          <w:lang w:eastAsia="en-GB"/>
        </w:rPr>
        <w:t xml:space="preserve">Curriculum </w:t>
      </w:r>
      <w:r w:rsidRPr="686AA70E">
        <w:rPr>
          <w:rFonts w:eastAsia="Calibri" w:cstheme="minorBidi"/>
          <w:lang w:eastAsia="en-GB"/>
        </w:rPr>
        <w:t xml:space="preserve">F–10. Together, </w:t>
      </w:r>
      <w:r w:rsidR="00976B6D" w:rsidRPr="686AA70E">
        <w:rPr>
          <w:rFonts w:eastAsia="Calibri" w:cstheme="minorBidi"/>
          <w:lang w:eastAsia="en-GB"/>
        </w:rPr>
        <w:t xml:space="preserve">Digital Technologies </w:t>
      </w:r>
      <w:r w:rsidRPr="686AA70E">
        <w:rPr>
          <w:rFonts w:eastAsia="Calibri" w:cstheme="minorBidi"/>
          <w:lang w:eastAsia="en-GB"/>
        </w:rPr>
        <w:t xml:space="preserve">and </w:t>
      </w:r>
      <w:r w:rsidR="00976B6D" w:rsidRPr="686AA70E">
        <w:rPr>
          <w:rFonts w:eastAsia="Calibri" w:cstheme="minorBidi"/>
          <w:lang w:eastAsia="en-GB"/>
        </w:rPr>
        <w:t xml:space="preserve">Digital Literacy </w:t>
      </w:r>
      <w:r w:rsidRPr="686AA70E">
        <w:rPr>
          <w:rFonts w:eastAsia="Calibri" w:cstheme="minorBidi"/>
          <w:lang w:eastAsia="en-GB"/>
        </w:rPr>
        <w:t xml:space="preserve">give students the opportunity to become discerning users, productive creators, critical analysts and effective developers of digital solutions. </w:t>
      </w:r>
    </w:p>
    <w:p w14:paraId="0F076D51" w14:textId="128081B3" w:rsidR="00097903" w:rsidRDefault="00184FB5" w:rsidP="00097903">
      <w:pPr>
        <w:pStyle w:val="VCAAbody"/>
        <w:rPr>
          <w:rFonts w:eastAsia="Calibri"/>
          <w:lang w:eastAsia="en-GB"/>
        </w:rPr>
      </w:pPr>
      <w:r w:rsidRPr="0553CA02">
        <w:rPr>
          <w:rFonts w:eastAsia="Calibri"/>
          <w:lang w:eastAsia="en-GB"/>
        </w:rPr>
        <w:t xml:space="preserve">The </w:t>
      </w:r>
      <w:r w:rsidR="00FF6AAE" w:rsidRPr="0553CA02">
        <w:rPr>
          <w:rFonts w:eastAsia="Calibri"/>
          <w:lang w:eastAsia="en-GB"/>
        </w:rPr>
        <w:t xml:space="preserve">Digital Literacy </w:t>
      </w:r>
      <w:r w:rsidRPr="0553CA02">
        <w:rPr>
          <w:rFonts w:eastAsia="Calibri"/>
          <w:lang w:eastAsia="en-GB"/>
        </w:rPr>
        <w:t xml:space="preserve">learning continuum is organised into </w:t>
      </w:r>
      <w:r w:rsidR="00976B6D" w:rsidRPr="0553CA02">
        <w:rPr>
          <w:rFonts w:eastAsia="Calibri"/>
          <w:lang w:eastAsia="en-GB"/>
        </w:rPr>
        <w:t xml:space="preserve">4 </w:t>
      </w:r>
      <w:r w:rsidRPr="0553CA02">
        <w:rPr>
          <w:rFonts w:eastAsia="Calibri"/>
          <w:lang w:eastAsia="en-GB"/>
        </w:rPr>
        <w:t>elements</w:t>
      </w:r>
      <w:r w:rsidR="00FF6AAE" w:rsidRPr="0553CA02">
        <w:rPr>
          <w:rFonts w:eastAsia="Calibri"/>
          <w:lang w:eastAsia="en-GB"/>
        </w:rPr>
        <w:t xml:space="preserve">: Practising </w:t>
      </w:r>
      <w:r w:rsidRPr="0553CA02">
        <w:rPr>
          <w:rFonts w:eastAsia="Calibri"/>
          <w:lang w:eastAsia="en-GB"/>
        </w:rPr>
        <w:t xml:space="preserve">digital safety and wellbeing, </w:t>
      </w:r>
      <w:r w:rsidR="00FF6AAE" w:rsidRPr="0553CA02">
        <w:rPr>
          <w:rFonts w:eastAsia="Calibri"/>
          <w:lang w:eastAsia="en-GB"/>
        </w:rPr>
        <w:t>Investigating</w:t>
      </w:r>
      <w:r w:rsidRPr="0553CA02">
        <w:rPr>
          <w:rFonts w:eastAsia="Calibri"/>
          <w:lang w:eastAsia="en-GB"/>
        </w:rPr>
        <w:t xml:space="preserve">, </w:t>
      </w:r>
      <w:proofErr w:type="gramStart"/>
      <w:r w:rsidR="00BD4733">
        <w:rPr>
          <w:rFonts w:eastAsia="Calibri"/>
          <w:lang w:eastAsia="en-GB"/>
        </w:rPr>
        <w:t>C</w:t>
      </w:r>
      <w:r w:rsidRPr="0553CA02">
        <w:rPr>
          <w:rFonts w:eastAsia="Calibri"/>
          <w:lang w:eastAsia="en-GB"/>
        </w:rPr>
        <w:t>reating</w:t>
      </w:r>
      <w:proofErr w:type="gramEnd"/>
      <w:r w:rsidRPr="0553CA02">
        <w:rPr>
          <w:rFonts w:eastAsia="Calibri"/>
          <w:lang w:eastAsia="en-GB"/>
        </w:rPr>
        <w:t xml:space="preserve"> and exchanging, and </w:t>
      </w:r>
      <w:r w:rsidR="00FF6AAE" w:rsidRPr="0553CA02">
        <w:rPr>
          <w:rFonts w:eastAsia="Calibri"/>
          <w:lang w:eastAsia="en-GB"/>
        </w:rPr>
        <w:t xml:space="preserve">Managing </w:t>
      </w:r>
      <w:r w:rsidRPr="0553CA02">
        <w:rPr>
          <w:rFonts w:eastAsia="Calibri"/>
          <w:lang w:eastAsia="en-GB"/>
        </w:rPr>
        <w:t xml:space="preserve">and operating. </w:t>
      </w:r>
    </w:p>
    <w:p w14:paraId="6B86EE67" w14:textId="66FC7C4D" w:rsidR="00097903" w:rsidRDefault="00184FB5" w:rsidP="00097903">
      <w:pPr>
        <w:pStyle w:val="VCAAbody"/>
        <w:rPr>
          <w:rFonts w:eastAsia="Calibri"/>
          <w:color w:val="000000"/>
          <w:lang w:eastAsia="en-GB"/>
        </w:rPr>
      </w:pPr>
      <w:r w:rsidRPr="686AA70E">
        <w:rPr>
          <w:rFonts w:eastAsia="Calibri"/>
          <w:lang w:eastAsia="en-GB"/>
        </w:rPr>
        <w:t xml:space="preserve">The </w:t>
      </w:r>
      <w:r w:rsidR="00FF6AAE" w:rsidRPr="686AA70E">
        <w:rPr>
          <w:rFonts w:eastAsia="Calibri"/>
          <w:lang w:eastAsia="en-GB"/>
        </w:rPr>
        <w:t xml:space="preserve">Practising </w:t>
      </w:r>
      <w:r w:rsidRPr="686AA70E">
        <w:rPr>
          <w:rFonts w:eastAsia="Calibri"/>
          <w:lang w:eastAsia="en-GB"/>
        </w:rPr>
        <w:t xml:space="preserve">digital safety and wellbeing element is organised into </w:t>
      </w:r>
      <w:r w:rsidR="00FF6AAE" w:rsidRPr="686AA70E">
        <w:rPr>
          <w:rFonts w:eastAsia="Calibri"/>
          <w:lang w:eastAsia="en-GB"/>
        </w:rPr>
        <w:t>3 sub-</w:t>
      </w:r>
      <w:r w:rsidRPr="686AA70E">
        <w:rPr>
          <w:rFonts w:eastAsia="Calibri"/>
          <w:lang w:eastAsia="en-GB"/>
        </w:rPr>
        <w:t>elements</w:t>
      </w:r>
      <w:r w:rsidR="00FF6AAE" w:rsidRPr="686AA70E">
        <w:rPr>
          <w:rFonts w:eastAsia="Calibri"/>
          <w:lang w:eastAsia="en-GB"/>
        </w:rPr>
        <w:t xml:space="preserve">: Manage </w:t>
      </w:r>
      <w:r w:rsidRPr="686AA70E">
        <w:rPr>
          <w:rFonts w:eastAsia="Calibri"/>
          <w:lang w:eastAsia="en-GB"/>
        </w:rPr>
        <w:t xml:space="preserve">online safety, </w:t>
      </w:r>
      <w:proofErr w:type="gramStart"/>
      <w:r w:rsidR="00FF6AAE" w:rsidRPr="686AA70E">
        <w:rPr>
          <w:rFonts w:eastAsia="Calibri"/>
          <w:lang w:eastAsia="en-GB"/>
        </w:rPr>
        <w:t>Manage</w:t>
      </w:r>
      <w:proofErr w:type="gramEnd"/>
      <w:r w:rsidR="00FF6AAE" w:rsidRPr="686AA70E">
        <w:rPr>
          <w:rFonts w:eastAsia="Calibri"/>
          <w:lang w:eastAsia="en-GB"/>
        </w:rPr>
        <w:t xml:space="preserve"> </w:t>
      </w:r>
      <w:r w:rsidRPr="686AA70E">
        <w:rPr>
          <w:rFonts w:eastAsia="Calibri"/>
          <w:lang w:eastAsia="en-GB"/>
        </w:rPr>
        <w:t xml:space="preserve">digital privacy and identity, and </w:t>
      </w:r>
      <w:r w:rsidR="00FF6AAE" w:rsidRPr="686AA70E">
        <w:rPr>
          <w:rFonts w:eastAsia="Calibri"/>
          <w:lang w:eastAsia="en-GB"/>
        </w:rPr>
        <w:t xml:space="preserve">Manage </w:t>
      </w:r>
      <w:r w:rsidRPr="686AA70E">
        <w:rPr>
          <w:rFonts w:eastAsia="Calibri"/>
          <w:lang w:eastAsia="en-GB"/>
        </w:rPr>
        <w:t xml:space="preserve">digital wellbeing. Students are required to manage both their online safety and digital privacy and identity from </w:t>
      </w:r>
      <w:r w:rsidR="66AF6A9A" w:rsidRPr="686AA70E">
        <w:rPr>
          <w:rFonts w:eastAsia="Calibri"/>
          <w:lang w:eastAsia="en-GB"/>
        </w:rPr>
        <w:t>P</w:t>
      </w:r>
      <w:r w:rsidRPr="686AA70E">
        <w:rPr>
          <w:rFonts w:eastAsia="Calibri"/>
          <w:lang w:eastAsia="en-GB"/>
        </w:rPr>
        <w:t xml:space="preserve">rep to </w:t>
      </w:r>
      <w:r w:rsidR="7ADBD269" w:rsidRPr="686AA70E">
        <w:rPr>
          <w:rFonts w:eastAsia="Calibri"/>
          <w:lang w:eastAsia="en-GB"/>
        </w:rPr>
        <w:t>Y</w:t>
      </w:r>
      <w:r w:rsidRPr="686AA70E">
        <w:rPr>
          <w:rFonts w:eastAsia="Calibri"/>
          <w:lang w:eastAsia="en-GB"/>
        </w:rPr>
        <w:t xml:space="preserve">ear 10 within the </w:t>
      </w:r>
      <w:r w:rsidR="123C74EC" w:rsidRPr="686AA70E">
        <w:rPr>
          <w:rFonts w:eastAsia="Calibri"/>
          <w:lang w:eastAsia="en-GB"/>
        </w:rPr>
        <w:t>D</w:t>
      </w:r>
      <w:r w:rsidRPr="686AA70E">
        <w:rPr>
          <w:rFonts w:eastAsia="Calibri"/>
          <w:lang w:eastAsia="en-GB"/>
        </w:rPr>
        <w:t xml:space="preserve">igital </w:t>
      </w:r>
      <w:r w:rsidR="52CC5BAA" w:rsidRPr="686AA70E">
        <w:rPr>
          <w:rFonts w:eastAsia="Calibri"/>
          <w:lang w:eastAsia="en-GB"/>
        </w:rPr>
        <w:t>T</w:t>
      </w:r>
      <w:r w:rsidRPr="686AA70E">
        <w:rPr>
          <w:rFonts w:eastAsia="Calibri"/>
          <w:lang w:eastAsia="en-GB"/>
        </w:rPr>
        <w:t xml:space="preserve">echnologies curriculum, in the </w:t>
      </w:r>
      <w:r w:rsidR="00FF6AAE" w:rsidRPr="686AA70E">
        <w:rPr>
          <w:rFonts w:eastAsia="Calibri"/>
          <w:lang w:eastAsia="en-GB"/>
        </w:rPr>
        <w:t xml:space="preserve">Digital Systems </w:t>
      </w:r>
      <w:r w:rsidRPr="686AA70E">
        <w:rPr>
          <w:rFonts w:eastAsia="Calibri"/>
          <w:lang w:eastAsia="en-GB"/>
        </w:rPr>
        <w:t xml:space="preserve">and </w:t>
      </w:r>
      <w:r w:rsidR="00FF6AAE" w:rsidRPr="686AA70E">
        <w:rPr>
          <w:rFonts w:eastAsia="Calibri"/>
          <w:lang w:eastAsia="en-GB"/>
        </w:rPr>
        <w:t xml:space="preserve">Security </w:t>
      </w:r>
      <w:r w:rsidRPr="686AA70E">
        <w:rPr>
          <w:rFonts w:eastAsia="Calibri"/>
          <w:lang w:eastAsia="en-GB"/>
        </w:rPr>
        <w:t>strand</w:t>
      </w:r>
      <w:r w:rsidR="00FF6AAE" w:rsidRPr="686AA70E">
        <w:rPr>
          <w:rFonts w:eastAsia="Calibri"/>
          <w:lang w:eastAsia="en-GB"/>
        </w:rPr>
        <w:t>,</w:t>
      </w:r>
      <w:r w:rsidRPr="686AA70E">
        <w:rPr>
          <w:rFonts w:eastAsia="Calibri"/>
          <w:lang w:eastAsia="en-GB"/>
        </w:rPr>
        <w:t xml:space="preserve"> and the </w:t>
      </w:r>
      <w:r w:rsidR="00FF6AAE" w:rsidRPr="686AA70E">
        <w:rPr>
          <w:rFonts w:eastAsia="Calibri"/>
          <w:lang w:eastAsia="en-GB"/>
        </w:rPr>
        <w:t>Data</w:t>
      </w:r>
      <w:r w:rsidRPr="686AA70E">
        <w:rPr>
          <w:rFonts w:eastAsia="Calibri"/>
          <w:lang w:eastAsia="en-GB"/>
        </w:rPr>
        <w:t xml:space="preserve">, </w:t>
      </w:r>
      <w:r w:rsidR="00FF6AAE" w:rsidRPr="686AA70E">
        <w:rPr>
          <w:rFonts w:eastAsia="Calibri"/>
          <w:lang w:eastAsia="en-GB"/>
        </w:rPr>
        <w:t>Information</w:t>
      </w:r>
      <w:r w:rsidRPr="686AA70E">
        <w:rPr>
          <w:rFonts w:eastAsia="Calibri"/>
          <w:lang w:eastAsia="en-GB"/>
        </w:rPr>
        <w:t xml:space="preserve"> and </w:t>
      </w:r>
      <w:r w:rsidR="00FF6AAE" w:rsidRPr="686AA70E">
        <w:rPr>
          <w:rFonts w:eastAsia="Calibri"/>
          <w:lang w:eastAsia="en-GB"/>
        </w:rPr>
        <w:t xml:space="preserve">Privacy </w:t>
      </w:r>
      <w:r w:rsidRPr="686AA70E">
        <w:rPr>
          <w:rFonts w:eastAsia="Calibri"/>
          <w:lang w:eastAsia="en-GB"/>
        </w:rPr>
        <w:t xml:space="preserve">strand. These </w:t>
      </w:r>
      <w:r w:rsidR="00FF6AAE" w:rsidRPr="686AA70E">
        <w:rPr>
          <w:rFonts w:eastAsia="Calibri"/>
          <w:lang w:eastAsia="en-GB"/>
        </w:rPr>
        <w:t>sub-</w:t>
      </w:r>
      <w:r w:rsidRPr="686AA70E">
        <w:rPr>
          <w:rFonts w:eastAsia="Calibri"/>
          <w:lang w:eastAsia="en-GB"/>
        </w:rPr>
        <w:t xml:space="preserve">elements can also be applied across the Victorian F–10 </w:t>
      </w:r>
      <w:r w:rsidR="00FF6AAE" w:rsidRPr="686AA70E">
        <w:rPr>
          <w:rFonts w:eastAsia="Calibri"/>
          <w:lang w:eastAsia="en-GB"/>
        </w:rPr>
        <w:t xml:space="preserve">Version </w:t>
      </w:r>
      <w:r w:rsidRPr="686AA70E">
        <w:rPr>
          <w:rFonts w:eastAsia="Calibri"/>
          <w:lang w:eastAsia="en-GB"/>
        </w:rPr>
        <w:t>2.0 in other curriculum areas.</w:t>
      </w:r>
    </w:p>
    <w:p w14:paraId="274699C4" w14:textId="2F465235" w:rsidR="00097903" w:rsidRDefault="00184FB5" w:rsidP="00097903">
      <w:pPr>
        <w:pStyle w:val="VCAAbody"/>
        <w:rPr>
          <w:rFonts w:eastAsia="Calibri"/>
          <w:color w:val="000000"/>
          <w:lang w:eastAsia="en-GB"/>
        </w:rPr>
      </w:pPr>
      <w:r w:rsidRPr="686AA70E">
        <w:rPr>
          <w:rFonts w:eastAsia="Calibri"/>
          <w:lang w:eastAsia="en-GB"/>
        </w:rPr>
        <w:t xml:space="preserve">The </w:t>
      </w:r>
      <w:r w:rsidR="00FF6AAE" w:rsidRPr="686AA70E">
        <w:rPr>
          <w:rFonts w:eastAsia="Calibri"/>
          <w:lang w:eastAsia="en-GB"/>
        </w:rPr>
        <w:t xml:space="preserve">Investigating </w:t>
      </w:r>
      <w:r w:rsidRPr="686AA70E">
        <w:rPr>
          <w:rFonts w:eastAsia="Calibri"/>
          <w:lang w:eastAsia="en-GB"/>
        </w:rPr>
        <w:t xml:space="preserve">element is organised into </w:t>
      </w:r>
      <w:r w:rsidR="00FF6AAE" w:rsidRPr="686AA70E">
        <w:rPr>
          <w:rFonts w:eastAsia="Calibri"/>
          <w:lang w:eastAsia="en-GB"/>
        </w:rPr>
        <w:t>3 sub-</w:t>
      </w:r>
      <w:r w:rsidRPr="686AA70E">
        <w:rPr>
          <w:rFonts w:eastAsia="Calibri"/>
          <w:lang w:eastAsia="en-GB"/>
        </w:rPr>
        <w:t>elements</w:t>
      </w:r>
      <w:r w:rsidR="00FF6AAE" w:rsidRPr="686AA70E">
        <w:rPr>
          <w:rFonts w:eastAsia="Calibri"/>
          <w:lang w:eastAsia="en-GB"/>
        </w:rPr>
        <w:t xml:space="preserve">: </w:t>
      </w:r>
      <w:r w:rsidRPr="686AA70E">
        <w:rPr>
          <w:rFonts w:eastAsia="Calibri"/>
          <w:lang w:eastAsia="en-GB"/>
        </w:rPr>
        <w:t xml:space="preserve">Locate information, </w:t>
      </w:r>
      <w:proofErr w:type="gramStart"/>
      <w:r w:rsidR="00FF6AAE" w:rsidRPr="686AA70E">
        <w:rPr>
          <w:rFonts w:eastAsia="Calibri"/>
          <w:lang w:eastAsia="en-GB"/>
        </w:rPr>
        <w:t>Acquire</w:t>
      </w:r>
      <w:proofErr w:type="gramEnd"/>
      <w:r w:rsidR="00FF6AAE" w:rsidRPr="686AA70E">
        <w:rPr>
          <w:rFonts w:eastAsia="Calibri"/>
          <w:lang w:eastAsia="en-GB"/>
        </w:rPr>
        <w:t xml:space="preserve"> </w:t>
      </w:r>
      <w:r w:rsidRPr="686AA70E">
        <w:rPr>
          <w:rFonts w:eastAsia="Calibri"/>
          <w:lang w:eastAsia="en-GB"/>
        </w:rPr>
        <w:t>and collate data</w:t>
      </w:r>
      <w:r w:rsidR="00FF6AAE" w:rsidRPr="686AA70E">
        <w:rPr>
          <w:rFonts w:eastAsia="Calibri"/>
          <w:lang w:eastAsia="en-GB"/>
        </w:rPr>
        <w:t>,</w:t>
      </w:r>
      <w:r w:rsidRPr="686AA70E">
        <w:rPr>
          <w:rFonts w:eastAsia="Calibri"/>
          <w:lang w:eastAsia="en-GB"/>
        </w:rPr>
        <w:t xml:space="preserve"> and </w:t>
      </w:r>
      <w:r w:rsidR="00FF6AAE" w:rsidRPr="686AA70E">
        <w:rPr>
          <w:rFonts w:eastAsia="Calibri"/>
          <w:lang w:eastAsia="en-GB"/>
        </w:rPr>
        <w:t xml:space="preserve">Interpret </w:t>
      </w:r>
      <w:r w:rsidRPr="686AA70E">
        <w:rPr>
          <w:rFonts w:eastAsia="Calibri"/>
          <w:lang w:eastAsia="en-GB"/>
        </w:rPr>
        <w:t xml:space="preserve">data. Students are required to locate information, </w:t>
      </w:r>
      <w:proofErr w:type="gramStart"/>
      <w:r w:rsidRPr="686AA70E">
        <w:rPr>
          <w:rFonts w:eastAsia="Calibri"/>
          <w:lang w:eastAsia="en-GB"/>
        </w:rPr>
        <w:t>acquire</w:t>
      </w:r>
      <w:proofErr w:type="gramEnd"/>
      <w:r w:rsidRPr="686AA70E">
        <w:rPr>
          <w:rFonts w:eastAsia="Calibri"/>
          <w:lang w:eastAsia="en-GB"/>
        </w:rPr>
        <w:t xml:space="preserve"> and collect data, and interpret data from </w:t>
      </w:r>
      <w:r w:rsidR="3908944A" w:rsidRPr="686AA70E">
        <w:rPr>
          <w:rFonts w:eastAsia="Calibri"/>
          <w:lang w:eastAsia="en-GB"/>
        </w:rPr>
        <w:lastRenderedPageBreak/>
        <w:t>P</w:t>
      </w:r>
      <w:r w:rsidRPr="686AA70E">
        <w:rPr>
          <w:rFonts w:eastAsia="Calibri"/>
          <w:lang w:eastAsia="en-GB"/>
        </w:rPr>
        <w:t xml:space="preserve">rep to </w:t>
      </w:r>
      <w:r w:rsidR="4689979F" w:rsidRPr="686AA70E">
        <w:rPr>
          <w:rFonts w:eastAsia="Calibri"/>
          <w:lang w:eastAsia="en-GB"/>
        </w:rPr>
        <w:t>Y</w:t>
      </w:r>
      <w:r w:rsidRPr="686AA70E">
        <w:rPr>
          <w:rFonts w:eastAsia="Calibri"/>
          <w:lang w:eastAsia="en-GB"/>
        </w:rPr>
        <w:t xml:space="preserve">ear 10 within the </w:t>
      </w:r>
      <w:r w:rsidR="19A82B7B" w:rsidRPr="686AA70E">
        <w:rPr>
          <w:rFonts w:eastAsia="Calibri"/>
          <w:lang w:eastAsia="en-GB"/>
        </w:rPr>
        <w:t>D</w:t>
      </w:r>
      <w:r w:rsidRPr="686AA70E">
        <w:rPr>
          <w:rFonts w:eastAsia="Calibri"/>
          <w:lang w:eastAsia="en-GB"/>
        </w:rPr>
        <w:t xml:space="preserve">igital </w:t>
      </w:r>
      <w:r w:rsidR="543B2639" w:rsidRPr="686AA70E">
        <w:rPr>
          <w:rFonts w:eastAsia="Calibri"/>
          <w:lang w:eastAsia="en-GB"/>
        </w:rPr>
        <w:t>T</w:t>
      </w:r>
      <w:r w:rsidRPr="686AA70E">
        <w:rPr>
          <w:rFonts w:eastAsia="Calibri"/>
          <w:lang w:eastAsia="en-GB"/>
        </w:rPr>
        <w:t xml:space="preserve">echnologies </w:t>
      </w:r>
      <w:r w:rsidR="4C2D372C" w:rsidRPr="686AA70E">
        <w:rPr>
          <w:rFonts w:eastAsia="Calibri"/>
          <w:lang w:eastAsia="en-GB"/>
        </w:rPr>
        <w:t>curriculum in</w:t>
      </w:r>
      <w:r w:rsidRPr="686AA70E">
        <w:rPr>
          <w:rFonts w:eastAsia="Calibri"/>
          <w:lang w:eastAsia="en-GB"/>
        </w:rPr>
        <w:t xml:space="preserve"> the </w:t>
      </w:r>
      <w:r w:rsidR="00FF6AAE" w:rsidRPr="686AA70E">
        <w:rPr>
          <w:rFonts w:eastAsia="Calibri"/>
          <w:lang w:eastAsia="en-GB"/>
        </w:rPr>
        <w:t>Data</w:t>
      </w:r>
      <w:r w:rsidRPr="686AA70E">
        <w:rPr>
          <w:rFonts w:eastAsia="Calibri"/>
          <w:lang w:eastAsia="en-GB"/>
        </w:rPr>
        <w:t xml:space="preserve">, </w:t>
      </w:r>
      <w:r w:rsidR="00FF6AAE" w:rsidRPr="686AA70E">
        <w:rPr>
          <w:rFonts w:eastAsia="Calibri"/>
          <w:lang w:eastAsia="en-GB"/>
        </w:rPr>
        <w:t xml:space="preserve">Information </w:t>
      </w:r>
      <w:r w:rsidRPr="686AA70E">
        <w:rPr>
          <w:rFonts w:eastAsia="Calibri"/>
          <w:lang w:eastAsia="en-GB"/>
        </w:rPr>
        <w:t xml:space="preserve">and </w:t>
      </w:r>
      <w:r w:rsidR="00FF6AAE" w:rsidRPr="686AA70E">
        <w:rPr>
          <w:rFonts w:eastAsia="Calibri"/>
          <w:lang w:eastAsia="en-GB"/>
        </w:rPr>
        <w:t xml:space="preserve">Privacy </w:t>
      </w:r>
      <w:r w:rsidRPr="686AA70E">
        <w:rPr>
          <w:rFonts w:eastAsia="Calibri"/>
          <w:lang w:eastAsia="en-GB"/>
        </w:rPr>
        <w:t xml:space="preserve">strand. These </w:t>
      </w:r>
      <w:r w:rsidR="00FF6AAE" w:rsidRPr="686AA70E">
        <w:rPr>
          <w:rFonts w:eastAsia="Calibri"/>
          <w:lang w:eastAsia="en-GB"/>
        </w:rPr>
        <w:t>sub-</w:t>
      </w:r>
      <w:r w:rsidRPr="686AA70E">
        <w:rPr>
          <w:rFonts w:eastAsia="Calibri"/>
          <w:lang w:eastAsia="en-GB"/>
        </w:rPr>
        <w:t xml:space="preserve">elements can also be applied across the Victorian </w:t>
      </w:r>
      <w:r w:rsidR="41565128" w:rsidRPr="686AA70E">
        <w:rPr>
          <w:rFonts w:eastAsia="Calibri"/>
          <w:lang w:eastAsia="en-GB"/>
        </w:rPr>
        <w:t>C</w:t>
      </w:r>
      <w:r w:rsidRPr="686AA70E">
        <w:rPr>
          <w:rFonts w:eastAsia="Calibri"/>
          <w:lang w:eastAsia="en-GB"/>
        </w:rPr>
        <w:t xml:space="preserve">urriculum F–10 </w:t>
      </w:r>
      <w:r w:rsidR="5AB0C816" w:rsidRPr="686AA70E">
        <w:rPr>
          <w:rFonts w:eastAsia="Calibri"/>
          <w:lang w:eastAsia="en-GB"/>
        </w:rPr>
        <w:t>V</w:t>
      </w:r>
      <w:r w:rsidRPr="686AA70E">
        <w:rPr>
          <w:rFonts w:eastAsia="Calibri"/>
          <w:lang w:eastAsia="en-GB"/>
        </w:rPr>
        <w:t xml:space="preserve">ersion 2.0 in other curriculum areas. </w:t>
      </w:r>
    </w:p>
    <w:p w14:paraId="5154D4A8" w14:textId="5C0E7DFC" w:rsidR="00097903" w:rsidRDefault="00184FB5" w:rsidP="00097903">
      <w:pPr>
        <w:pStyle w:val="VCAAbody"/>
        <w:rPr>
          <w:rFonts w:eastAsia="Calibri"/>
          <w:color w:val="000000"/>
          <w:lang w:eastAsia="en-GB"/>
        </w:rPr>
      </w:pPr>
      <w:r w:rsidRPr="686AA70E">
        <w:rPr>
          <w:rFonts w:eastAsia="Calibri"/>
          <w:lang w:eastAsia="en-GB"/>
        </w:rPr>
        <w:t xml:space="preserve">The </w:t>
      </w:r>
      <w:r w:rsidR="00FF6AAE" w:rsidRPr="686AA70E">
        <w:rPr>
          <w:rFonts w:eastAsia="Calibri"/>
          <w:lang w:eastAsia="en-GB"/>
        </w:rPr>
        <w:t xml:space="preserve">Creating </w:t>
      </w:r>
      <w:r w:rsidRPr="686AA70E">
        <w:rPr>
          <w:rFonts w:eastAsia="Calibri"/>
          <w:lang w:eastAsia="en-GB"/>
        </w:rPr>
        <w:t xml:space="preserve">and exchanging element is organised into </w:t>
      </w:r>
      <w:r w:rsidR="00FF6AAE" w:rsidRPr="686AA70E">
        <w:rPr>
          <w:rFonts w:eastAsia="Calibri"/>
          <w:lang w:eastAsia="en-GB"/>
        </w:rPr>
        <w:t>3</w:t>
      </w:r>
      <w:r w:rsidRPr="686AA70E">
        <w:rPr>
          <w:rFonts w:eastAsia="Calibri"/>
          <w:lang w:eastAsia="en-GB"/>
        </w:rPr>
        <w:t xml:space="preserve"> </w:t>
      </w:r>
      <w:r w:rsidR="00FF6AAE" w:rsidRPr="686AA70E">
        <w:rPr>
          <w:rFonts w:eastAsia="Calibri"/>
          <w:lang w:eastAsia="en-GB"/>
        </w:rPr>
        <w:t>sub-</w:t>
      </w:r>
      <w:r w:rsidRPr="686AA70E">
        <w:rPr>
          <w:rFonts w:eastAsia="Calibri"/>
          <w:lang w:eastAsia="en-GB"/>
        </w:rPr>
        <w:t>elements</w:t>
      </w:r>
      <w:r w:rsidR="00FF6AAE" w:rsidRPr="686AA70E">
        <w:rPr>
          <w:rFonts w:eastAsia="Calibri"/>
          <w:lang w:eastAsia="en-GB"/>
        </w:rPr>
        <w:t xml:space="preserve">: </w:t>
      </w:r>
      <w:r w:rsidRPr="686AA70E">
        <w:rPr>
          <w:rFonts w:eastAsia="Calibri"/>
          <w:lang w:eastAsia="en-GB"/>
        </w:rPr>
        <w:t xml:space="preserve">Plan, </w:t>
      </w:r>
      <w:r w:rsidR="00FF6AAE" w:rsidRPr="686AA70E">
        <w:rPr>
          <w:rFonts w:eastAsia="Calibri"/>
          <w:lang w:eastAsia="en-GB"/>
        </w:rPr>
        <w:t>Create</w:t>
      </w:r>
      <w:r w:rsidRPr="686AA70E">
        <w:rPr>
          <w:rFonts w:eastAsia="Calibri"/>
          <w:lang w:eastAsia="en-GB"/>
        </w:rPr>
        <w:t xml:space="preserve">, </w:t>
      </w:r>
      <w:proofErr w:type="gramStart"/>
      <w:r w:rsidRPr="686AA70E">
        <w:rPr>
          <w:rFonts w:eastAsia="Calibri"/>
          <w:lang w:eastAsia="en-GB"/>
        </w:rPr>
        <w:t>communicate</w:t>
      </w:r>
      <w:proofErr w:type="gramEnd"/>
      <w:r w:rsidRPr="686AA70E">
        <w:rPr>
          <w:rFonts w:eastAsia="Calibri"/>
          <w:lang w:eastAsia="en-GB"/>
        </w:rPr>
        <w:t xml:space="preserve"> and collaborate, and </w:t>
      </w:r>
      <w:r w:rsidR="00FF6AAE" w:rsidRPr="686AA70E">
        <w:rPr>
          <w:rFonts w:eastAsia="Calibri"/>
          <w:lang w:eastAsia="en-GB"/>
        </w:rPr>
        <w:t xml:space="preserve">Respect </w:t>
      </w:r>
      <w:r w:rsidRPr="686AA70E">
        <w:rPr>
          <w:rFonts w:eastAsia="Calibri"/>
          <w:lang w:eastAsia="en-GB"/>
        </w:rPr>
        <w:t xml:space="preserve">intellectual property. Students are required to use digital tools to plan, create, </w:t>
      </w:r>
      <w:proofErr w:type="gramStart"/>
      <w:r w:rsidRPr="686AA70E">
        <w:rPr>
          <w:rFonts w:eastAsia="Calibri"/>
          <w:lang w:eastAsia="en-GB"/>
        </w:rPr>
        <w:t>communicate</w:t>
      </w:r>
      <w:proofErr w:type="gramEnd"/>
      <w:r w:rsidRPr="686AA70E">
        <w:rPr>
          <w:rFonts w:eastAsia="Calibri"/>
          <w:lang w:eastAsia="en-GB"/>
        </w:rPr>
        <w:t xml:space="preserve"> and collaborate content, and to respect intellectual property from </w:t>
      </w:r>
      <w:r w:rsidR="4F5819B3" w:rsidRPr="686AA70E">
        <w:rPr>
          <w:rFonts w:eastAsia="Calibri"/>
          <w:lang w:eastAsia="en-GB"/>
        </w:rPr>
        <w:t>P</w:t>
      </w:r>
      <w:r w:rsidRPr="686AA70E">
        <w:rPr>
          <w:rFonts w:eastAsia="Calibri"/>
          <w:lang w:eastAsia="en-GB"/>
        </w:rPr>
        <w:t xml:space="preserve">rep to </w:t>
      </w:r>
      <w:r w:rsidR="6BE0D818" w:rsidRPr="686AA70E">
        <w:rPr>
          <w:rFonts w:eastAsia="Calibri"/>
          <w:lang w:eastAsia="en-GB"/>
        </w:rPr>
        <w:t>Y</w:t>
      </w:r>
      <w:r w:rsidRPr="686AA70E">
        <w:rPr>
          <w:rFonts w:eastAsia="Calibri"/>
          <w:lang w:eastAsia="en-GB"/>
        </w:rPr>
        <w:t xml:space="preserve">ear 10 within the </w:t>
      </w:r>
      <w:r w:rsidR="6A24F32E" w:rsidRPr="686AA70E">
        <w:rPr>
          <w:rFonts w:eastAsia="Calibri"/>
          <w:lang w:eastAsia="en-GB"/>
        </w:rPr>
        <w:t>D</w:t>
      </w:r>
      <w:r w:rsidRPr="686AA70E">
        <w:rPr>
          <w:rFonts w:eastAsia="Calibri"/>
          <w:lang w:eastAsia="en-GB"/>
        </w:rPr>
        <w:t xml:space="preserve">igital </w:t>
      </w:r>
      <w:r w:rsidR="0AF9D98E" w:rsidRPr="686AA70E">
        <w:rPr>
          <w:rFonts w:eastAsia="Calibri"/>
          <w:lang w:eastAsia="en-GB"/>
        </w:rPr>
        <w:t>T</w:t>
      </w:r>
      <w:r w:rsidRPr="686AA70E">
        <w:rPr>
          <w:rFonts w:eastAsia="Calibri"/>
          <w:lang w:eastAsia="en-GB"/>
        </w:rPr>
        <w:t xml:space="preserve">echnologies curriculum in the </w:t>
      </w:r>
      <w:r w:rsidR="00501D16" w:rsidRPr="686AA70E">
        <w:rPr>
          <w:rFonts w:eastAsia="Calibri"/>
          <w:lang w:eastAsia="en-GB"/>
        </w:rPr>
        <w:t>Data, Information</w:t>
      </w:r>
      <w:r w:rsidRPr="686AA70E">
        <w:rPr>
          <w:rFonts w:eastAsia="Calibri"/>
          <w:lang w:eastAsia="en-GB"/>
        </w:rPr>
        <w:t xml:space="preserve"> and </w:t>
      </w:r>
      <w:r w:rsidR="00501D16" w:rsidRPr="686AA70E">
        <w:rPr>
          <w:rFonts w:eastAsia="Calibri"/>
          <w:lang w:eastAsia="en-GB"/>
        </w:rPr>
        <w:t xml:space="preserve">Privacy </w:t>
      </w:r>
      <w:r w:rsidRPr="686AA70E">
        <w:rPr>
          <w:rFonts w:eastAsia="Calibri"/>
          <w:lang w:eastAsia="en-GB"/>
        </w:rPr>
        <w:t>strand, and the Creating Digital Solution</w:t>
      </w:r>
      <w:r w:rsidR="00501D16" w:rsidRPr="686AA70E">
        <w:rPr>
          <w:rFonts w:eastAsia="Calibri"/>
          <w:lang w:eastAsia="en-GB"/>
        </w:rPr>
        <w:t>s</w:t>
      </w:r>
      <w:r w:rsidRPr="686AA70E">
        <w:rPr>
          <w:rFonts w:eastAsia="Calibri"/>
          <w:lang w:eastAsia="en-GB"/>
        </w:rPr>
        <w:t xml:space="preserve"> strand. These </w:t>
      </w:r>
      <w:r w:rsidR="00501D16" w:rsidRPr="686AA70E">
        <w:rPr>
          <w:rFonts w:eastAsia="Calibri"/>
          <w:lang w:eastAsia="en-GB"/>
        </w:rPr>
        <w:t>sub-</w:t>
      </w:r>
      <w:r w:rsidRPr="686AA70E">
        <w:rPr>
          <w:rFonts w:eastAsia="Calibri"/>
          <w:lang w:eastAsia="en-GB"/>
        </w:rPr>
        <w:t xml:space="preserve">elements can also be applied across the Victorian </w:t>
      </w:r>
      <w:r w:rsidR="00501D16" w:rsidRPr="686AA70E">
        <w:rPr>
          <w:rFonts w:eastAsia="Calibri"/>
          <w:lang w:eastAsia="en-GB"/>
        </w:rPr>
        <w:t xml:space="preserve">Curriculum </w:t>
      </w:r>
      <w:r w:rsidRPr="686AA70E">
        <w:rPr>
          <w:rFonts w:eastAsia="Calibri"/>
          <w:lang w:eastAsia="en-GB"/>
        </w:rPr>
        <w:t xml:space="preserve">F–10 </w:t>
      </w:r>
      <w:r w:rsidR="00501D16" w:rsidRPr="686AA70E">
        <w:rPr>
          <w:rFonts w:eastAsia="Calibri"/>
          <w:lang w:eastAsia="en-GB"/>
        </w:rPr>
        <w:t xml:space="preserve">Version </w:t>
      </w:r>
      <w:r w:rsidRPr="686AA70E">
        <w:rPr>
          <w:rFonts w:eastAsia="Calibri"/>
          <w:lang w:eastAsia="en-GB"/>
        </w:rPr>
        <w:t>2.0 in other learning areas.</w:t>
      </w:r>
    </w:p>
    <w:p w14:paraId="1BDDC939" w14:textId="2A36B0F5" w:rsidR="00097903" w:rsidRDefault="00184FB5" w:rsidP="00097903">
      <w:pPr>
        <w:pStyle w:val="VCAAbody"/>
        <w:rPr>
          <w:rFonts w:eastAsia="Calibri"/>
          <w:color w:val="000000"/>
          <w:lang w:eastAsia="en-GB"/>
        </w:rPr>
      </w:pPr>
      <w:r w:rsidRPr="686AA70E">
        <w:rPr>
          <w:rFonts w:eastAsia="Calibri"/>
          <w:lang w:eastAsia="en-GB"/>
        </w:rPr>
        <w:t xml:space="preserve">The </w:t>
      </w:r>
      <w:r w:rsidR="00501D16" w:rsidRPr="686AA70E">
        <w:rPr>
          <w:rFonts w:eastAsia="Calibri"/>
          <w:lang w:eastAsia="en-GB"/>
        </w:rPr>
        <w:t xml:space="preserve">Managing </w:t>
      </w:r>
      <w:r w:rsidRPr="686AA70E">
        <w:rPr>
          <w:rFonts w:eastAsia="Calibri"/>
          <w:lang w:eastAsia="en-GB"/>
        </w:rPr>
        <w:t xml:space="preserve">and operating element is organised into </w:t>
      </w:r>
      <w:r w:rsidR="00501D16" w:rsidRPr="686AA70E">
        <w:rPr>
          <w:rFonts w:eastAsia="Calibri"/>
          <w:lang w:eastAsia="en-GB"/>
        </w:rPr>
        <w:t>3 sub-</w:t>
      </w:r>
      <w:r w:rsidRPr="686AA70E">
        <w:rPr>
          <w:rFonts w:eastAsia="Calibri"/>
          <w:lang w:eastAsia="en-GB"/>
        </w:rPr>
        <w:t>elements</w:t>
      </w:r>
      <w:r w:rsidR="00501D16" w:rsidRPr="686AA70E">
        <w:rPr>
          <w:rFonts w:eastAsia="Calibri"/>
          <w:lang w:eastAsia="en-GB"/>
        </w:rPr>
        <w:t xml:space="preserve">: </w:t>
      </w:r>
      <w:r w:rsidRPr="686AA70E">
        <w:rPr>
          <w:rFonts w:eastAsia="Calibri"/>
          <w:lang w:eastAsia="en-GB"/>
        </w:rPr>
        <w:t xml:space="preserve">Manage content, </w:t>
      </w:r>
      <w:proofErr w:type="gramStart"/>
      <w:r w:rsidR="00501D16" w:rsidRPr="686AA70E">
        <w:rPr>
          <w:rFonts w:eastAsia="Calibri"/>
          <w:lang w:eastAsia="en-GB"/>
        </w:rPr>
        <w:t>Protect</w:t>
      </w:r>
      <w:proofErr w:type="gramEnd"/>
      <w:r w:rsidR="00501D16" w:rsidRPr="686AA70E">
        <w:rPr>
          <w:rFonts w:eastAsia="Calibri"/>
          <w:lang w:eastAsia="en-GB"/>
        </w:rPr>
        <w:t xml:space="preserve"> </w:t>
      </w:r>
      <w:r w:rsidRPr="686AA70E">
        <w:rPr>
          <w:rFonts w:eastAsia="Calibri"/>
          <w:lang w:eastAsia="en-GB"/>
        </w:rPr>
        <w:t xml:space="preserve">content, and </w:t>
      </w:r>
      <w:r w:rsidR="00501D16" w:rsidRPr="686AA70E">
        <w:rPr>
          <w:rFonts w:eastAsia="Calibri"/>
          <w:lang w:eastAsia="en-GB"/>
        </w:rPr>
        <w:t xml:space="preserve">Select </w:t>
      </w:r>
      <w:r w:rsidRPr="686AA70E">
        <w:rPr>
          <w:rFonts w:eastAsia="Calibri"/>
          <w:lang w:eastAsia="en-GB"/>
        </w:rPr>
        <w:t xml:space="preserve">and operate tools. Students are required to manage content, protect content, and select and operate tools from </w:t>
      </w:r>
      <w:r w:rsidR="00501D16" w:rsidRPr="686AA70E">
        <w:rPr>
          <w:rFonts w:eastAsia="Calibri"/>
          <w:lang w:eastAsia="en-GB"/>
        </w:rPr>
        <w:t xml:space="preserve">Prep </w:t>
      </w:r>
      <w:r w:rsidRPr="686AA70E">
        <w:rPr>
          <w:rFonts w:eastAsia="Calibri"/>
          <w:lang w:eastAsia="en-GB"/>
        </w:rPr>
        <w:t xml:space="preserve">to </w:t>
      </w:r>
      <w:r w:rsidR="00501D16" w:rsidRPr="686AA70E">
        <w:rPr>
          <w:rFonts w:eastAsia="Calibri"/>
          <w:lang w:eastAsia="en-GB"/>
        </w:rPr>
        <w:t xml:space="preserve">Year </w:t>
      </w:r>
      <w:r w:rsidRPr="686AA70E">
        <w:rPr>
          <w:rFonts w:eastAsia="Calibri"/>
          <w:lang w:eastAsia="en-GB"/>
        </w:rPr>
        <w:t xml:space="preserve">10 </w:t>
      </w:r>
      <w:r w:rsidR="28C0D0C2" w:rsidRPr="686AA70E">
        <w:rPr>
          <w:rFonts w:eastAsia="Calibri"/>
          <w:lang w:eastAsia="en-GB"/>
        </w:rPr>
        <w:t>w</w:t>
      </w:r>
      <w:r w:rsidRPr="686AA70E">
        <w:rPr>
          <w:rFonts w:eastAsia="Calibri"/>
          <w:lang w:eastAsia="en-GB"/>
        </w:rPr>
        <w:t xml:space="preserve">ithin the </w:t>
      </w:r>
      <w:r w:rsidR="00501D16" w:rsidRPr="686AA70E">
        <w:rPr>
          <w:rFonts w:eastAsia="Calibri"/>
          <w:lang w:eastAsia="en-GB"/>
        </w:rPr>
        <w:t xml:space="preserve">3 </w:t>
      </w:r>
      <w:r w:rsidRPr="686AA70E">
        <w:rPr>
          <w:rFonts w:eastAsia="Calibri"/>
          <w:lang w:eastAsia="en-GB"/>
        </w:rPr>
        <w:t xml:space="preserve">strands, </w:t>
      </w:r>
      <w:r w:rsidR="00501D16" w:rsidRPr="686AA70E">
        <w:rPr>
          <w:rFonts w:eastAsia="Calibri"/>
          <w:lang w:eastAsia="en-GB"/>
        </w:rPr>
        <w:t xml:space="preserve">Digital Systems </w:t>
      </w:r>
      <w:r w:rsidRPr="686AA70E">
        <w:rPr>
          <w:rFonts w:eastAsia="Calibri"/>
          <w:lang w:eastAsia="en-GB"/>
        </w:rPr>
        <w:t xml:space="preserve">and </w:t>
      </w:r>
      <w:r w:rsidR="00501D16" w:rsidRPr="686AA70E">
        <w:rPr>
          <w:rFonts w:eastAsia="Calibri"/>
          <w:lang w:eastAsia="en-GB"/>
        </w:rPr>
        <w:t>Security</w:t>
      </w:r>
      <w:r w:rsidR="0082034F" w:rsidRPr="686AA70E">
        <w:rPr>
          <w:rFonts w:eastAsia="Calibri"/>
          <w:lang w:eastAsia="en-GB"/>
        </w:rPr>
        <w:t>,</w:t>
      </w:r>
      <w:r w:rsidRPr="686AA70E">
        <w:rPr>
          <w:rFonts w:eastAsia="Calibri"/>
          <w:lang w:eastAsia="en-GB"/>
        </w:rPr>
        <w:t xml:space="preserve"> </w:t>
      </w:r>
      <w:r w:rsidR="00501D16" w:rsidRPr="686AA70E">
        <w:rPr>
          <w:rFonts w:eastAsia="Calibri"/>
          <w:lang w:eastAsia="en-GB"/>
        </w:rPr>
        <w:t xml:space="preserve">Data Information </w:t>
      </w:r>
      <w:r w:rsidRPr="686AA70E">
        <w:rPr>
          <w:rFonts w:eastAsia="Calibri"/>
          <w:lang w:eastAsia="en-GB"/>
        </w:rPr>
        <w:t xml:space="preserve">and </w:t>
      </w:r>
      <w:r w:rsidR="00501D16" w:rsidRPr="686AA70E">
        <w:rPr>
          <w:rFonts w:eastAsia="Calibri"/>
          <w:lang w:eastAsia="en-GB"/>
        </w:rPr>
        <w:t>Privacy</w:t>
      </w:r>
      <w:r w:rsidRPr="686AA70E">
        <w:rPr>
          <w:rFonts w:eastAsia="Calibri"/>
          <w:lang w:eastAsia="en-GB"/>
        </w:rPr>
        <w:t xml:space="preserve">, and </w:t>
      </w:r>
      <w:r w:rsidR="00501D16" w:rsidRPr="686AA70E">
        <w:rPr>
          <w:rFonts w:eastAsia="Calibri"/>
          <w:lang w:eastAsia="en-GB"/>
        </w:rPr>
        <w:t>Creating Digital Solutions. These sub-</w:t>
      </w:r>
      <w:r w:rsidRPr="686AA70E">
        <w:rPr>
          <w:rFonts w:eastAsia="Calibri"/>
          <w:lang w:eastAsia="en-GB"/>
        </w:rPr>
        <w:t xml:space="preserve">elements can also be applied across the Victorian </w:t>
      </w:r>
      <w:r w:rsidR="00501D16" w:rsidRPr="686AA70E">
        <w:rPr>
          <w:rFonts w:eastAsia="Calibri"/>
          <w:lang w:eastAsia="en-GB"/>
        </w:rPr>
        <w:t xml:space="preserve">Curriculum </w:t>
      </w:r>
      <w:r w:rsidRPr="686AA70E">
        <w:rPr>
          <w:rFonts w:eastAsia="Calibri"/>
          <w:lang w:eastAsia="en-GB"/>
        </w:rPr>
        <w:t xml:space="preserve">F–10 </w:t>
      </w:r>
      <w:r w:rsidR="00501D16" w:rsidRPr="686AA70E">
        <w:rPr>
          <w:rFonts w:eastAsia="Calibri"/>
          <w:lang w:eastAsia="en-GB"/>
        </w:rPr>
        <w:t xml:space="preserve">Version </w:t>
      </w:r>
      <w:r w:rsidRPr="686AA70E">
        <w:rPr>
          <w:rFonts w:eastAsia="Calibri"/>
          <w:lang w:eastAsia="en-GB"/>
        </w:rPr>
        <w:t xml:space="preserve">2.0 in other learning areas. </w:t>
      </w:r>
    </w:p>
    <w:p w14:paraId="27DFF681" w14:textId="617F671D" w:rsidR="00097903" w:rsidRDefault="00184FB5" w:rsidP="686AA70E">
      <w:pPr>
        <w:pStyle w:val="VCAAbody"/>
        <w:rPr>
          <w:rFonts w:eastAsia="Calibri" w:cstheme="minorBidi"/>
          <w:color w:val="000000"/>
          <w:lang w:eastAsia="en-GB"/>
        </w:rPr>
      </w:pPr>
      <w:r w:rsidRPr="686AA70E">
        <w:rPr>
          <w:rFonts w:eastAsia="Calibri" w:cstheme="minorBidi"/>
          <w:lang w:eastAsia="en-GB"/>
        </w:rPr>
        <w:t xml:space="preserve">While the </w:t>
      </w:r>
      <w:r w:rsidR="00501D16" w:rsidRPr="686AA70E">
        <w:rPr>
          <w:rFonts w:eastAsia="Calibri" w:cstheme="minorBidi"/>
          <w:lang w:eastAsia="en-GB"/>
        </w:rPr>
        <w:t xml:space="preserve">Digital Literacy </w:t>
      </w:r>
      <w:r w:rsidRPr="686AA70E">
        <w:rPr>
          <w:rFonts w:eastAsia="Calibri" w:cstheme="minorBidi"/>
          <w:lang w:eastAsia="en-GB"/>
        </w:rPr>
        <w:t xml:space="preserve">foundational skill is enabled primarily by the achievement of the knowledge and skills within the </w:t>
      </w:r>
      <w:r w:rsidR="00501D16" w:rsidRPr="686AA70E">
        <w:rPr>
          <w:rFonts w:eastAsia="Calibri" w:cstheme="minorBidi"/>
          <w:lang w:eastAsia="en-GB"/>
        </w:rPr>
        <w:t xml:space="preserve">Digital Technologies </w:t>
      </w:r>
      <w:r w:rsidRPr="686AA70E">
        <w:rPr>
          <w:rFonts w:eastAsia="Calibri" w:cstheme="minorBidi"/>
          <w:lang w:eastAsia="en-GB"/>
        </w:rPr>
        <w:t>curriculum, teachers of all curriculum areas can support their students to leave school as digitally literate individuals</w:t>
      </w:r>
      <w:r w:rsidR="0082034F" w:rsidRPr="686AA70E">
        <w:rPr>
          <w:rFonts w:eastAsia="Calibri" w:cstheme="minorBidi"/>
          <w:lang w:eastAsia="en-GB"/>
        </w:rPr>
        <w:t xml:space="preserve">. </w:t>
      </w:r>
    </w:p>
    <w:p w14:paraId="34F6BA31" w14:textId="45AA962F" w:rsidR="00097903" w:rsidRDefault="0082034F" w:rsidP="686AA70E">
      <w:pPr>
        <w:pStyle w:val="VCAAbody"/>
        <w:rPr>
          <w:rFonts w:eastAsia="Calibri" w:cstheme="minorBidi"/>
          <w:color w:val="000000"/>
          <w:lang w:eastAsia="en-GB"/>
        </w:rPr>
      </w:pPr>
      <w:r w:rsidRPr="686AA70E">
        <w:rPr>
          <w:rFonts w:eastAsia="Calibri" w:cstheme="minorBidi"/>
          <w:lang w:eastAsia="en-GB"/>
        </w:rPr>
        <w:t>T</w:t>
      </w:r>
      <w:r w:rsidR="00184FB5" w:rsidRPr="686AA70E">
        <w:rPr>
          <w:rFonts w:eastAsia="Calibri" w:cstheme="minorBidi"/>
          <w:lang w:eastAsia="en-GB"/>
        </w:rPr>
        <w:t>eachers</w:t>
      </w:r>
      <w:r w:rsidR="00501D16" w:rsidRPr="686AA70E">
        <w:rPr>
          <w:rFonts w:eastAsia="Calibri" w:cstheme="minorBidi"/>
          <w:lang w:eastAsia="en-GB"/>
        </w:rPr>
        <w:t xml:space="preserve"> </w:t>
      </w:r>
      <w:r w:rsidR="00184FB5" w:rsidRPr="686AA70E">
        <w:rPr>
          <w:rFonts w:eastAsia="Calibri" w:cstheme="minorBidi"/>
          <w:lang w:eastAsia="en-GB"/>
        </w:rPr>
        <w:t xml:space="preserve">and school leaders can draw the elements and </w:t>
      </w:r>
      <w:r w:rsidR="00501D16" w:rsidRPr="686AA70E">
        <w:rPr>
          <w:rFonts w:eastAsia="Calibri" w:cstheme="minorBidi"/>
          <w:lang w:eastAsia="en-GB"/>
        </w:rPr>
        <w:t>sub-</w:t>
      </w:r>
      <w:r w:rsidR="00184FB5" w:rsidRPr="686AA70E">
        <w:rPr>
          <w:rFonts w:eastAsia="Calibri" w:cstheme="minorBidi"/>
          <w:lang w:eastAsia="en-GB"/>
        </w:rPr>
        <w:t xml:space="preserve">elements of the </w:t>
      </w:r>
      <w:r w:rsidR="00501D16" w:rsidRPr="686AA70E">
        <w:rPr>
          <w:rFonts w:eastAsia="Calibri" w:cstheme="minorBidi"/>
          <w:lang w:eastAsia="en-GB"/>
        </w:rPr>
        <w:t xml:space="preserve">Digital Literacy </w:t>
      </w:r>
      <w:r w:rsidR="00184FB5" w:rsidRPr="686AA70E">
        <w:rPr>
          <w:rFonts w:eastAsia="Calibri" w:cstheme="minorBidi"/>
          <w:lang w:eastAsia="en-GB"/>
        </w:rPr>
        <w:t xml:space="preserve">foundational skill across all curriculum areas of the Victorian </w:t>
      </w:r>
      <w:r w:rsidR="00807CC1" w:rsidRPr="686AA70E">
        <w:rPr>
          <w:rFonts w:eastAsia="Calibri" w:cstheme="minorBidi"/>
          <w:lang w:eastAsia="en-GB"/>
        </w:rPr>
        <w:t xml:space="preserve">Curriculum </w:t>
      </w:r>
      <w:r w:rsidR="00184FB5" w:rsidRPr="686AA70E">
        <w:rPr>
          <w:rFonts w:eastAsia="Calibri" w:cstheme="minorBidi"/>
          <w:lang w:eastAsia="en-GB"/>
        </w:rPr>
        <w:t>F</w:t>
      </w:r>
      <w:r w:rsidR="00807CC1" w:rsidRPr="686AA70E">
        <w:rPr>
          <w:rFonts w:ascii="Symbol" w:eastAsia="Symbol" w:hAnsi="Symbol" w:cstheme="minorBidi"/>
          <w:lang w:eastAsia="en-GB"/>
        </w:rPr>
        <w:t>-</w:t>
      </w:r>
      <w:r w:rsidR="00184FB5" w:rsidRPr="686AA70E">
        <w:rPr>
          <w:rFonts w:eastAsia="Calibri" w:cstheme="minorBidi"/>
          <w:lang w:eastAsia="en-GB"/>
        </w:rPr>
        <w:t xml:space="preserve">10, to provide opportunities for students to create, manage, </w:t>
      </w:r>
      <w:proofErr w:type="gramStart"/>
      <w:r w:rsidR="00184FB5" w:rsidRPr="686AA70E">
        <w:rPr>
          <w:rFonts w:eastAsia="Calibri" w:cstheme="minorBidi"/>
          <w:lang w:eastAsia="en-GB"/>
        </w:rPr>
        <w:t>communicate</w:t>
      </w:r>
      <w:proofErr w:type="gramEnd"/>
      <w:r w:rsidR="00184FB5" w:rsidRPr="686AA70E">
        <w:rPr>
          <w:rFonts w:eastAsia="Calibri" w:cstheme="minorBidi"/>
          <w:lang w:eastAsia="en-GB"/>
        </w:rPr>
        <w:t xml:space="preserve"> and investigate data, information and ideas.</w:t>
      </w:r>
    </w:p>
    <w:p w14:paraId="6DC05D41" w14:textId="3E227524" w:rsidR="00C72BE2" w:rsidRDefault="00184FB5" w:rsidP="00097903">
      <w:pPr>
        <w:pStyle w:val="VCAAbody"/>
        <w:rPr>
          <w:rFonts w:eastAsia="Calibri"/>
          <w:lang w:eastAsia="en-GB"/>
        </w:rPr>
      </w:pPr>
      <w:r w:rsidRPr="686AA70E">
        <w:rPr>
          <w:rFonts w:eastAsia="Calibri"/>
          <w:lang w:eastAsia="en-GB"/>
        </w:rPr>
        <w:t xml:space="preserve">For more information, I would encourage you to explore the Victorian </w:t>
      </w:r>
      <w:r w:rsidR="00807CC1" w:rsidRPr="686AA70E">
        <w:rPr>
          <w:rFonts w:eastAsia="Calibri"/>
          <w:lang w:eastAsia="en-GB"/>
        </w:rPr>
        <w:t xml:space="preserve">Curriculum </w:t>
      </w:r>
      <w:r w:rsidR="0082034F" w:rsidRPr="686AA70E">
        <w:rPr>
          <w:rFonts w:eastAsia="Calibri"/>
          <w:lang w:eastAsia="en-GB"/>
        </w:rPr>
        <w:t xml:space="preserve">F–10 </w:t>
      </w:r>
      <w:r w:rsidRPr="686AA70E">
        <w:rPr>
          <w:rFonts w:eastAsia="Calibri"/>
          <w:lang w:eastAsia="en-GB"/>
        </w:rPr>
        <w:t xml:space="preserve">website, which provides easy access to the Victorian curriculum, including the foundational skills and all the </w:t>
      </w:r>
      <w:r w:rsidR="00C72BE2" w:rsidRPr="686AA70E">
        <w:rPr>
          <w:rFonts w:eastAsia="Calibri"/>
          <w:lang w:eastAsia="en-GB"/>
        </w:rPr>
        <w:t xml:space="preserve">supporting </w:t>
      </w:r>
      <w:r w:rsidRPr="686AA70E">
        <w:rPr>
          <w:rFonts w:eastAsia="Calibri"/>
          <w:lang w:eastAsia="en-GB"/>
        </w:rPr>
        <w:t>resources.</w:t>
      </w:r>
    </w:p>
    <w:p w14:paraId="40969DE2" w14:textId="2EE97D6C" w:rsidR="00557E1A" w:rsidRPr="00E457B9" w:rsidRDefault="00184FB5" w:rsidP="00097903">
      <w:pPr>
        <w:pStyle w:val="VCAAbody"/>
        <w:rPr>
          <w:rFonts w:eastAsia="Calibri"/>
          <w:noProof/>
          <w:lang w:eastAsia="en-GB"/>
        </w:rPr>
      </w:pPr>
      <w:r w:rsidRPr="686AA70E">
        <w:rPr>
          <w:rFonts w:eastAsia="Calibri"/>
          <w:lang w:eastAsia="en-GB"/>
        </w:rPr>
        <w:t>Thank you for watching.</w:t>
      </w:r>
    </w:p>
    <w:sectPr w:rsidR="00557E1A" w:rsidRPr="00E457B9"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BD473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D4C5" w14:textId="77777777" w:rsidR="0009790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C2D4CEB"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2363B"/>
    <w:rsid w:val="00046051"/>
    <w:rsid w:val="00051D75"/>
    <w:rsid w:val="0005780E"/>
    <w:rsid w:val="00065CC6"/>
    <w:rsid w:val="00070E64"/>
    <w:rsid w:val="0008579A"/>
    <w:rsid w:val="0008580A"/>
    <w:rsid w:val="00097903"/>
    <w:rsid w:val="000A71F7"/>
    <w:rsid w:val="000C40E9"/>
    <w:rsid w:val="000F09E4"/>
    <w:rsid w:val="000F16FD"/>
    <w:rsid w:val="000F5AAF"/>
    <w:rsid w:val="000F7EFA"/>
    <w:rsid w:val="001030C1"/>
    <w:rsid w:val="00143520"/>
    <w:rsid w:val="00153AD2"/>
    <w:rsid w:val="001779EA"/>
    <w:rsid w:val="00184FB5"/>
    <w:rsid w:val="001969AA"/>
    <w:rsid w:val="001C38DC"/>
    <w:rsid w:val="001D1D57"/>
    <w:rsid w:val="001D3246"/>
    <w:rsid w:val="00212D5C"/>
    <w:rsid w:val="00217854"/>
    <w:rsid w:val="002279BA"/>
    <w:rsid w:val="00232705"/>
    <w:rsid w:val="002329F3"/>
    <w:rsid w:val="00233DEC"/>
    <w:rsid w:val="00243F0D"/>
    <w:rsid w:val="00260767"/>
    <w:rsid w:val="002647BB"/>
    <w:rsid w:val="00271713"/>
    <w:rsid w:val="002754C1"/>
    <w:rsid w:val="002841C8"/>
    <w:rsid w:val="0028516B"/>
    <w:rsid w:val="002A023D"/>
    <w:rsid w:val="002A78D9"/>
    <w:rsid w:val="002B6BD8"/>
    <w:rsid w:val="002C6F90"/>
    <w:rsid w:val="002E4FB5"/>
    <w:rsid w:val="002F7F69"/>
    <w:rsid w:val="00302FB8"/>
    <w:rsid w:val="00304EA1"/>
    <w:rsid w:val="00314D81"/>
    <w:rsid w:val="00322FC6"/>
    <w:rsid w:val="0035293F"/>
    <w:rsid w:val="00391986"/>
    <w:rsid w:val="003A00B4"/>
    <w:rsid w:val="003C5E71"/>
    <w:rsid w:val="00416504"/>
    <w:rsid w:val="00417AA3"/>
    <w:rsid w:val="00425DFE"/>
    <w:rsid w:val="00434EDB"/>
    <w:rsid w:val="00440B32"/>
    <w:rsid w:val="004503B7"/>
    <w:rsid w:val="0046078D"/>
    <w:rsid w:val="0046315D"/>
    <w:rsid w:val="00471759"/>
    <w:rsid w:val="00490240"/>
    <w:rsid w:val="00495C80"/>
    <w:rsid w:val="004A2ED8"/>
    <w:rsid w:val="004F5BDA"/>
    <w:rsid w:val="00501D16"/>
    <w:rsid w:val="0051517F"/>
    <w:rsid w:val="0051631E"/>
    <w:rsid w:val="00521FB2"/>
    <w:rsid w:val="00522D24"/>
    <w:rsid w:val="00537A1F"/>
    <w:rsid w:val="00540AD7"/>
    <w:rsid w:val="005479C1"/>
    <w:rsid w:val="00557E1A"/>
    <w:rsid w:val="00566029"/>
    <w:rsid w:val="005923CB"/>
    <w:rsid w:val="005B391B"/>
    <w:rsid w:val="005C442E"/>
    <w:rsid w:val="005D1F74"/>
    <w:rsid w:val="005D3D78"/>
    <w:rsid w:val="005E2EF0"/>
    <w:rsid w:val="005F4092"/>
    <w:rsid w:val="00600868"/>
    <w:rsid w:val="0061233B"/>
    <w:rsid w:val="0068471E"/>
    <w:rsid w:val="00684F98"/>
    <w:rsid w:val="00693FFD"/>
    <w:rsid w:val="0069421F"/>
    <w:rsid w:val="006B2629"/>
    <w:rsid w:val="006D2159"/>
    <w:rsid w:val="006F787C"/>
    <w:rsid w:val="00702636"/>
    <w:rsid w:val="007121C8"/>
    <w:rsid w:val="00724507"/>
    <w:rsid w:val="007259DF"/>
    <w:rsid w:val="00732A81"/>
    <w:rsid w:val="0076357A"/>
    <w:rsid w:val="00767BE8"/>
    <w:rsid w:val="00773E6C"/>
    <w:rsid w:val="00781FB1"/>
    <w:rsid w:val="0079383E"/>
    <w:rsid w:val="007D1B6D"/>
    <w:rsid w:val="00807CC1"/>
    <w:rsid w:val="00813C37"/>
    <w:rsid w:val="008154B5"/>
    <w:rsid w:val="0082034F"/>
    <w:rsid w:val="00823962"/>
    <w:rsid w:val="00842056"/>
    <w:rsid w:val="00852719"/>
    <w:rsid w:val="00860115"/>
    <w:rsid w:val="00876BE3"/>
    <w:rsid w:val="00882560"/>
    <w:rsid w:val="0088783C"/>
    <w:rsid w:val="008A2C5C"/>
    <w:rsid w:val="008B2FC4"/>
    <w:rsid w:val="008E5A5A"/>
    <w:rsid w:val="008E5DD4"/>
    <w:rsid w:val="0092182E"/>
    <w:rsid w:val="00931EE3"/>
    <w:rsid w:val="009325D2"/>
    <w:rsid w:val="009370BC"/>
    <w:rsid w:val="00970580"/>
    <w:rsid w:val="00976B6D"/>
    <w:rsid w:val="0098739B"/>
    <w:rsid w:val="009A0C0B"/>
    <w:rsid w:val="009A17DB"/>
    <w:rsid w:val="009B61E5"/>
    <w:rsid w:val="009D1E89"/>
    <w:rsid w:val="009D5CBF"/>
    <w:rsid w:val="009E5707"/>
    <w:rsid w:val="00A17661"/>
    <w:rsid w:val="00A24B2D"/>
    <w:rsid w:val="00A30E31"/>
    <w:rsid w:val="00A40966"/>
    <w:rsid w:val="00A921E0"/>
    <w:rsid w:val="00A922F4"/>
    <w:rsid w:val="00AE5526"/>
    <w:rsid w:val="00AF051B"/>
    <w:rsid w:val="00B01578"/>
    <w:rsid w:val="00B0738F"/>
    <w:rsid w:val="00B13D3B"/>
    <w:rsid w:val="00B178E5"/>
    <w:rsid w:val="00B230DB"/>
    <w:rsid w:val="00B26601"/>
    <w:rsid w:val="00B27BB9"/>
    <w:rsid w:val="00B41951"/>
    <w:rsid w:val="00B53229"/>
    <w:rsid w:val="00B62480"/>
    <w:rsid w:val="00B6304A"/>
    <w:rsid w:val="00B81B70"/>
    <w:rsid w:val="00B91B07"/>
    <w:rsid w:val="00BB3BAB"/>
    <w:rsid w:val="00BD0724"/>
    <w:rsid w:val="00BD2B91"/>
    <w:rsid w:val="00BD4733"/>
    <w:rsid w:val="00BE5521"/>
    <w:rsid w:val="00BF3A33"/>
    <w:rsid w:val="00BF6C23"/>
    <w:rsid w:val="00C440F0"/>
    <w:rsid w:val="00C47898"/>
    <w:rsid w:val="00C5207E"/>
    <w:rsid w:val="00C53263"/>
    <w:rsid w:val="00C576B5"/>
    <w:rsid w:val="00C72BE2"/>
    <w:rsid w:val="00C75F1D"/>
    <w:rsid w:val="00C95156"/>
    <w:rsid w:val="00CA0DC2"/>
    <w:rsid w:val="00CB399A"/>
    <w:rsid w:val="00CB68E8"/>
    <w:rsid w:val="00CD3916"/>
    <w:rsid w:val="00CD6755"/>
    <w:rsid w:val="00D04F01"/>
    <w:rsid w:val="00D06414"/>
    <w:rsid w:val="00D24E5A"/>
    <w:rsid w:val="00D338E4"/>
    <w:rsid w:val="00D43A58"/>
    <w:rsid w:val="00D51947"/>
    <w:rsid w:val="00D532F0"/>
    <w:rsid w:val="00D77413"/>
    <w:rsid w:val="00D82759"/>
    <w:rsid w:val="00D86DE4"/>
    <w:rsid w:val="00D93AA8"/>
    <w:rsid w:val="00D96CD9"/>
    <w:rsid w:val="00DE1909"/>
    <w:rsid w:val="00DE51DB"/>
    <w:rsid w:val="00DF0341"/>
    <w:rsid w:val="00E1301F"/>
    <w:rsid w:val="00E23F1D"/>
    <w:rsid w:val="00E30E05"/>
    <w:rsid w:val="00E31CEB"/>
    <w:rsid w:val="00E36361"/>
    <w:rsid w:val="00E40BEA"/>
    <w:rsid w:val="00E457B9"/>
    <w:rsid w:val="00E47144"/>
    <w:rsid w:val="00E55AE9"/>
    <w:rsid w:val="00E904E3"/>
    <w:rsid w:val="00EB0C84"/>
    <w:rsid w:val="00ED53AF"/>
    <w:rsid w:val="00F071A4"/>
    <w:rsid w:val="00F17364"/>
    <w:rsid w:val="00F17FDE"/>
    <w:rsid w:val="00F40D53"/>
    <w:rsid w:val="00F41C83"/>
    <w:rsid w:val="00F4525C"/>
    <w:rsid w:val="00F50D86"/>
    <w:rsid w:val="00F65A2D"/>
    <w:rsid w:val="00F83F2A"/>
    <w:rsid w:val="00FD29D3"/>
    <w:rsid w:val="00FD7CC9"/>
    <w:rsid w:val="00FE3F0B"/>
    <w:rsid w:val="00FF6AAE"/>
    <w:rsid w:val="0553CA02"/>
    <w:rsid w:val="05C903E8"/>
    <w:rsid w:val="0AF9D98E"/>
    <w:rsid w:val="123C74EC"/>
    <w:rsid w:val="19A82B7B"/>
    <w:rsid w:val="1E00EF99"/>
    <w:rsid w:val="21724460"/>
    <w:rsid w:val="257725A4"/>
    <w:rsid w:val="28C0D0C2"/>
    <w:rsid w:val="33EFCEA4"/>
    <w:rsid w:val="34752EA1"/>
    <w:rsid w:val="3908944A"/>
    <w:rsid w:val="3B48A418"/>
    <w:rsid w:val="3D3343DB"/>
    <w:rsid w:val="4104EDA3"/>
    <w:rsid w:val="41565128"/>
    <w:rsid w:val="41D51F61"/>
    <w:rsid w:val="429AB9E5"/>
    <w:rsid w:val="433992B7"/>
    <w:rsid w:val="4689979F"/>
    <w:rsid w:val="4C2D372C"/>
    <w:rsid w:val="4C506F13"/>
    <w:rsid w:val="4EFDA451"/>
    <w:rsid w:val="4F5819B3"/>
    <w:rsid w:val="52A8840A"/>
    <w:rsid w:val="52CC5BAA"/>
    <w:rsid w:val="543B2639"/>
    <w:rsid w:val="57A9C396"/>
    <w:rsid w:val="58C7E34E"/>
    <w:rsid w:val="5AB0C816"/>
    <w:rsid w:val="65F73ADB"/>
    <w:rsid w:val="665FBB12"/>
    <w:rsid w:val="66AF6A9A"/>
    <w:rsid w:val="686AA70E"/>
    <w:rsid w:val="6A24F32E"/>
    <w:rsid w:val="6A3591FA"/>
    <w:rsid w:val="6BE0D818"/>
    <w:rsid w:val="6BE708E7"/>
    <w:rsid w:val="6F44EC57"/>
    <w:rsid w:val="7ADBD269"/>
    <w:rsid w:val="7E79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471759"/>
    <w:rPr>
      <w:sz w:val="16"/>
      <w:szCs w:val="16"/>
    </w:rPr>
  </w:style>
  <w:style w:type="paragraph" w:styleId="CommentText">
    <w:name w:val="annotation text"/>
    <w:basedOn w:val="Normal"/>
    <w:link w:val="CommentTextChar"/>
    <w:uiPriority w:val="99"/>
    <w:unhideWhenUsed/>
    <w:rsid w:val="00471759"/>
  </w:style>
  <w:style w:type="character" w:customStyle="1" w:styleId="CommentTextChar">
    <w:name w:val="Comment Text Char"/>
    <w:basedOn w:val="DefaultParagraphFont"/>
    <w:link w:val="CommentText"/>
    <w:uiPriority w:val="99"/>
    <w:rsid w:val="00471759"/>
  </w:style>
  <w:style w:type="paragraph" w:styleId="CommentSubject">
    <w:name w:val="annotation subject"/>
    <w:basedOn w:val="CommentText"/>
    <w:next w:val="CommentText"/>
    <w:link w:val="CommentSubjectChar"/>
    <w:uiPriority w:val="99"/>
    <w:semiHidden/>
    <w:unhideWhenUsed/>
    <w:rsid w:val="00471759"/>
    <w:rPr>
      <w:b/>
      <w:bCs/>
    </w:rPr>
  </w:style>
  <w:style w:type="character" w:customStyle="1" w:styleId="CommentSubjectChar">
    <w:name w:val="Comment Subject Char"/>
    <w:basedOn w:val="CommentTextChar"/>
    <w:link w:val="CommentSubject"/>
    <w:uiPriority w:val="99"/>
    <w:semiHidden/>
    <w:rsid w:val="00471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81">
      <w:bodyDiv w:val="1"/>
      <w:marLeft w:val="0"/>
      <w:marRight w:val="0"/>
      <w:marTop w:val="0"/>
      <w:marBottom w:val="0"/>
      <w:divBdr>
        <w:top w:val="none" w:sz="0" w:space="0" w:color="auto"/>
        <w:left w:val="none" w:sz="0" w:space="0" w:color="auto"/>
        <w:bottom w:val="none" w:sz="0" w:space="0" w:color="auto"/>
        <w:right w:val="none" w:sz="0" w:space="0" w:color="auto"/>
      </w:divBdr>
    </w:div>
    <w:div w:id="200020029">
      <w:bodyDiv w:val="1"/>
      <w:marLeft w:val="0"/>
      <w:marRight w:val="0"/>
      <w:marTop w:val="0"/>
      <w:marBottom w:val="0"/>
      <w:divBdr>
        <w:top w:val="none" w:sz="0" w:space="0" w:color="auto"/>
        <w:left w:val="none" w:sz="0" w:space="0" w:color="auto"/>
        <w:bottom w:val="none" w:sz="0" w:space="0" w:color="auto"/>
        <w:right w:val="none" w:sz="0" w:space="0" w:color="auto"/>
      </w:divBdr>
    </w:div>
    <w:div w:id="530072437">
      <w:bodyDiv w:val="1"/>
      <w:marLeft w:val="0"/>
      <w:marRight w:val="0"/>
      <w:marTop w:val="0"/>
      <w:marBottom w:val="0"/>
      <w:divBdr>
        <w:top w:val="none" w:sz="0" w:space="0" w:color="auto"/>
        <w:left w:val="none" w:sz="0" w:space="0" w:color="auto"/>
        <w:bottom w:val="none" w:sz="0" w:space="0" w:color="auto"/>
        <w:right w:val="none" w:sz="0" w:space="0" w:color="auto"/>
      </w:divBdr>
    </w:div>
    <w:div w:id="920068883">
      <w:bodyDiv w:val="1"/>
      <w:marLeft w:val="0"/>
      <w:marRight w:val="0"/>
      <w:marTop w:val="0"/>
      <w:marBottom w:val="0"/>
      <w:divBdr>
        <w:top w:val="none" w:sz="0" w:space="0" w:color="auto"/>
        <w:left w:val="none" w:sz="0" w:space="0" w:color="auto"/>
        <w:bottom w:val="none" w:sz="0" w:space="0" w:color="auto"/>
        <w:right w:val="none" w:sz="0" w:space="0" w:color="auto"/>
      </w:divBdr>
    </w:div>
    <w:div w:id="1232934199">
      <w:bodyDiv w:val="1"/>
      <w:marLeft w:val="0"/>
      <w:marRight w:val="0"/>
      <w:marTop w:val="0"/>
      <w:marBottom w:val="0"/>
      <w:divBdr>
        <w:top w:val="none" w:sz="0" w:space="0" w:color="auto"/>
        <w:left w:val="none" w:sz="0" w:space="0" w:color="auto"/>
        <w:bottom w:val="none" w:sz="0" w:space="0" w:color="auto"/>
        <w:right w:val="none" w:sz="0" w:space="0" w:color="auto"/>
      </w:divBdr>
    </w:div>
    <w:div w:id="1420902868">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620450192">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406C"/>
    <w:rsid w:val="001969AA"/>
    <w:rsid w:val="002D3E98"/>
    <w:rsid w:val="003C65AC"/>
    <w:rsid w:val="0046315D"/>
    <w:rsid w:val="00585AC3"/>
    <w:rsid w:val="005A0B5A"/>
    <w:rsid w:val="00731BE4"/>
    <w:rsid w:val="0077736C"/>
    <w:rsid w:val="0092182E"/>
    <w:rsid w:val="009325D2"/>
    <w:rsid w:val="00B768F6"/>
    <w:rsid w:val="00CC5E15"/>
    <w:rsid w:val="00E40BEA"/>
    <w:rsid w:val="00F26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F5227-0E20-49E4-9F85-12F05F84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21907e44-c885-4190-82ed-bb8a63b8a28a"/>
    <ds:schemaRef ds:uri="67e1db73-ac97-4842-acda-8d436d9fa6ab"/>
    <ds:schemaRef ds:uri="http://purl.org/dc/te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4610</Characters>
  <Application>Microsoft Office Word</Application>
  <DocSecurity>0</DocSecurity>
  <Lines>38</Lines>
  <Paragraphs>10</Paragraphs>
  <ScaleCrop>false</ScaleCrop>
  <Company>Victorian Curriculum and Assessment Authority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German, curriculum, Victorian</cp:keywords>
  <dc:description>20 November 2024</dc:description>
  <cp:lastModifiedBy>Kylie Love 2</cp:lastModifiedBy>
  <cp:revision>8</cp:revision>
  <cp:lastPrinted>2015-05-15T02:36:00Z</cp:lastPrinted>
  <dcterms:created xsi:type="dcterms:W3CDTF">2025-02-20T22:12:00Z</dcterms:created>
  <dcterms:modified xsi:type="dcterms:W3CDTF">2025-04-09T02:49:00Z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