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B0DB9" w14:textId="6A0ED054" w:rsidR="00A97F27" w:rsidRPr="00747CC3" w:rsidRDefault="001A2E62" w:rsidP="00A97F27">
      <w:pPr>
        <w:pStyle w:val="VCAADocumenttitle"/>
        <w:rPr>
          <w:noProof w:val="0"/>
        </w:rPr>
      </w:pPr>
      <w:r w:rsidRPr="00747CC3">
        <w:rPr>
          <w:noProof w:val="0"/>
        </w:rPr>
        <w:t>Personal and Social</w:t>
      </w:r>
      <w:r w:rsidR="001F2CD5" w:rsidRPr="00747CC3">
        <w:rPr>
          <w:noProof w:val="0"/>
        </w:rPr>
        <w:t xml:space="preserve"> Capability</w:t>
      </w:r>
    </w:p>
    <w:p w14:paraId="050E2465" w14:textId="7378726F" w:rsidR="00C73F9D" w:rsidRPr="00747CC3" w:rsidRDefault="003D421C" w:rsidP="002402F1">
      <w:pPr>
        <w:pStyle w:val="VCAADocumentsubtitle"/>
        <w:ind w:right="3543"/>
        <w:rPr>
          <w:noProof w:val="0"/>
        </w:rPr>
      </w:pPr>
      <w:r w:rsidRPr="00747CC3">
        <w:drawing>
          <wp:anchor distT="0" distB="0" distL="114300" distR="114300" simplePos="0" relativeHeight="251662336" behindDoc="1" locked="1" layoutInCell="0" allowOverlap="0" wp14:anchorId="58B35A5E" wp14:editId="6A6DF40A">
            <wp:simplePos x="0" y="0"/>
            <wp:positionH relativeFrom="page">
              <wp:posOffset>3810</wp:posOffset>
            </wp:positionH>
            <wp:positionV relativeFrom="page">
              <wp:posOffset>19050</wp:posOffset>
            </wp:positionV>
            <wp:extent cx="7543800" cy="10666095"/>
            <wp:effectExtent l="0" t="0" r="0" b="1905"/>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1"/>
                    <a:stretch>
                      <a:fillRect/>
                    </a:stretch>
                  </pic:blipFill>
                  <pic:spPr>
                    <a:xfrm>
                      <a:off x="0" y="0"/>
                      <a:ext cx="7543800" cy="10666095"/>
                    </a:xfrm>
                    <a:prstGeom prst="rect">
                      <a:avLst/>
                    </a:prstGeom>
                  </pic:spPr>
                </pic:pic>
              </a:graphicData>
            </a:graphic>
            <wp14:sizeRelH relativeFrom="page">
              <wp14:pctWidth>0</wp14:pctWidth>
            </wp14:sizeRelH>
            <wp14:sizeRelV relativeFrom="page">
              <wp14:pctHeight>0</wp14:pctHeight>
            </wp14:sizeRelV>
          </wp:anchor>
        </w:drawing>
      </w:r>
      <w:r w:rsidR="00CE2B38" w:rsidRPr="00747CC3">
        <w:rPr>
          <w:noProof w:val="0"/>
        </w:rPr>
        <w:t>Victorian Curriculum F–10 Version 2.0</w:t>
      </w:r>
    </w:p>
    <w:p w14:paraId="0A96EF31" w14:textId="77777777" w:rsidR="00C73F9D" w:rsidRPr="00747CC3" w:rsidRDefault="00C73F9D" w:rsidP="00777437">
      <w:pPr>
        <w:rPr>
          <w:lang w:val="en-AU"/>
        </w:rPr>
        <w:sectPr w:rsidR="00C73F9D" w:rsidRPr="00747CC3" w:rsidSect="003D421C">
          <w:headerReference w:type="first" r:id="rId12"/>
          <w:footerReference w:type="first" r:id="rId13"/>
          <w:pgSz w:w="11907" w:h="16840" w:code="9"/>
          <w:pgMar w:top="0" w:right="567" w:bottom="567" w:left="567" w:header="794" w:footer="686" w:gutter="0"/>
          <w:cols w:space="708"/>
          <w:titlePg/>
          <w:docGrid w:linePitch="360"/>
        </w:sectPr>
      </w:pPr>
    </w:p>
    <w:p w14:paraId="2FF13465" w14:textId="77777777" w:rsidR="00EC2141" w:rsidRPr="00B96EC5" w:rsidRDefault="00EC2141" w:rsidP="00EC2141">
      <w:pPr>
        <w:spacing w:before="6800"/>
        <w:rPr>
          <w:rFonts w:ascii="Arial" w:eastAsia="Arial" w:hAnsi="Arial" w:cs="Arial"/>
          <w:noProof/>
          <w:color w:val="000000"/>
          <w:sz w:val="16"/>
          <w:szCs w:val="16"/>
        </w:rPr>
      </w:pPr>
      <w:bookmarkStart w:id="0" w:name="_Hlk168568921"/>
      <w:r w:rsidRPr="00B96EC5">
        <w:rPr>
          <w:rFonts w:ascii="Arial" w:eastAsia="Arial" w:hAnsi="Arial" w:cs="Arial"/>
          <w:noProof/>
          <w:color w:val="000000"/>
          <w:sz w:val="16"/>
          <w:szCs w:val="16"/>
        </w:rPr>
        <w:lastRenderedPageBreak/>
        <w:t>Authorised and published by the Victorian Curriculum and Assessment Authority</w:t>
      </w:r>
      <w:r w:rsidRPr="00B96EC5">
        <w:rPr>
          <w:rFonts w:ascii="Arial" w:eastAsia="Arial" w:hAnsi="Arial" w:cs="Arial"/>
          <w:noProof/>
          <w:color w:val="000000"/>
          <w:sz w:val="16"/>
          <w:szCs w:val="16"/>
        </w:rPr>
        <w:br/>
        <w:t>Level 7, 200 Victoria Parade</w:t>
      </w:r>
      <w:r w:rsidRPr="00B96EC5">
        <w:rPr>
          <w:rFonts w:ascii="Arial" w:eastAsia="Arial" w:hAnsi="Arial" w:cs="Arial"/>
          <w:noProof/>
          <w:color w:val="000000"/>
          <w:sz w:val="16"/>
          <w:szCs w:val="16"/>
        </w:rPr>
        <w:br/>
        <w:t>East Melbourne VIC 3002</w:t>
      </w:r>
    </w:p>
    <w:p w14:paraId="5373C121" w14:textId="77777777" w:rsidR="00EC2141" w:rsidRPr="00B96EC5" w:rsidRDefault="00EC2141" w:rsidP="00EC2141">
      <w:pPr>
        <w:rPr>
          <w:rFonts w:ascii="Arial" w:eastAsia="Arial" w:hAnsi="Arial" w:cs="Arial"/>
          <w:noProof/>
          <w:color w:val="000000"/>
          <w:sz w:val="16"/>
          <w:szCs w:val="16"/>
        </w:rPr>
      </w:pPr>
      <w:r w:rsidRPr="00B96EC5">
        <w:rPr>
          <w:rFonts w:ascii="Arial" w:eastAsia="Arial" w:hAnsi="Arial" w:cs="Arial"/>
          <w:noProof/>
          <w:color w:val="000000"/>
          <w:sz w:val="16"/>
          <w:szCs w:val="16"/>
        </w:rPr>
        <w:t>© Victorian Curriculum and Assessment Authority 2024</w:t>
      </w:r>
    </w:p>
    <w:p w14:paraId="1AC4EFC3" w14:textId="77777777" w:rsidR="00EC2141" w:rsidRPr="00B96EC5" w:rsidRDefault="00EC2141" w:rsidP="00EC2141">
      <w:pPr>
        <w:rPr>
          <w:rFonts w:ascii="Arial" w:eastAsia="Arial" w:hAnsi="Arial" w:cs="Arial"/>
          <w:noProof/>
          <w:color w:val="000000"/>
          <w:sz w:val="16"/>
          <w:szCs w:val="16"/>
        </w:rPr>
      </w:pPr>
      <w:r w:rsidRPr="00B96EC5">
        <w:rPr>
          <w:rFonts w:ascii="Arial" w:eastAsia="Arial" w:hAnsi="Arial" w:cs="Arial"/>
          <w:noProof/>
          <w:color w:val="000000"/>
          <w:sz w:val="16"/>
          <w:szCs w:val="16"/>
        </w:rPr>
        <w:t>The Victorian Curriculum F–10 has been produced for Victorian schools and reflects Victorian priorities and standards. It is derived from the </w:t>
      </w:r>
      <w:hyperlink r:id="rId14" w:tgtFrame="_blank" w:tooltip="Opens in a new window" w:history="1">
        <w:r w:rsidRPr="00B96EC5">
          <w:rPr>
            <w:rFonts w:ascii="Arial" w:eastAsia="Arial" w:hAnsi="Arial" w:cs="Arial"/>
            <w:noProof/>
            <w:color w:val="0F7EB4"/>
            <w:sz w:val="16"/>
            <w:szCs w:val="16"/>
            <w:u w:val="single"/>
          </w:rPr>
          <w:t>Australian Curriculum</w:t>
        </w:r>
      </w:hyperlink>
      <w:r w:rsidRPr="00B96EC5">
        <w:rPr>
          <w:rFonts w:ascii="Arial" w:eastAsia="Arial" w:hAnsi="Arial" w:cs="Arial"/>
          <w:noProof/>
          <w:color w:val="000000"/>
          <w:sz w:val="16"/>
          <w:szCs w:val="16"/>
        </w:rPr>
        <w:t>, released by the </w:t>
      </w:r>
      <w:hyperlink r:id="rId15" w:tgtFrame="_blank" w:tooltip="Opens in a new window" w:history="1">
        <w:r w:rsidRPr="00B96EC5">
          <w:rPr>
            <w:rFonts w:ascii="Arial" w:eastAsia="Arial" w:hAnsi="Arial" w:cs="Arial"/>
            <w:noProof/>
            <w:color w:val="0F7EB4"/>
            <w:sz w:val="16"/>
            <w:szCs w:val="16"/>
            <w:u w:val="single"/>
          </w:rPr>
          <w:t>Australian Curriculum Assessment and Reporting Authority</w:t>
        </w:r>
      </w:hyperlink>
      <w:r w:rsidRPr="00B96EC5">
        <w:rPr>
          <w:rFonts w:ascii="Arial" w:eastAsia="Arial" w:hAnsi="Arial" w:cs="Arial"/>
          <w:noProof/>
          <w:color w:val="000000"/>
          <w:sz w:val="16"/>
          <w:szCs w:val="16"/>
        </w:rPr>
        <w:t> (ACARA).</w:t>
      </w:r>
    </w:p>
    <w:p w14:paraId="102EC2B1" w14:textId="77777777" w:rsidR="00EC2141" w:rsidRPr="00B96EC5" w:rsidRDefault="00EC2141" w:rsidP="00EC2141">
      <w:pPr>
        <w:rPr>
          <w:rFonts w:ascii="Arial" w:eastAsia="Arial" w:hAnsi="Arial" w:cs="Arial"/>
          <w:noProof/>
          <w:color w:val="000000"/>
          <w:sz w:val="16"/>
          <w:szCs w:val="16"/>
        </w:rPr>
      </w:pPr>
      <w:r w:rsidRPr="00B96EC5">
        <w:rPr>
          <w:rFonts w:ascii="Arial" w:eastAsia="Arial" w:hAnsi="Arial" w:cs="Arial"/>
          <w:noProof/>
          <w:color w:val="000000"/>
          <w:sz w:val="16"/>
          <w:szCs w:val="16"/>
        </w:rPr>
        <w:t>The Victorian Curriculum and Assessment Authority (VCAA) provides links to external sites via this website, including to sites which are not controlled or authorised by the VCAA. The VCAA makes no claims as to the accuracy of the information on linked external sites and you are advised to check and comply with the terms of use for each linked site. Read the VCAA </w:t>
      </w:r>
      <w:hyperlink r:id="rId16" w:tgtFrame="_blank" w:tooltip="Opens in a new window" w:history="1">
        <w:r w:rsidRPr="00B96EC5">
          <w:rPr>
            <w:rFonts w:ascii="Arial" w:eastAsia="Arial" w:hAnsi="Arial" w:cs="Arial"/>
            <w:noProof/>
            <w:color w:val="0F7EB4"/>
            <w:sz w:val="16"/>
            <w:szCs w:val="16"/>
            <w:u w:val="single"/>
          </w:rPr>
          <w:t>Disclaimer</w:t>
        </w:r>
      </w:hyperlink>
      <w:r w:rsidRPr="00B96EC5">
        <w:rPr>
          <w:rFonts w:ascii="Arial" w:eastAsia="Arial" w:hAnsi="Arial" w:cs="Arial"/>
          <w:noProof/>
          <w:color w:val="000000"/>
          <w:sz w:val="16"/>
          <w:szCs w:val="16"/>
        </w:rPr>
        <w:t>.</w:t>
      </w:r>
    </w:p>
    <w:p w14:paraId="6CEFB247" w14:textId="77777777" w:rsidR="00EC2141" w:rsidRPr="00B96EC5" w:rsidRDefault="00EC2141" w:rsidP="00EC2141">
      <w:pPr>
        <w:rPr>
          <w:rFonts w:ascii="Arial" w:eastAsia="Arial" w:hAnsi="Arial" w:cs="Arial"/>
          <w:noProof/>
          <w:color w:val="000000"/>
          <w:sz w:val="16"/>
          <w:szCs w:val="16"/>
        </w:rPr>
      </w:pPr>
      <w:r w:rsidRPr="00B96EC5">
        <w:rPr>
          <w:rFonts w:ascii="Arial" w:eastAsia="Arial" w:hAnsi="Arial" w:cs="Arial"/>
          <w:noProof/>
          <w:color w:val="000000"/>
          <w:sz w:val="16"/>
          <w:szCs w:val="16"/>
        </w:rPr>
        <w:t>Except for logos, trademarks or other content as indicated, the Victorian Curriculum F–10 as published through this site is licensed under the Creative Commons </w:t>
      </w:r>
      <w:r w:rsidRPr="00B96EC5">
        <w:rPr>
          <w:rFonts w:ascii="Arial" w:eastAsia="Arial" w:hAnsi="Arial" w:cs="Arial"/>
          <w:b/>
          <w:bCs/>
          <w:noProof/>
          <w:color w:val="000000"/>
          <w:sz w:val="16"/>
          <w:szCs w:val="16"/>
        </w:rPr>
        <w:t>‘Attribution-Non-Commercial’</w:t>
      </w:r>
      <w:r w:rsidRPr="00B96EC5">
        <w:rPr>
          <w:rFonts w:ascii="Arial" w:eastAsia="Arial" w:hAnsi="Arial" w:cs="Arial"/>
          <w:noProof/>
          <w:color w:val="000000"/>
          <w:sz w:val="16"/>
          <w:szCs w:val="16"/>
        </w:rPr>
        <w:t> licence (CC-BY-NC 3.0 Australia).</w:t>
      </w:r>
    </w:p>
    <w:p w14:paraId="7E2E278D" w14:textId="77777777" w:rsidR="00B436C3" w:rsidRDefault="00EC2141" w:rsidP="00EC2141">
      <w:pPr>
        <w:rPr>
          <w:rFonts w:ascii="Arial" w:eastAsia="Arial" w:hAnsi="Arial" w:cs="Arial"/>
          <w:noProof/>
          <w:color w:val="000000"/>
          <w:sz w:val="16"/>
          <w:szCs w:val="16"/>
        </w:rPr>
      </w:pPr>
      <w:r w:rsidRPr="00B96EC5">
        <w:rPr>
          <w:rFonts w:ascii="Arial" w:eastAsia="Arial" w:hAnsi="Arial" w:cs="Arial"/>
          <w:noProof/>
          <w:color w:val="000000"/>
          <w:sz w:val="16"/>
          <w:szCs w:val="16"/>
        </w:rPr>
        <w:drawing>
          <wp:inline distT="0" distB="0" distL="0" distR="0" wp14:anchorId="5BDD9935" wp14:editId="5F4B5C6B">
            <wp:extent cx="1227411" cy="429442"/>
            <wp:effectExtent l="0" t="0" r="0" b="8890"/>
            <wp:docPr id="6" name="Picture 6" descr="A black and white sign with a person in a circle&#10;&#10;Description automatically generated">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white sign with a person in a circle&#10;&#10;Description automatically generated">
                      <a:hlinkClick r:id="rId17"/>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r w:rsidRPr="00B96EC5">
        <w:rPr>
          <w:rFonts w:ascii="Arial" w:eastAsia="Arial" w:hAnsi="Arial" w:cs="Arial"/>
          <w:noProof/>
          <w:color w:val="000000"/>
          <w:sz w:val="16"/>
          <w:szCs w:val="16"/>
        </w:rPr>
        <w:t xml:space="preserve">  </w:t>
      </w:r>
    </w:p>
    <w:p w14:paraId="42972D8D" w14:textId="35544D81" w:rsidR="00EC2141" w:rsidRPr="00B96EC5" w:rsidRDefault="00EC2141" w:rsidP="00EC2141">
      <w:pPr>
        <w:rPr>
          <w:rFonts w:ascii="Arial" w:eastAsia="Arial" w:hAnsi="Arial" w:cs="Arial"/>
          <w:noProof/>
          <w:color w:val="000000"/>
          <w:sz w:val="16"/>
          <w:szCs w:val="16"/>
        </w:rPr>
      </w:pPr>
      <w:r w:rsidRPr="00B96EC5">
        <w:rPr>
          <w:rFonts w:ascii="Arial" w:eastAsia="Arial" w:hAnsi="Arial" w:cs="Arial"/>
          <w:noProof/>
          <w:color w:val="000000"/>
          <w:sz w:val="16"/>
          <w:szCs w:val="16"/>
        </w:rPr>
        <w:t>Read the full </w:t>
      </w:r>
      <w:hyperlink r:id="rId19" w:tgtFrame="_blank" w:tooltip="Opens in a new window" w:history="1">
        <w:r w:rsidRPr="00B96EC5">
          <w:rPr>
            <w:rFonts w:ascii="Arial" w:eastAsia="Arial" w:hAnsi="Arial" w:cs="Arial"/>
            <w:noProof/>
            <w:color w:val="0F7EB4"/>
            <w:sz w:val="16"/>
            <w:szCs w:val="16"/>
            <w:u w:val="single"/>
          </w:rPr>
          <w:t>CC-BY-NC</w:t>
        </w:r>
      </w:hyperlink>
      <w:r w:rsidRPr="00B96EC5">
        <w:rPr>
          <w:rFonts w:ascii="Arial" w:eastAsia="Arial" w:hAnsi="Arial" w:cs="Arial"/>
          <w:noProof/>
          <w:color w:val="000000"/>
          <w:sz w:val="16"/>
          <w:szCs w:val="16"/>
        </w:rPr>
        <w:t> licence terms.</w:t>
      </w:r>
    </w:p>
    <w:p w14:paraId="3CBB5975" w14:textId="77777777" w:rsidR="00EC2141" w:rsidRPr="00B96EC5" w:rsidRDefault="00EC2141" w:rsidP="00EC2141">
      <w:pPr>
        <w:rPr>
          <w:rFonts w:ascii="Arial" w:eastAsia="Arial" w:hAnsi="Arial" w:cs="Arial"/>
          <w:noProof/>
          <w:color w:val="000000"/>
          <w:sz w:val="16"/>
          <w:szCs w:val="16"/>
        </w:rPr>
      </w:pPr>
      <w:r w:rsidRPr="00B96EC5">
        <w:rPr>
          <w:rFonts w:ascii="Arial" w:eastAsia="Arial" w:hAnsi="Arial" w:cs="Arial"/>
          <w:noProof/>
          <w:color w:val="000000"/>
          <w:sz w:val="16"/>
          <w:szCs w:val="16"/>
        </w:rPr>
        <w:t>You may use the Victorian Curriculum F–10 content published on this site for non-commercial purposes in compliance with the CC licence terms, in particular, including an accurate attribution of the author/creator and the source:</w:t>
      </w:r>
    </w:p>
    <w:p w14:paraId="7A63B22B" w14:textId="3DB9CC51" w:rsidR="00EC2141" w:rsidRPr="00B96EC5" w:rsidRDefault="00EC2141" w:rsidP="00EC2141">
      <w:pPr>
        <w:rPr>
          <w:rFonts w:ascii="Arial" w:eastAsia="Arial" w:hAnsi="Arial" w:cs="Arial"/>
          <w:noProof/>
          <w:color w:val="000000"/>
          <w:sz w:val="16"/>
          <w:szCs w:val="16"/>
        </w:rPr>
      </w:pPr>
      <w:r w:rsidRPr="00B96EC5">
        <w:rPr>
          <w:rFonts w:ascii="Arial" w:eastAsia="Arial" w:hAnsi="Arial" w:cs="Arial"/>
          <w:b/>
          <w:bCs/>
          <w:noProof/>
          <w:color w:val="000000"/>
          <w:sz w:val="16"/>
          <w:szCs w:val="16"/>
        </w:rPr>
        <w:t>The Victorian Curriculum F–10 content elements are © VCAA, licensed </w:t>
      </w:r>
      <w:hyperlink r:id="rId20" w:tgtFrame="_blank" w:tooltip="Opens in a new window" w:history="1">
        <w:r w:rsidRPr="00B96EC5">
          <w:rPr>
            <w:rFonts w:ascii="Arial" w:eastAsia="Arial" w:hAnsi="Arial" w:cs="Arial"/>
            <w:b/>
            <w:bCs/>
            <w:noProof/>
            <w:color w:val="0F7EB4"/>
            <w:sz w:val="16"/>
            <w:szCs w:val="16"/>
            <w:u w:val="single"/>
          </w:rPr>
          <w:t>CC-BY-NC</w:t>
        </w:r>
      </w:hyperlink>
      <w:r w:rsidRPr="00B96EC5">
        <w:rPr>
          <w:rFonts w:ascii="Arial" w:eastAsia="Arial" w:hAnsi="Arial" w:cs="Arial"/>
          <w:b/>
          <w:bCs/>
          <w:noProof/>
          <w:color w:val="000000"/>
          <w:sz w:val="16"/>
          <w:szCs w:val="16"/>
        </w:rPr>
        <w:t>. The </w:t>
      </w:r>
      <w:hyperlink r:id="rId21" w:tgtFrame="_blank" w:tooltip="Opens in a new window" w:history="1">
        <w:r w:rsidRPr="00B96EC5">
          <w:rPr>
            <w:rFonts w:ascii="Arial" w:eastAsia="Arial" w:hAnsi="Arial" w:cs="Arial"/>
            <w:b/>
            <w:bCs/>
            <w:noProof/>
            <w:color w:val="0F7EB4"/>
            <w:sz w:val="16"/>
            <w:szCs w:val="16"/>
            <w:u w:val="single"/>
          </w:rPr>
          <w:t>Victorian Curriculum F–10</w:t>
        </w:r>
      </w:hyperlink>
      <w:r w:rsidRPr="00B96EC5">
        <w:rPr>
          <w:rFonts w:ascii="Arial" w:eastAsia="Arial" w:hAnsi="Arial" w:cs="Arial"/>
          <w:b/>
          <w:bCs/>
          <w:noProof/>
          <w:color w:val="000000"/>
          <w:sz w:val="16"/>
          <w:szCs w:val="16"/>
        </w:rPr>
        <w:t> and related content can be accessed directly at the </w:t>
      </w:r>
      <w:hyperlink r:id="rId22" w:tgtFrame="_blank" w:tooltip="Opens in a new window" w:history="1">
        <w:r w:rsidRPr="00B96EC5">
          <w:rPr>
            <w:rFonts w:ascii="Arial" w:eastAsia="Arial" w:hAnsi="Arial" w:cs="Arial"/>
            <w:b/>
            <w:bCs/>
            <w:noProof/>
            <w:color w:val="0F7EB4"/>
            <w:sz w:val="16"/>
            <w:szCs w:val="16"/>
            <w:u w:val="single"/>
          </w:rPr>
          <w:t>VCAA website</w:t>
        </w:r>
      </w:hyperlink>
      <w:r w:rsidRPr="00B96EC5">
        <w:rPr>
          <w:rFonts w:ascii="Arial" w:eastAsia="Arial" w:hAnsi="Arial" w:cs="Arial"/>
          <w:b/>
          <w:bCs/>
          <w:noProof/>
          <w:color w:val="000000"/>
          <w:sz w:val="16"/>
          <w:szCs w:val="16"/>
        </w:rPr>
        <w:t>.</w:t>
      </w:r>
    </w:p>
    <w:p w14:paraId="5DB72590" w14:textId="77777777" w:rsidR="00EC2141" w:rsidRPr="00B96EC5" w:rsidRDefault="00EC2141" w:rsidP="00EC2141">
      <w:pPr>
        <w:rPr>
          <w:rFonts w:ascii="Arial" w:eastAsia="Arial" w:hAnsi="Arial" w:cs="Arial"/>
          <w:noProof/>
          <w:color w:val="000000"/>
          <w:sz w:val="16"/>
          <w:szCs w:val="16"/>
        </w:rPr>
      </w:pPr>
      <w:r w:rsidRPr="00B96EC5">
        <w:rPr>
          <w:rFonts w:ascii="Arial" w:eastAsia="Arial" w:hAnsi="Arial" w:cs="Arial"/>
          <w:noProof/>
          <w:color w:val="000000"/>
          <w:sz w:val="16"/>
          <w:szCs w:val="16"/>
        </w:rPr>
        <w:t>Third parties may own the copyright in some materials incorporated within this website.</w:t>
      </w:r>
    </w:p>
    <w:p w14:paraId="5628EE96" w14:textId="77777777" w:rsidR="00EC2141" w:rsidRPr="00B96EC5" w:rsidRDefault="00EC2141" w:rsidP="00EC2141">
      <w:pPr>
        <w:rPr>
          <w:rFonts w:ascii="Arial" w:eastAsia="Arial" w:hAnsi="Arial" w:cs="Arial"/>
          <w:noProof/>
          <w:color w:val="000000"/>
          <w:sz w:val="16"/>
          <w:szCs w:val="16"/>
        </w:rPr>
      </w:pPr>
      <w:r w:rsidRPr="00B96EC5">
        <w:rPr>
          <w:rFonts w:ascii="Arial" w:eastAsia="Arial" w:hAnsi="Arial" w:cs="Arial"/>
          <w:b/>
          <w:bCs/>
          <w:noProof/>
          <w:color w:val="000000"/>
          <w:sz w:val="16"/>
          <w:szCs w:val="16"/>
        </w:rPr>
        <w:t>Commercial use</w:t>
      </w:r>
    </w:p>
    <w:p w14:paraId="7B55D232" w14:textId="77777777" w:rsidR="00EC2141" w:rsidRPr="00B96EC5" w:rsidRDefault="00EC2141" w:rsidP="00EC2141">
      <w:pPr>
        <w:rPr>
          <w:rFonts w:ascii="Arial" w:eastAsia="Arial" w:hAnsi="Arial" w:cs="Arial"/>
          <w:noProof/>
          <w:color w:val="000000"/>
          <w:sz w:val="16"/>
          <w:szCs w:val="16"/>
        </w:rPr>
      </w:pPr>
      <w:r w:rsidRPr="00B96EC5">
        <w:rPr>
          <w:rFonts w:ascii="Arial" w:eastAsia="Arial" w:hAnsi="Arial" w:cs="Arial"/>
          <w:noProof/>
          <w:color w:val="000000"/>
          <w:sz w:val="16"/>
          <w:szCs w:val="16"/>
        </w:rPr>
        <w:t>For permissions for commercial use or use beyond the scope of the CC-BY-NC licence, please contact the </w:t>
      </w:r>
      <w:hyperlink r:id="rId23" w:history="1">
        <w:r w:rsidRPr="00B96EC5">
          <w:rPr>
            <w:rFonts w:ascii="Arial" w:eastAsia="Arial" w:hAnsi="Arial" w:cs="Arial"/>
            <w:noProof/>
            <w:color w:val="0F7EB4"/>
            <w:sz w:val="16"/>
            <w:szCs w:val="16"/>
            <w:u w:val="single"/>
          </w:rPr>
          <w:t>VCAA Copyright Manager</w:t>
        </w:r>
      </w:hyperlink>
      <w:r w:rsidRPr="00B96EC5">
        <w:rPr>
          <w:rFonts w:ascii="Arial" w:eastAsia="Arial" w:hAnsi="Arial" w:cs="Arial"/>
          <w:noProof/>
          <w:color w:val="000000"/>
          <w:sz w:val="16"/>
          <w:szCs w:val="16"/>
        </w:rPr>
        <w:t> and refer to the </w:t>
      </w:r>
      <w:hyperlink r:id="rId24" w:tgtFrame="_blank" w:tooltip="Opens in a new window" w:history="1">
        <w:r w:rsidRPr="00B96EC5">
          <w:rPr>
            <w:rFonts w:ascii="Arial" w:eastAsia="Arial" w:hAnsi="Arial" w:cs="Arial"/>
            <w:noProof/>
            <w:color w:val="0F7EB4"/>
            <w:sz w:val="16"/>
            <w:szCs w:val="16"/>
            <w:u w:val="single"/>
          </w:rPr>
          <w:t>VCAA Copyright Policy</w:t>
        </w:r>
      </w:hyperlink>
      <w:r w:rsidRPr="00B96EC5">
        <w:rPr>
          <w:rFonts w:ascii="Arial" w:eastAsia="Arial" w:hAnsi="Arial" w:cs="Arial"/>
          <w:noProof/>
          <w:color w:val="000000"/>
          <w:sz w:val="16"/>
          <w:szCs w:val="16"/>
        </w:rPr>
        <w:t>.</w:t>
      </w:r>
    </w:p>
    <w:p w14:paraId="1704202C" w14:textId="6BAEF186" w:rsidR="00EC2141" w:rsidRPr="00EC2141" w:rsidRDefault="00EC2141">
      <w:pPr>
        <w:rPr>
          <w:rFonts w:ascii="Arial" w:eastAsia="Arial" w:hAnsi="Arial" w:cs="Arial"/>
          <w:color w:val="000000"/>
          <w:sz w:val="16"/>
          <w:szCs w:val="16"/>
        </w:rPr>
      </w:pPr>
      <w:r w:rsidRPr="00B96EC5">
        <w:rPr>
          <w:rFonts w:ascii="Arial" w:eastAsia="Arial" w:hAnsi="Arial" w:cs="Arial"/>
          <w:noProof/>
          <w:color w:val="000000"/>
          <w:sz w:val="16"/>
          <w:szCs w:val="16"/>
        </w:rPr>
        <w:t>For copyright information regarding the 'Australian Curriculum', refer to ACARA's </w:t>
      </w:r>
      <w:hyperlink r:id="rId25" w:tgtFrame="_blank" w:tooltip="Opens in a new window" w:history="1">
        <w:r w:rsidRPr="00B96EC5">
          <w:rPr>
            <w:rFonts w:ascii="Arial" w:eastAsia="Arial" w:hAnsi="Arial" w:cs="Arial"/>
            <w:noProof/>
            <w:color w:val="0F7EB4"/>
            <w:sz w:val="16"/>
            <w:szCs w:val="16"/>
            <w:u w:val="single"/>
          </w:rPr>
          <w:t>Terms of Use for the Australian Curriculum</w:t>
        </w:r>
      </w:hyperlink>
      <w:r w:rsidRPr="00B96EC5">
        <w:rPr>
          <w:rFonts w:ascii="Arial" w:eastAsia="Arial" w:hAnsi="Arial" w:cs="Arial"/>
          <w:noProof/>
          <w:color w:val="000000"/>
          <w:sz w:val="16"/>
          <w:szCs w:val="16"/>
        </w:rPr>
        <w:t>.</w:t>
      </w:r>
      <w:bookmarkEnd w:id="0"/>
      <w:r>
        <w:rPr>
          <w:color w:val="0F7EB4"/>
          <w:sz w:val="48"/>
          <w:lang w:val="en-AU"/>
        </w:rPr>
        <w:br w:type="page"/>
      </w:r>
    </w:p>
    <w:p w14:paraId="24D22E40" w14:textId="2F3B74FF" w:rsidR="00322123" w:rsidRPr="00747CC3" w:rsidRDefault="00322123" w:rsidP="002E3552">
      <w:pPr>
        <w:rPr>
          <w:color w:val="0F7EB4"/>
          <w:sz w:val="48"/>
          <w:lang w:val="en-AU"/>
        </w:rPr>
      </w:pPr>
      <w:r w:rsidRPr="00747CC3">
        <w:rPr>
          <w:color w:val="0F7EB4"/>
          <w:sz w:val="48"/>
          <w:lang w:val="en-AU"/>
        </w:rPr>
        <w:lastRenderedPageBreak/>
        <w:t>Contents</w:t>
      </w:r>
    </w:p>
    <w:p w14:paraId="341244CA" w14:textId="4D073E5D" w:rsidR="00B436C3" w:rsidRDefault="00D6367B">
      <w:pPr>
        <w:pStyle w:val="TOC1"/>
        <w:rPr>
          <w:rFonts w:asciiTheme="minorHAnsi" w:eastAsiaTheme="minorEastAsia" w:hAnsiTheme="minorHAnsi" w:cstheme="minorBidi"/>
          <w:b w:val="0"/>
          <w:bCs w:val="0"/>
          <w:kern w:val="2"/>
          <w:sz w:val="22"/>
          <w:szCs w:val="22"/>
          <w:lang w:eastAsia="ja-JP"/>
          <w14:ligatures w14:val="standardContextual"/>
        </w:rPr>
      </w:pPr>
      <w:r w:rsidRPr="00747CC3">
        <w:rPr>
          <w:b w:val="0"/>
          <w:bCs w:val="0"/>
          <w:noProof w:val="0"/>
          <w:sz w:val="24"/>
        </w:rPr>
        <w:fldChar w:fldCharType="begin"/>
      </w:r>
      <w:r w:rsidRPr="00747CC3">
        <w:rPr>
          <w:noProof w:val="0"/>
          <w:sz w:val="24"/>
        </w:rPr>
        <w:instrText xml:space="preserve"> TOC \o "1-2" \h \z \u \t "VCAA Heading 2,3" </w:instrText>
      </w:r>
      <w:r w:rsidRPr="00747CC3">
        <w:rPr>
          <w:b w:val="0"/>
          <w:bCs w:val="0"/>
          <w:noProof w:val="0"/>
          <w:sz w:val="24"/>
        </w:rPr>
        <w:fldChar w:fldCharType="separate"/>
      </w:r>
      <w:hyperlink w:anchor="_Toc169174789" w:history="1">
        <w:r w:rsidR="00B436C3" w:rsidRPr="00970BDD">
          <w:rPr>
            <w:rStyle w:val="Hyperlink"/>
          </w:rPr>
          <w:t>Introduction</w:t>
        </w:r>
        <w:r w:rsidR="00B436C3">
          <w:rPr>
            <w:webHidden/>
          </w:rPr>
          <w:tab/>
        </w:r>
        <w:r w:rsidR="00B436C3">
          <w:rPr>
            <w:webHidden/>
          </w:rPr>
          <w:fldChar w:fldCharType="begin"/>
        </w:r>
        <w:r w:rsidR="00B436C3">
          <w:rPr>
            <w:webHidden/>
          </w:rPr>
          <w:instrText xml:space="preserve"> PAGEREF _Toc169174789 \h </w:instrText>
        </w:r>
        <w:r w:rsidR="00B436C3">
          <w:rPr>
            <w:webHidden/>
          </w:rPr>
        </w:r>
        <w:r w:rsidR="00B436C3">
          <w:rPr>
            <w:webHidden/>
          </w:rPr>
          <w:fldChar w:fldCharType="separate"/>
        </w:r>
        <w:r w:rsidR="00B436C3">
          <w:rPr>
            <w:webHidden/>
          </w:rPr>
          <w:t>1</w:t>
        </w:r>
        <w:r w:rsidR="00B436C3">
          <w:rPr>
            <w:webHidden/>
          </w:rPr>
          <w:fldChar w:fldCharType="end"/>
        </w:r>
      </w:hyperlink>
    </w:p>
    <w:p w14:paraId="3BE5BA0C" w14:textId="7BABA5DE" w:rsidR="00B436C3" w:rsidRDefault="00B436C3">
      <w:pPr>
        <w:pStyle w:val="TOC2"/>
        <w:rPr>
          <w:rFonts w:asciiTheme="minorHAnsi" w:eastAsiaTheme="minorEastAsia" w:hAnsiTheme="minorHAnsi" w:cstheme="minorBidi"/>
          <w:kern w:val="2"/>
          <w:sz w:val="22"/>
          <w:szCs w:val="22"/>
          <w:lang w:eastAsia="ja-JP"/>
          <w14:ligatures w14:val="standardContextual"/>
        </w:rPr>
      </w:pPr>
      <w:hyperlink w:anchor="_Toc169174790" w:history="1">
        <w:r w:rsidRPr="00970BDD">
          <w:rPr>
            <w:rStyle w:val="Hyperlink"/>
          </w:rPr>
          <w:t>Rationale</w:t>
        </w:r>
        <w:r>
          <w:rPr>
            <w:webHidden/>
          </w:rPr>
          <w:tab/>
        </w:r>
        <w:r>
          <w:rPr>
            <w:webHidden/>
          </w:rPr>
          <w:fldChar w:fldCharType="begin"/>
        </w:r>
        <w:r>
          <w:rPr>
            <w:webHidden/>
          </w:rPr>
          <w:instrText xml:space="preserve"> PAGEREF _Toc169174790 \h </w:instrText>
        </w:r>
        <w:r>
          <w:rPr>
            <w:webHidden/>
          </w:rPr>
        </w:r>
        <w:r>
          <w:rPr>
            <w:webHidden/>
          </w:rPr>
          <w:fldChar w:fldCharType="separate"/>
        </w:r>
        <w:r>
          <w:rPr>
            <w:webHidden/>
          </w:rPr>
          <w:t>1</w:t>
        </w:r>
        <w:r>
          <w:rPr>
            <w:webHidden/>
          </w:rPr>
          <w:fldChar w:fldCharType="end"/>
        </w:r>
      </w:hyperlink>
    </w:p>
    <w:p w14:paraId="771F2ED4" w14:textId="1D8A100B" w:rsidR="00B436C3" w:rsidRDefault="00B436C3">
      <w:pPr>
        <w:pStyle w:val="TOC2"/>
        <w:rPr>
          <w:rFonts w:asciiTheme="minorHAnsi" w:eastAsiaTheme="minorEastAsia" w:hAnsiTheme="minorHAnsi" w:cstheme="minorBidi"/>
          <w:kern w:val="2"/>
          <w:sz w:val="22"/>
          <w:szCs w:val="22"/>
          <w:lang w:eastAsia="ja-JP"/>
          <w14:ligatures w14:val="standardContextual"/>
        </w:rPr>
      </w:pPr>
      <w:hyperlink w:anchor="_Toc169174791" w:history="1">
        <w:r w:rsidRPr="00970BDD">
          <w:rPr>
            <w:rStyle w:val="Hyperlink"/>
          </w:rPr>
          <w:t>Aims</w:t>
        </w:r>
        <w:r>
          <w:rPr>
            <w:webHidden/>
          </w:rPr>
          <w:tab/>
        </w:r>
        <w:r>
          <w:rPr>
            <w:webHidden/>
          </w:rPr>
          <w:fldChar w:fldCharType="begin"/>
        </w:r>
        <w:r>
          <w:rPr>
            <w:webHidden/>
          </w:rPr>
          <w:instrText xml:space="preserve"> PAGEREF _Toc169174791 \h </w:instrText>
        </w:r>
        <w:r>
          <w:rPr>
            <w:webHidden/>
          </w:rPr>
        </w:r>
        <w:r>
          <w:rPr>
            <w:webHidden/>
          </w:rPr>
          <w:fldChar w:fldCharType="separate"/>
        </w:r>
        <w:r>
          <w:rPr>
            <w:webHidden/>
          </w:rPr>
          <w:t>1</w:t>
        </w:r>
        <w:r>
          <w:rPr>
            <w:webHidden/>
          </w:rPr>
          <w:fldChar w:fldCharType="end"/>
        </w:r>
      </w:hyperlink>
    </w:p>
    <w:p w14:paraId="02547E5E" w14:textId="096C0A39" w:rsidR="00B436C3" w:rsidRDefault="00B436C3">
      <w:pPr>
        <w:pStyle w:val="TOC2"/>
        <w:rPr>
          <w:rFonts w:asciiTheme="minorHAnsi" w:eastAsiaTheme="minorEastAsia" w:hAnsiTheme="minorHAnsi" w:cstheme="minorBidi"/>
          <w:kern w:val="2"/>
          <w:sz w:val="22"/>
          <w:szCs w:val="22"/>
          <w:lang w:eastAsia="ja-JP"/>
          <w14:ligatures w14:val="standardContextual"/>
        </w:rPr>
      </w:pPr>
      <w:hyperlink w:anchor="_Toc169174792" w:history="1">
        <w:r w:rsidRPr="00970BDD">
          <w:rPr>
            <w:rStyle w:val="Hyperlink"/>
          </w:rPr>
          <w:t>Structure</w:t>
        </w:r>
        <w:r>
          <w:rPr>
            <w:webHidden/>
          </w:rPr>
          <w:tab/>
        </w:r>
        <w:r>
          <w:rPr>
            <w:webHidden/>
          </w:rPr>
          <w:fldChar w:fldCharType="begin"/>
        </w:r>
        <w:r>
          <w:rPr>
            <w:webHidden/>
          </w:rPr>
          <w:instrText xml:space="preserve"> PAGEREF _Toc169174792 \h </w:instrText>
        </w:r>
        <w:r>
          <w:rPr>
            <w:webHidden/>
          </w:rPr>
        </w:r>
        <w:r>
          <w:rPr>
            <w:webHidden/>
          </w:rPr>
          <w:fldChar w:fldCharType="separate"/>
        </w:r>
        <w:r>
          <w:rPr>
            <w:webHidden/>
          </w:rPr>
          <w:t>1</w:t>
        </w:r>
        <w:r>
          <w:rPr>
            <w:webHidden/>
          </w:rPr>
          <w:fldChar w:fldCharType="end"/>
        </w:r>
      </w:hyperlink>
    </w:p>
    <w:p w14:paraId="7E809FA8" w14:textId="1C44C961" w:rsidR="00B436C3" w:rsidRDefault="00B436C3">
      <w:pPr>
        <w:pStyle w:val="TOC2"/>
        <w:rPr>
          <w:rFonts w:asciiTheme="minorHAnsi" w:eastAsiaTheme="minorEastAsia" w:hAnsiTheme="minorHAnsi" w:cstheme="minorBidi"/>
          <w:kern w:val="2"/>
          <w:sz w:val="22"/>
          <w:szCs w:val="22"/>
          <w:lang w:eastAsia="ja-JP"/>
          <w14:ligatures w14:val="standardContextual"/>
        </w:rPr>
      </w:pPr>
      <w:hyperlink w:anchor="_Toc169174793" w:history="1">
        <w:r w:rsidRPr="00970BDD">
          <w:rPr>
            <w:rStyle w:val="Hyperlink"/>
          </w:rPr>
          <w:t>Learning in Personal and Social Capability</w:t>
        </w:r>
        <w:r>
          <w:rPr>
            <w:webHidden/>
          </w:rPr>
          <w:tab/>
        </w:r>
        <w:r>
          <w:rPr>
            <w:webHidden/>
          </w:rPr>
          <w:fldChar w:fldCharType="begin"/>
        </w:r>
        <w:r>
          <w:rPr>
            <w:webHidden/>
          </w:rPr>
          <w:instrText xml:space="preserve"> PAGEREF _Toc169174793 \h </w:instrText>
        </w:r>
        <w:r>
          <w:rPr>
            <w:webHidden/>
          </w:rPr>
        </w:r>
        <w:r>
          <w:rPr>
            <w:webHidden/>
          </w:rPr>
          <w:fldChar w:fldCharType="separate"/>
        </w:r>
        <w:r>
          <w:rPr>
            <w:webHidden/>
          </w:rPr>
          <w:t>3</w:t>
        </w:r>
        <w:r>
          <w:rPr>
            <w:webHidden/>
          </w:rPr>
          <w:fldChar w:fldCharType="end"/>
        </w:r>
      </w:hyperlink>
    </w:p>
    <w:p w14:paraId="2779E320" w14:textId="27CBF27F" w:rsidR="00B436C3" w:rsidRDefault="00B436C3">
      <w:pPr>
        <w:pStyle w:val="TOC1"/>
        <w:rPr>
          <w:rFonts w:asciiTheme="minorHAnsi" w:eastAsiaTheme="minorEastAsia" w:hAnsiTheme="minorHAnsi" w:cstheme="minorBidi"/>
          <w:b w:val="0"/>
          <w:bCs w:val="0"/>
          <w:kern w:val="2"/>
          <w:sz w:val="22"/>
          <w:szCs w:val="22"/>
          <w:lang w:eastAsia="ja-JP"/>
          <w14:ligatures w14:val="standardContextual"/>
        </w:rPr>
      </w:pPr>
      <w:hyperlink w:anchor="_Toc169174794" w:history="1">
        <w:r w:rsidRPr="00970BDD">
          <w:rPr>
            <w:rStyle w:val="Hyperlink"/>
          </w:rPr>
          <w:t>Curriculum</w:t>
        </w:r>
        <w:r>
          <w:rPr>
            <w:webHidden/>
          </w:rPr>
          <w:tab/>
        </w:r>
        <w:r>
          <w:rPr>
            <w:webHidden/>
          </w:rPr>
          <w:fldChar w:fldCharType="begin"/>
        </w:r>
        <w:r>
          <w:rPr>
            <w:webHidden/>
          </w:rPr>
          <w:instrText xml:space="preserve"> PAGEREF _Toc169174794 \h </w:instrText>
        </w:r>
        <w:r>
          <w:rPr>
            <w:webHidden/>
          </w:rPr>
        </w:r>
        <w:r>
          <w:rPr>
            <w:webHidden/>
          </w:rPr>
          <w:fldChar w:fldCharType="separate"/>
        </w:r>
        <w:r>
          <w:rPr>
            <w:webHidden/>
          </w:rPr>
          <w:t>5</w:t>
        </w:r>
        <w:r>
          <w:rPr>
            <w:webHidden/>
          </w:rPr>
          <w:fldChar w:fldCharType="end"/>
        </w:r>
      </w:hyperlink>
    </w:p>
    <w:p w14:paraId="0A0B0D2F" w14:textId="3D8E82B8" w:rsidR="00B436C3" w:rsidRDefault="00B436C3">
      <w:pPr>
        <w:pStyle w:val="TOC2"/>
        <w:rPr>
          <w:rFonts w:asciiTheme="minorHAnsi" w:eastAsiaTheme="minorEastAsia" w:hAnsiTheme="minorHAnsi" w:cstheme="minorBidi"/>
          <w:kern w:val="2"/>
          <w:sz w:val="22"/>
          <w:szCs w:val="22"/>
          <w:lang w:eastAsia="ja-JP"/>
          <w14:ligatures w14:val="standardContextual"/>
        </w:rPr>
      </w:pPr>
      <w:hyperlink w:anchor="_Toc169174795" w:history="1">
        <w:r w:rsidRPr="00970BDD">
          <w:rPr>
            <w:rStyle w:val="Hyperlink"/>
          </w:rPr>
          <w:t>Foundation</w:t>
        </w:r>
        <w:r>
          <w:rPr>
            <w:webHidden/>
          </w:rPr>
          <w:tab/>
        </w:r>
        <w:r>
          <w:rPr>
            <w:webHidden/>
          </w:rPr>
          <w:fldChar w:fldCharType="begin"/>
        </w:r>
        <w:r>
          <w:rPr>
            <w:webHidden/>
          </w:rPr>
          <w:instrText xml:space="preserve"> PAGEREF _Toc169174795 \h </w:instrText>
        </w:r>
        <w:r>
          <w:rPr>
            <w:webHidden/>
          </w:rPr>
        </w:r>
        <w:r>
          <w:rPr>
            <w:webHidden/>
          </w:rPr>
          <w:fldChar w:fldCharType="separate"/>
        </w:r>
        <w:r>
          <w:rPr>
            <w:webHidden/>
          </w:rPr>
          <w:t>5</w:t>
        </w:r>
        <w:r>
          <w:rPr>
            <w:webHidden/>
          </w:rPr>
          <w:fldChar w:fldCharType="end"/>
        </w:r>
      </w:hyperlink>
    </w:p>
    <w:p w14:paraId="65056D48" w14:textId="1C31410B" w:rsidR="00B436C3" w:rsidRDefault="00B436C3">
      <w:pPr>
        <w:pStyle w:val="TOC2"/>
        <w:rPr>
          <w:rFonts w:asciiTheme="minorHAnsi" w:eastAsiaTheme="minorEastAsia" w:hAnsiTheme="minorHAnsi" w:cstheme="minorBidi"/>
          <w:kern w:val="2"/>
          <w:sz w:val="22"/>
          <w:szCs w:val="22"/>
          <w:lang w:eastAsia="ja-JP"/>
          <w14:ligatures w14:val="standardContextual"/>
        </w:rPr>
      </w:pPr>
      <w:hyperlink w:anchor="_Toc169174796" w:history="1">
        <w:r w:rsidRPr="00970BDD">
          <w:rPr>
            <w:rStyle w:val="Hyperlink"/>
          </w:rPr>
          <w:t>Levels 1 and 2</w:t>
        </w:r>
        <w:r>
          <w:rPr>
            <w:webHidden/>
          </w:rPr>
          <w:tab/>
        </w:r>
        <w:r>
          <w:rPr>
            <w:webHidden/>
          </w:rPr>
          <w:fldChar w:fldCharType="begin"/>
        </w:r>
        <w:r>
          <w:rPr>
            <w:webHidden/>
          </w:rPr>
          <w:instrText xml:space="preserve"> PAGEREF _Toc169174796 \h </w:instrText>
        </w:r>
        <w:r>
          <w:rPr>
            <w:webHidden/>
          </w:rPr>
        </w:r>
        <w:r>
          <w:rPr>
            <w:webHidden/>
          </w:rPr>
          <w:fldChar w:fldCharType="separate"/>
        </w:r>
        <w:r>
          <w:rPr>
            <w:webHidden/>
          </w:rPr>
          <w:t>9</w:t>
        </w:r>
        <w:r>
          <w:rPr>
            <w:webHidden/>
          </w:rPr>
          <w:fldChar w:fldCharType="end"/>
        </w:r>
      </w:hyperlink>
    </w:p>
    <w:p w14:paraId="1C3E5F9D" w14:textId="437276CF" w:rsidR="00B436C3" w:rsidRDefault="00B436C3">
      <w:pPr>
        <w:pStyle w:val="TOC2"/>
        <w:rPr>
          <w:rFonts w:asciiTheme="minorHAnsi" w:eastAsiaTheme="minorEastAsia" w:hAnsiTheme="minorHAnsi" w:cstheme="minorBidi"/>
          <w:kern w:val="2"/>
          <w:sz w:val="22"/>
          <w:szCs w:val="22"/>
          <w:lang w:eastAsia="ja-JP"/>
          <w14:ligatures w14:val="standardContextual"/>
        </w:rPr>
      </w:pPr>
      <w:hyperlink w:anchor="_Toc169174797" w:history="1">
        <w:r w:rsidRPr="00970BDD">
          <w:rPr>
            <w:rStyle w:val="Hyperlink"/>
          </w:rPr>
          <w:t>Levels 3 and 4</w:t>
        </w:r>
        <w:r>
          <w:rPr>
            <w:webHidden/>
          </w:rPr>
          <w:tab/>
        </w:r>
        <w:r>
          <w:rPr>
            <w:webHidden/>
          </w:rPr>
          <w:fldChar w:fldCharType="begin"/>
        </w:r>
        <w:r>
          <w:rPr>
            <w:webHidden/>
          </w:rPr>
          <w:instrText xml:space="preserve"> PAGEREF _Toc169174797 \h </w:instrText>
        </w:r>
        <w:r>
          <w:rPr>
            <w:webHidden/>
          </w:rPr>
        </w:r>
        <w:r>
          <w:rPr>
            <w:webHidden/>
          </w:rPr>
          <w:fldChar w:fldCharType="separate"/>
        </w:r>
        <w:r>
          <w:rPr>
            <w:webHidden/>
          </w:rPr>
          <w:t>13</w:t>
        </w:r>
        <w:r>
          <w:rPr>
            <w:webHidden/>
          </w:rPr>
          <w:fldChar w:fldCharType="end"/>
        </w:r>
      </w:hyperlink>
    </w:p>
    <w:p w14:paraId="1FE6D890" w14:textId="1173380C" w:rsidR="00B436C3" w:rsidRDefault="00B436C3">
      <w:pPr>
        <w:pStyle w:val="TOC2"/>
        <w:rPr>
          <w:rFonts w:asciiTheme="minorHAnsi" w:eastAsiaTheme="minorEastAsia" w:hAnsiTheme="minorHAnsi" w:cstheme="minorBidi"/>
          <w:kern w:val="2"/>
          <w:sz w:val="22"/>
          <w:szCs w:val="22"/>
          <w:lang w:eastAsia="ja-JP"/>
          <w14:ligatures w14:val="standardContextual"/>
        </w:rPr>
      </w:pPr>
      <w:hyperlink w:anchor="_Toc169174798" w:history="1">
        <w:r w:rsidRPr="00970BDD">
          <w:rPr>
            <w:rStyle w:val="Hyperlink"/>
          </w:rPr>
          <w:t>Levels 5 and 6</w:t>
        </w:r>
        <w:r>
          <w:rPr>
            <w:webHidden/>
          </w:rPr>
          <w:tab/>
        </w:r>
        <w:r>
          <w:rPr>
            <w:webHidden/>
          </w:rPr>
          <w:fldChar w:fldCharType="begin"/>
        </w:r>
        <w:r>
          <w:rPr>
            <w:webHidden/>
          </w:rPr>
          <w:instrText xml:space="preserve"> PAGEREF _Toc169174798 \h </w:instrText>
        </w:r>
        <w:r>
          <w:rPr>
            <w:webHidden/>
          </w:rPr>
        </w:r>
        <w:r>
          <w:rPr>
            <w:webHidden/>
          </w:rPr>
          <w:fldChar w:fldCharType="separate"/>
        </w:r>
        <w:r>
          <w:rPr>
            <w:webHidden/>
          </w:rPr>
          <w:t>17</w:t>
        </w:r>
        <w:r>
          <w:rPr>
            <w:webHidden/>
          </w:rPr>
          <w:fldChar w:fldCharType="end"/>
        </w:r>
      </w:hyperlink>
    </w:p>
    <w:p w14:paraId="760ECD92" w14:textId="3ADAD805" w:rsidR="00B436C3" w:rsidRDefault="00B436C3">
      <w:pPr>
        <w:pStyle w:val="TOC2"/>
        <w:rPr>
          <w:rFonts w:asciiTheme="minorHAnsi" w:eastAsiaTheme="minorEastAsia" w:hAnsiTheme="minorHAnsi" w:cstheme="minorBidi"/>
          <w:kern w:val="2"/>
          <w:sz w:val="22"/>
          <w:szCs w:val="22"/>
          <w:lang w:eastAsia="ja-JP"/>
          <w14:ligatures w14:val="standardContextual"/>
        </w:rPr>
      </w:pPr>
      <w:hyperlink w:anchor="_Toc169174799" w:history="1">
        <w:r w:rsidRPr="00970BDD">
          <w:rPr>
            <w:rStyle w:val="Hyperlink"/>
          </w:rPr>
          <w:t>Levels 7 and 8</w:t>
        </w:r>
        <w:r>
          <w:rPr>
            <w:webHidden/>
          </w:rPr>
          <w:tab/>
        </w:r>
        <w:r>
          <w:rPr>
            <w:webHidden/>
          </w:rPr>
          <w:fldChar w:fldCharType="begin"/>
        </w:r>
        <w:r>
          <w:rPr>
            <w:webHidden/>
          </w:rPr>
          <w:instrText xml:space="preserve"> PAGEREF _Toc169174799 \h </w:instrText>
        </w:r>
        <w:r>
          <w:rPr>
            <w:webHidden/>
          </w:rPr>
        </w:r>
        <w:r>
          <w:rPr>
            <w:webHidden/>
          </w:rPr>
          <w:fldChar w:fldCharType="separate"/>
        </w:r>
        <w:r>
          <w:rPr>
            <w:webHidden/>
          </w:rPr>
          <w:t>21</w:t>
        </w:r>
        <w:r>
          <w:rPr>
            <w:webHidden/>
          </w:rPr>
          <w:fldChar w:fldCharType="end"/>
        </w:r>
      </w:hyperlink>
    </w:p>
    <w:p w14:paraId="30F16243" w14:textId="5C7F4B6F" w:rsidR="00B436C3" w:rsidRDefault="00B436C3">
      <w:pPr>
        <w:pStyle w:val="TOC2"/>
        <w:rPr>
          <w:rFonts w:asciiTheme="minorHAnsi" w:eastAsiaTheme="minorEastAsia" w:hAnsiTheme="minorHAnsi" w:cstheme="minorBidi"/>
          <w:kern w:val="2"/>
          <w:sz w:val="22"/>
          <w:szCs w:val="22"/>
          <w:lang w:eastAsia="ja-JP"/>
          <w14:ligatures w14:val="standardContextual"/>
        </w:rPr>
      </w:pPr>
      <w:hyperlink w:anchor="_Toc169174800" w:history="1">
        <w:r w:rsidRPr="00970BDD">
          <w:rPr>
            <w:rStyle w:val="Hyperlink"/>
          </w:rPr>
          <w:t>Levels 9 and 10</w:t>
        </w:r>
        <w:r>
          <w:rPr>
            <w:webHidden/>
          </w:rPr>
          <w:tab/>
        </w:r>
        <w:r>
          <w:rPr>
            <w:webHidden/>
          </w:rPr>
          <w:fldChar w:fldCharType="begin"/>
        </w:r>
        <w:r>
          <w:rPr>
            <w:webHidden/>
          </w:rPr>
          <w:instrText xml:space="preserve"> PAGEREF _Toc169174800 \h </w:instrText>
        </w:r>
        <w:r>
          <w:rPr>
            <w:webHidden/>
          </w:rPr>
        </w:r>
        <w:r>
          <w:rPr>
            <w:webHidden/>
          </w:rPr>
          <w:fldChar w:fldCharType="separate"/>
        </w:r>
        <w:r>
          <w:rPr>
            <w:webHidden/>
          </w:rPr>
          <w:t>25</w:t>
        </w:r>
        <w:r>
          <w:rPr>
            <w:webHidden/>
          </w:rPr>
          <w:fldChar w:fldCharType="end"/>
        </w:r>
      </w:hyperlink>
    </w:p>
    <w:p w14:paraId="1E8BFB1A" w14:textId="37536082" w:rsidR="00DB1C96" w:rsidRPr="00747CC3" w:rsidRDefault="00D6367B" w:rsidP="00A70454">
      <w:pPr>
        <w:rPr>
          <w:lang w:val="en-AU"/>
        </w:rPr>
      </w:pPr>
      <w:r w:rsidRPr="00747CC3">
        <w:rPr>
          <w:rFonts w:ascii="Arial" w:eastAsia="Times New Roman" w:hAnsi="Arial" w:cs="Arial"/>
          <w:b/>
          <w:bCs/>
          <w:sz w:val="24"/>
          <w:szCs w:val="24"/>
          <w:lang w:val="en-AU" w:eastAsia="en-AU"/>
        </w:rPr>
        <w:fldChar w:fldCharType="end"/>
      </w:r>
    </w:p>
    <w:p w14:paraId="089D2540" w14:textId="77777777" w:rsidR="00365D51" w:rsidRDefault="00365D51" w:rsidP="00365D51">
      <w:pPr>
        <w:rPr>
          <w:lang w:val="en-AU" w:eastAsia="en-AU"/>
        </w:rPr>
      </w:pPr>
    </w:p>
    <w:p w14:paraId="2518B2EC" w14:textId="2D2E8CBF" w:rsidR="0053338C" w:rsidRDefault="0053338C" w:rsidP="0053338C">
      <w:pPr>
        <w:tabs>
          <w:tab w:val="left" w:pos="2786"/>
        </w:tabs>
        <w:rPr>
          <w:lang w:val="en-AU" w:eastAsia="en-AU"/>
        </w:rPr>
      </w:pPr>
      <w:r>
        <w:rPr>
          <w:lang w:val="en-AU" w:eastAsia="en-AU"/>
        </w:rPr>
        <w:tab/>
      </w:r>
    </w:p>
    <w:p w14:paraId="7B2CDB06" w14:textId="77777777" w:rsidR="0053338C" w:rsidRPr="0053338C" w:rsidRDefault="0053338C" w:rsidP="0053338C">
      <w:pPr>
        <w:tabs>
          <w:tab w:val="left" w:pos="2786"/>
        </w:tabs>
        <w:rPr>
          <w:lang w:val="en-AU" w:eastAsia="en-AU"/>
        </w:rPr>
        <w:sectPr w:rsidR="0053338C" w:rsidRPr="0053338C" w:rsidSect="008002A7">
          <w:headerReference w:type="first" r:id="rId26"/>
          <w:footerReference w:type="first" r:id="rId27"/>
          <w:type w:val="oddPage"/>
          <w:pgSz w:w="11907" w:h="16840" w:code="9"/>
          <w:pgMar w:top="1644" w:right="1134" w:bottom="238" w:left="1134" w:header="709" w:footer="567" w:gutter="0"/>
          <w:pgNumType w:fmt="lowerRoman" w:start="3"/>
          <w:cols w:space="708"/>
          <w:titlePg/>
          <w:docGrid w:linePitch="360"/>
        </w:sectPr>
      </w:pPr>
      <w:r>
        <w:rPr>
          <w:lang w:val="en-AU" w:eastAsia="en-AU"/>
        </w:rPr>
        <w:tab/>
      </w:r>
    </w:p>
    <w:p w14:paraId="02DB796F" w14:textId="5CB4F08F" w:rsidR="00243F0D" w:rsidRPr="00747CC3" w:rsidRDefault="00126C57" w:rsidP="00853684">
      <w:pPr>
        <w:pStyle w:val="Heading1"/>
      </w:pPr>
      <w:bookmarkStart w:id="1" w:name="_Toc169174789"/>
      <w:r w:rsidRPr="00747CC3">
        <w:lastRenderedPageBreak/>
        <w:t>I</w:t>
      </w:r>
      <w:r w:rsidR="00CE2B38" w:rsidRPr="00747CC3">
        <w:t>ntroduct</w:t>
      </w:r>
      <w:r w:rsidR="00B33C80" w:rsidRPr="00747CC3">
        <w:t>ion</w:t>
      </w:r>
      <w:bookmarkEnd w:id="1"/>
    </w:p>
    <w:p w14:paraId="5AC846C9" w14:textId="0D5FFA58" w:rsidR="00F61B8A" w:rsidRPr="00747CC3" w:rsidRDefault="00B33C80" w:rsidP="00853684">
      <w:pPr>
        <w:pStyle w:val="Heading2"/>
      </w:pPr>
      <w:bookmarkStart w:id="2" w:name="_Toc169174790"/>
      <w:r w:rsidRPr="00747CC3">
        <w:t>Rationale</w:t>
      </w:r>
      <w:bookmarkEnd w:id="2"/>
    </w:p>
    <w:p w14:paraId="3FE5E8F3" w14:textId="77777777" w:rsidR="007C5567" w:rsidRDefault="007C5567" w:rsidP="00A617B2">
      <w:pPr>
        <w:pStyle w:val="VCAAbody"/>
        <w:rPr>
          <w:lang w:eastAsia="en-AU"/>
        </w:rPr>
      </w:pPr>
      <w:r>
        <w:rPr>
          <w:lang w:eastAsia="en-AU"/>
        </w:rPr>
        <w:t xml:space="preserve">Students with well-developed personal and social skills find it easier to manage themselves, relate to others and face challenges constructively and with resilience. Personal and social skills foster self-efficacy, which leads to students feeling positive about themselves and the world around them. </w:t>
      </w:r>
    </w:p>
    <w:p w14:paraId="72268EF6" w14:textId="7A708058" w:rsidR="007C5567" w:rsidRDefault="007C5567" w:rsidP="00A617B2">
      <w:pPr>
        <w:pStyle w:val="VCAAbody"/>
        <w:rPr>
          <w:lang w:eastAsia="en-AU"/>
        </w:rPr>
      </w:pPr>
      <w:r>
        <w:rPr>
          <w:lang w:eastAsia="en-AU"/>
        </w:rPr>
        <w:t xml:space="preserve">The Personal and Social Capability curriculum plays an essential role in developing students' personal and social skills, enabling them to understand themselves and others, and navigate their relationships, lives, work and learning. </w:t>
      </w:r>
    </w:p>
    <w:p w14:paraId="4C4767A8" w14:textId="77777777" w:rsidR="007C5567" w:rsidRDefault="007C5567" w:rsidP="00A617B2">
      <w:pPr>
        <w:pStyle w:val="VCAAbody"/>
        <w:rPr>
          <w:lang w:eastAsia="en-AU"/>
        </w:rPr>
      </w:pPr>
      <w:r>
        <w:rPr>
          <w:lang w:eastAsia="en-AU"/>
        </w:rPr>
        <w:t>The Personal and Social Capability curriculum supports students to develop the skills they need for collaboration and working effectively in teams. More broadly, it helps students to form and maintain healthy and respectful relationships and contributes to their capacity to undertake and shape their roles as family, community and workforce members in an increasingly demanding and diverse global society.</w:t>
      </w:r>
    </w:p>
    <w:p w14:paraId="5F8BDE9A" w14:textId="36F2A468" w:rsidR="007C5567" w:rsidRPr="00747CC3" w:rsidRDefault="007C5567" w:rsidP="007C5567">
      <w:pPr>
        <w:pStyle w:val="VCAAbody"/>
        <w:rPr>
          <w:lang w:val="en-AU" w:eastAsia="en-AU"/>
        </w:rPr>
      </w:pPr>
      <w:r>
        <w:rPr>
          <w:lang w:eastAsia="en-AU"/>
        </w:rPr>
        <w:t>The Personal and Social Capability curriculum also supports students to develop a sense of purpose and optimism about their lives and future, and become creative and confident individuals with self-awareness and a sense of self-worth and personal identity that enables them to manage their emotional, mental, spiritual and physical wellbeing.</w:t>
      </w:r>
    </w:p>
    <w:p w14:paraId="76D4094A" w14:textId="05D7F03F" w:rsidR="00B33C80" w:rsidRPr="00747CC3" w:rsidRDefault="00B33C80" w:rsidP="0020795F">
      <w:pPr>
        <w:pStyle w:val="Heading2"/>
      </w:pPr>
      <w:bookmarkStart w:id="3" w:name="_Toc169174791"/>
      <w:r w:rsidRPr="00747CC3">
        <w:t>Aims</w:t>
      </w:r>
      <w:bookmarkEnd w:id="3"/>
    </w:p>
    <w:p w14:paraId="01A2F324" w14:textId="72C9519A" w:rsidR="00B33C80" w:rsidRPr="00747CC3" w:rsidRDefault="00BF1319" w:rsidP="005F4A10">
      <w:pPr>
        <w:pStyle w:val="VCAAbody"/>
        <w:rPr>
          <w:lang w:val="en-AU" w:eastAsia="en-AU"/>
        </w:rPr>
      </w:pPr>
      <w:r w:rsidRPr="00747CC3">
        <w:rPr>
          <w:lang w:val="en-AU" w:eastAsia="en-AU"/>
        </w:rPr>
        <w:t xml:space="preserve">The Personal and Social Capability curriculum aims to develop </w:t>
      </w:r>
      <w:r w:rsidR="009F5B55" w:rsidRPr="00747CC3">
        <w:rPr>
          <w:lang w:val="en-AU" w:eastAsia="en-AU"/>
        </w:rPr>
        <w:t xml:space="preserve">the </w:t>
      </w:r>
      <w:r w:rsidRPr="00747CC3">
        <w:rPr>
          <w:lang w:val="en-AU" w:eastAsia="en-AU"/>
        </w:rPr>
        <w:t xml:space="preserve">knowledge and skills </w:t>
      </w:r>
      <w:r w:rsidR="007A10E2" w:rsidRPr="00747CC3">
        <w:rPr>
          <w:lang w:val="en-AU" w:eastAsia="en-AU"/>
        </w:rPr>
        <w:t xml:space="preserve">that will </w:t>
      </w:r>
      <w:r w:rsidRPr="00747CC3">
        <w:rPr>
          <w:lang w:val="en-AU" w:eastAsia="en-AU"/>
        </w:rPr>
        <w:t>enable students to:</w:t>
      </w:r>
    </w:p>
    <w:p w14:paraId="6BD68C81" w14:textId="0500B325" w:rsidR="00BF1319" w:rsidRPr="00747CC3" w:rsidRDefault="009F5B55" w:rsidP="00BF1319">
      <w:pPr>
        <w:pStyle w:val="VCAAbullet"/>
        <w:rPr>
          <w:lang w:val="en-AU"/>
        </w:rPr>
      </w:pPr>
      <w:r w:rsidRPr="00747CC3">
        <w:rPr>
          <w:lang w:val="en-AU"/>
        </w:rPr>
        <w:t xml:space="preserve">recognise </w:t>
      </w:r>
      <w:r w:rsidR="00BF1319" w:rsidRPr="00747CC3">
        <w:rPr>
          <w:lang w:val="en-AU"/>
        </w:rPr>
        <w:t>and manage emotional responses</w:t>
      </w:r>
    </w:p>
    <w:p w14:paraId="20D91100" w14:textId="77777777" w:rsidR="00BF1319" w:rsidRPr="00747CC3" w:rsidRDefault="00BF1319" w:rsidP="00BF1319">
      <w:pPr>
        <w:pStyle w:val="VCAAbullet"/>
        <w:rPr>
          <w:lang w:val="en-AU"/>
        </w:rPr>
      </w:pPr>
      <w:r w:rsidRPr="00747CC3">
        <w:rPr>
          <w:lang w:val="en-AU"/>
        </w:rPr>
        <w:t>support themselves and others to face personal and social challenges with resilience</w:t>
      </w:r>
    </w:p>
    <w:p w14:paraId="426DE246" w14:textId="418DC3B1" w:rsidR="00BF1319" w:rsidRPr="00747CC3" w:rsidRDefault="00BF1319" w:rsidP="00BF1319">
      <w:pPr>
        <w:pStyle w:val="VCAAbullet"/>
        <w:rPr>
          <w:lang w:val="en-AU"/>
        </w:rPr>
      </w:pPr>
      <w:r w:rsidRPr="00747CC3">
        <w:rPr>
          <w:lang w:val="en-AU"/>
        </w:rPr>
        <w:t>build awareness of their personal strengths and interests and develop a sense of purpose and wellbeing</w:t>
      </w:r>
    </w:p>
    <w:p w14:paraId="0C8E76E4" w14:textId="0D9AD55F" w:rsidR="00BF1319" w:rsidRPr="00747CC3" w:rsidRDefault="00BF1319" w:rsidP="00BF1319">
      <w:pPr>
        <w:pStyle w:val="VCAAbullet"/>
        <w:rPr>
          <w:lang w:val="en-AU"/>
        </w:rPr>
      </w:pPr>
      <w:r w:rsidRPr="00747CC3">
        <w:rPr>
          <w:lang w:val="en-AU"/>
        </w:rPr>
        <w:t xml:space="preserve">act with sensitivity towards others and recognise the importance of supporting diversity, engaging with different perspectives, and respecting human rights for </w:t>
      </w:r>
      <w:r w:rsidR="009F5B55" w:rsidRPr="00747CC3">
        <w:rPr>
          <w:lang w:val="en-AU"/>
        </w:rPr>
        <w:t xml:space="preserve">creating </w:t>
      </w:r>
      <w:r w:rsidRPr="00747CC3">
        <w:rPr>
          <w:lang w:val="en-AU"/>
        </w:rPr>
        <w:t>a cohesive community</w:t>
      </w:r>
    </w:p>
    <w:p w14:paraId="682FAB46" w14:textId="0C3E61EE" w:rsidR="00B33C80" w:rsidRPr="00747CC3" w:rsidRDefault="00BF1319" w:rsidP="00BF1319">
      <w:pPr>
        <w:pStyle w:val="VCAAbullet"/>
        <w:rPr>
          <w:lang w:val="en-AU"/>
        </w:rPr>
      </w:pPr>
      <w:r w:rsidRPr="00747CC3">
        <w:rPr>
          <w:lang w:val="en-AU"/>
        </w:rPr>
        <w:t>use interpersonal skills to establish and maintain respectful relationships and effective collaborations.</w:t>
      </w:r>
      <w:r w:rsidR="00B33C80" w:rsidRPr="00747CC3">
        <w:rPr>
          <w:lang w:val="en-AU"/>
        </w:rPr>
        <w:t xml:space="preserve"> </w:t>
      </w:r>
    </w:p>
    <w:p w14:paraId="24A51D6B" w14:textId="2C176C28" w:rsidR="00B33C80" w:rsidRPr="00747CC3" w:rsidRDefault="00B33C80" w:rsidP="00853684">
      <w:pPr>
        <w:pStyle w:val="Heading2"/>
      </w:pPr>
      <w:bookmarkStart w:id="4" w:name="_Toc169174792"/>
      <w:r w:rsidRPr="00747CC3">
        <w:t>Structure</w:t>
      </w:r>
      <w:bookmarkEnd w:id="4"/>
    </w:p>
    <w:p w14:paraId="6362C3D1" w14:textId="77777777" w:rsidR="00BF63A3" w:rsidRDefault="00BF1319" w:rsidP="005F4A10">
      <w:pPr>
        <w:pStyle w:val="VCAAbody"/>
        <w:rPr>
          <w:lang w:val="en-AU" w:eastAsia="en-AU"/>
        </w:rPr>
      </w:pPr>
      <w:r w:rsidRPr="00747CC3">
        <w:rPr>
          <w:lang w:val="en-AU" w:eastAsia="en-AU"/>
        </w:rPr>
        <w:t xml:space="preserve">The Personal and Social Capability curriculum is organised into </w:t>
      </w:r>
      <w:r w:rsidR="00086569" w:rsidRPr="00747CC3">
        <w:rPr>
          <w:lang w:val="en-AU" w:eastAsia="en-AU"/>
        </w:rPr>
        <w:t xml:space="preserve">2 </w:t>
      </w:r>
      <w:r w:rsidRPr="00747CC3">
        <w:rPr>
          <w:lang w:val="en-AU" w:eastAsia="en-AU"/>
        </w:rPr>
        <w:t>interrelated strands</w:t>
      </w:r>
      <w:r w:rsidR="00695D40">
        <w:rPr>
          <w:lang w:val="en-AU" w:eastAsia="en-AU"/>
        </w:rPr>
        <w:t xml:space="preserve">: </w:t>
      </w:r>
    </w:p>
    <w:p w14:paraId="30296424" w14:textId="42490C4A" w:rsidR="00BF63A3" w:rsidRDefault="00695D40" w:rsidP="00BF63A3">
      <w:pPr>
        <w:pStyle w:val="VCAAbullet"/>
      </w:pPr>
      <w:r>
        <w:t>Self-awareness and Management</w:t>
      </w:r>
    </w:p>
    <w:p w14:paraId="450CEA1D" w14:textId="77777777" w:rsidR="00BF63A3" w:rsidRDefault="00695D40" w:rsidP="00BF63A3">
      <w:pPr>
        <w:pStyle w:val="VCAAbullet"/>
      </w:pPr>
      <w:r>
        <w:t xml:space="preserve">Social Awareness and Management. </w:t>
      </w:r>
    </w:p>
    <w:p w14:paraId="5FA8106A" w14:textId="77777777" w:rsidR="008A3C46" w:rsidRDefault="008A3C46">
      <w:pPr>
        <w:rPr>
          <w:rFonts w:asciiTheme="majorHAnsi" w:hAnsiTheme="majorHAnsi" w:cs="Arial"/>
          <w:color w:val="000000" w:themeColor="text1"/>
          <w:sz w:val="20"/>
          <w:lang w:val="en-AU" w:eastAsia="en-AU"/>
        </w:rPr>
      </w:pPr>
      <w:r>
        <w:rPr>
          <w:lang w:val="en-AU" w:eastAsia="en-AU"/>
        </w:rPr>
        <w:br w:type="page"/>
      </w:r>
    </w:p>
    <w:p w14:paraId="68FEDE02" w14:textId="2E4B46BD" w:rsidR="00695D40" w:rsidRDefault="00695D40" w:rsidP="005F4A10">
      <w:pPr>
        <w:pStyle w:val="VCAAbody"/>
        <w:rPr>
          <w:lang w:val="en-AU" w:eastAsia="en-AU"/>
        </w:rPr>
      </w:pPr>
      <w:r w:rsidRPr="00747CC3">
        <w:rPr>
          <w:lang w:val="en-AU" w:eastAsia="en-AU"/>
        </w:rPr>
        <w:lastRenderedPageBreak/>
        <w:t>Each strand contains content descriptions that are organised in</w:t>
      </w:r>
      <w:r>
        <w:rPr>
          <w:lang w:val="en-AU" w:eastAsia="en-AU"/>
        </w:rPr>
        <w:t>to</w:t>
      </w:r>
      <w:r w:rsidRPr="00747CC3">
        <w:rPr>
          <w:lang w:val="en-AU" w:eastAsia="en-AU"/>
        </w:rPr>
        <w:t xml:space="preserve"> </w:t>
      </w:r>
      <w:r w:rsidR="00DE1470">
        <w:rPr>
          <w:lang w:val="en-AU" w:eastAsia="en-AU"/>
        </w:rPr>
        <w:t xml:space="preserve">the </w:t>
      </w:r>
      <w:r w:rsidRPr="00747CC3">
        <w:rPr>
          <w:lang w:val="en-AU" w:eastAsia="en-AU"/>
        </w:rPr>
        <w:t>sub-strands</w:t>
      </w:r>
      <w:r w:rsidR="00BF63A3">
        <w:rPr>
          <w:lang w:val="en-AU" w:eastAsia="en-AU"/>
        </w:rPr>
        <w:t xml:space="preserve"> in the following table</w:t>
      </w:r>
      <w:r w:rsidR="008A3C46">
        <w:rPr>
          <w:lang w:val="en-AU" w:eastAsia="en-A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57" w:type="dxa"/>
          <w:left w:w="57" w:type="dxa"/>
          <w:bottom w:w="57" w:type="dxa"/>
          <w:right w:w="57" w:type="dxa"/>
        </w:tblCellMar>
        <w:tblLook w:val="04A0" w:firstRow="1" w:lastRow="0" w:firstColumn="1" w:lastColumn="0" w:noHBand="0" w:noVBand="1"/>
        <w:tblCaption w:val="Descriptions of strands and sub-strands"/>
      </w:tblPr>
      <w:tblGrid>
        <w:gridCol w:w="1844"/>
        <w:gridCol w:w="3467"/>
        <w:gridCol w:w="3467"/>
      </w:tblGrid>
      <w:tr w:rsidR="00DE1470" w:rsidRPr="00A44973" w14:paraId="7FB2A4A1" w14:textId="77777777" w:rsidTr="00DE1470">
        <w:trPr>
          <w:tblHeader/>
        </w:trPr>
        <w:tc>
          <w:tcPr>
            <w:tcW w:w="1844" w:type="dxa"/>
            <w:shd w:val="clear" w:color="auto" w:fill="0072AA" w:themeFill="accent1" w:themeFillShade="BF"/>
          </w:tcPr>
          <w:p w14:paraId="09EFD87D" w14:textId="77777777" w:rsidR="00DE1470" w:rsidRPr="00FF1DB6" w:rsidRDefault="00DE1470" w:rsidP="0015587A">
            <w:pPr>
              <w:pStyle w:val="VCAAtableheadingnarrow"/>
            </w:pPr>
            <w:bookmarkStart w:id="5" w:name="_Hlk156290113"/>
            <w:r w:rsidRPr="00FF1DB6">
              <w:t>Strand</w:t>
            </w:r>
          </w:p>
        </w:tc>
        <w:tc>
          <w:tcPr>
            <w:tcW w:w="3467" w:type="dxa"/>
            <w:shd w:val="clear" w:color="auto" w:fill="auto"/>
            <w:tcMar>
              <w:top w:w="120" w:type="dxa"/>
              <w:left w:w="120" w:type="dxa"/>
              <w:bottom w:w="120" w:type="dxa"/>
              <w:right w:w="120" w:type="dxa"/>
            </w:tcMar>
            <w:hideMark/>
          </w:tcPr>
          <w:p w14:paraId="5150EC48" w14:textId="436E8537" w:rsidR="00DE1470" w:rsidRPr="00DE630A" w:rsidRDefault="00DE1470" w:rsidP="0015587A">
            <w:pPr>
              <w:pStyle w:val="VCAAtabletextnarrow"/>
            </w:pPr>
            <w:r>
              <w:rPr>
                <w:b/>
                <w:bCs/>
              </w:rPr>
              <w:t>Self-awareness and Management</w:t>
            </w:r>
            <w:r w:rsidRPr="0015587A">
              <w:rPr>
                <w:b/>
                <w:bCs/>
              </w:rPr>
              <w:t xml:space="preserve"> </w:t>
            </w:r>
          </w:p>
        </w:tc>
        <w:tc>
          <w:tcPr>
            <w:tcW w:w="3467" w:type="dxa"/>
            <w:shd w:val="clear" w:color="auto" w:fill="auto"/>
            <w:tcMar>
              <w:top w:w="120" w:type="dxa"/>
              <w:left w:w="120" w:type="dxa"/>
              <w:bottom w:w="120" w:type="dxa"/>
              <w:right w:w="120" w:type="dxa"/>
            </w:tcMar>
            <w:hideMark/>
          </w:tcPr>
          <w:p w14:paraId="1EFA343C" w14:textId="38C3864D" w:rsidR="00DE1470" w:rsidRPr="00DE630A" w:rsidRDefault="00DE1470" w:rsidP="0015587A">
            <w:pPr>
              <w:pStyle w:val="VCAAtabletextnarrow"/>
            </w:pPr>
            <w:r>
              <w:rPr>
                <w:b/>
                <w:bCs/>
              </w:rPr>
              <w:t>Social Awareness and Management</w:t>
            </w:r>
          </w:p>
        </w:tc>
      </w:tr>
      <w:tr w:rsidR="00DE1470" w:rsidRPr="000B14C3" w14:paraId="48A53B3F" w14:textId="77777777" w:rsidTr="00DE1470">
        <w:trPr>
          <w:trHeight w:val="964"/>
        </w:trPr>
        <w:tc>
          <w:tcPr>
            <w:tcW w:w="1844" w:type="dxa"/>
            <w:shd w:val="clear" w:color="auto" w:fill="0072AA" w:themeFill="accent1" w:themeFillShade="BF"/>
          </w:tcPr>
          <w:p w14:paraId="0362B598" w14:textId="77777777" w:rsidR="00DE1470" w:rsidRPr="002F4196" w:rsidRDefault="00DE1470" w:rsidP="0015587A">
            <w:pPr>
              <w:pStyle w:val="VCAAtableheadingnarrow"/>
            </w:pPr>
            <w:r>
              <w:t>Sub-strands</w:t>
            </w:r>
          </w:p>
        </w:tc>
        <w:tc>
          <w:tcPr>
            <w:tcW w:w="3467" w:type="dxa"/>
            <w:shd w:val="clear" w:color="auto" w:fill="FFFFFF"/>
            <w:tcMar>
              <w:top w:w="120" w:type="dxa"/>
              <w:left w:w="120" w:type="dxa"/>
              <w:bottom w:w="120" w:type="dxa"/>
              <w:right w:w="120" w:type="dxa"/>
            </w:tcMar>
          </w:tcPr>
          <w:p w14:paraId="26254154" w14:textId="77777777" w:rsidR="00DE1470" w:rsidRDefault="00DE1470" w:rsidP="00DE1470">
            <w:pPr>
              <w:pStyle w:val="VCAAtabletextnarrow"/>
            </w:pPr>
            <w:r>
              <w:t>Emotional awareness and management</w:t>
            </w:r>
          </w:p>
          <w:p w14:paraId="7CDD3A7E" w14:textId="7907F6C1" w:rsidR="00DE1470" w:rsidRPr="002F4196" w:rsidRDefault="00DE1470" w:rsidP="00DE1470">
            <w:pPr>
              <w:pStyle w:val="VCAAtabletextnarrow"/>
            </w:pPr>
            <w:r>
              <w:t>Self-efficacy and sense of purpose</w:t>
            </w:r>
          </w:p>
        </w:tc>
        <w:tc>
          <w:tcPr>
            <w:tcW w:w="3467" w:type="dxa"/>
            <w:shd w:val="clear" w:color="auto" w:fill="FFFFFF"/>
            <w:tcMar>
              <w:top w:w="120" w:type="dxa"/>
              <w:left w:w="120" w:type="dxa"/>
              <w:bottom w:w="120" w:type="dxa"/>
              <w:right w:w="120" w:type="dxa"/>
            </w:tcMar>
          </w:tcPr>
          <w:p w14:paraId="66D82FB4" w14:textId="77777777" w:rsidR="00DE1470" w:rsidRDefault="00DE1470" w:rsidP="00DE1470">
            <w:pPr>
              <w:pStyle w:val="VCAAtabletextnarrow"/>
            </w:pPr>
            <w:r>
              <w:t>Relationships and diversity</w:t>
            </w:r>
          </w:p>
          <w:p w14:paraId="58BF9433" w14:textId="37C19C13" w:rsidR="00DE1470" w:rsidRPr="002F4196" w:rsidRDefault="00DE1470" w:rsidP="00DE1470">
            <w:pPr>
              <w:pStyle w:val="VCAAtabletextnarrow"/>
            </w:pPr>
            <w:r>
              <w:t>Collaboration</w:t>
            </w:r>
          </w:p>
        </w:tc>
      </w:tr>
    </w:tbl>
    <w:bookmarkEnd w:id="5"/>
    <w:p w14:paraId="39C3FA85" w14:textId="403955ED" w:rsidR="00531F03" w:rsidRPr="00531F03" w:rsidRDefault="00912915" w:rsidP="00531F03">
      <w:pPr>
        <w:pStyle w:val="VCAAbody"/>
        <w:rPr>
          <w:lang w:val="en-AU" w:eastAsia="en-AU"/>
        </w:rPr>
      </w:pPr>
      <w:r>
        <w:rPr>
          <w:lang w:val="en-AU" w:eastAsia="en-AU"/>
        </w:rPr>
        <w:t xml:space="preserve">The 2 strands </w:t>
      </w:r>
      <w:r w:rsidR="004716A6">
        <w:rPr>
          <w:lang w:val="en-AU" w:eastAsia="en-AU"/>
        </w:rPr>
        <w:t>focus</w:t>
      </w:r>
      <w:r>
        <w:rPr>
          <w:lang w:val="en-AU" w:eastAsia="en-AU"/>
        </w:rPr>
        <w:t xml:space="preserve"> on the following areas</w:t>
      </w:r>
      <w:bookmarkStart w:id="6" w:name="Title_1"/>
      <w:bookmarkEnd w:id="6"/>
      <w:r w:rsidR="001309B5">
        <w:rPr>
          <w:lang w:val="en-AU" w:eastAsia="en-AU"/>
        </w:rPr>
        <w:t>.</w:t>
      </w:r>
    </w:p>
    <w:p w14:paraId="636A8A38" w14:textId="77777777" w:rsidR="00531F03" w:rsidRPr="00531F03" w:rsidRDefault="00531F03" w:rsidP="00E569F4">
      <w:pPr>
        <w:pStyle w:val="Heading4"/>
      </w:pPr>
      <w:r w:rsidRPr="00747CC3">
        <w:t>Self-awareness and Management</w:t>
      </w:r>
    </w:p>
    <w:p w14:paraId="09457910" w14:textId="77777777" w:rsidR="00531F03" w:rsidRDefault="00531F03" w:rsidP="00531F03">
      <w:pPr>
        <w:pStyle w:val="VCAAbody"/>
        <w:rPr>
          <w:lang w:val="en-AU"/>
        </w:rPr>
      </w:pPr>
      <w:r w:rsidRPr="00747CC3">
        <w:rPr>
          <w:lang w:val="en-AU"/>
        </w:rPr>
        <w:t xml:space="preserve">This strand involves students developing the knowledge and skills to identify and manage their emotional responses, and to respond to the needs of others. </w:t>
      </w:r>
    </w:p>
    <w:p w14:paraId="494211CF" w14:textId="6D922177" w:rsidR="00531F03" w:rsidRPr="00531F03" w:rsidRDefault="00531F03" w:rsidP="00531F03">
      <w:pPr>
        <w:pStyle w:val="VCAAbody"/>
        <w:rPr>
          <w:lang w:val="en-AU"/>
        </w:rPr>
      </w:pPr>
      <w:r w:rsidRPr="00531F03">
        <w:rPr>
          <w:lang w:val="en-AU"/>
        </w:rPr>
        <w:t>Students’ self-efficacy and a sense of purpose are fostered as they develop a realistic sense of their personal strengths and how they can use them to support themselves and others. Self-efficacy and a sense of purpose are further fostered as students develop the skills to work independently and make responsible decisions. This continues as they learn how to analyse personal and social challenges and strategies for improving confidence, adaptability and perseverance in response to challenges in different contexts.</w:t>
      </w:r>
    </w:p>
    <w:p w14:paraId="56E463F6" w14:textId="77777777" w:rsidR="00531F03" w:rsidRPr="00747CC3" w:rsidRDefault="00531F03" w:rsidP="00E569F4">
      <w:pPr>
        <w:pStyle w:val="Heading4"/>
      </w:pPr>
      <w:r w:rsidRPr="00747CC3">
        <w:t>Social Awareness and Management</w:t>
      </w:r>
    </w:p>
    <w:p w14:paraId="12DBAE22" w14:textId="77777777" w:rsidR="00531F03" w:rsidRPr="00747CC3" w:rsidRDefault="00531F03" w:rsidP="00531F03">
      <w:pPr>
        <w:pStyle w:val="VCAAbody"/>
      </w:pPr>
      <w:r w:rsidRPr="00747CC3">
        <w:t>This strand involves students developing their understanding of diversity in relationships</w:t>
      </w:r>
      <w:r>
        <w:t>,</w:t>
      </w:r>
      <w:r w:rsidRPr="00747CC3">
        <w:t xml:space="preserve"> and </w:t>
      </w:r>
      <w:r>
        <w:t xml:space="preserve">developing </w:t>
      </w:r>
      <w:proofErr w:type="spellStart"/>
      <w:r w:rsidRPr="00747CC3">
        <w:t>behaviours</w:t>
      </w:r>
      <w:proofErr w:type="spellEnd"/>
      <w:r w:rsidRPr="00747CC3">
        <w:t xml:space="preserve"> and attitudes that enable sensitivity towards others. They develop an understanding of broader personal and social factors that influence acceptance of diversity and engagement with different perspectives, building their capacity to critique forms of discrimination.  </w:t>
      </w:r>
    </w:p>
    <w:p w14:paraId="10B4190F" w14:textId="77777777" w:rsidR="00531F03" w:rsidRPr="00747CC3" w:rsidRDefault="00531F03" w:rsidP="00531F03">
      <w:pPr>
        <w:pStyle w:val="VCAAbody"/>
        <w:rPr>
          <w:lang w:val="en-AU"/>
        </w:rPr>
      </w:pPr>
      <w:r w:rsidRPr="00747CC3">
        <w:rPr>
          <w:lang w:val="en-AU"/>
        </w:rPr>
        <w:t xml:space="preserve">Students learn how to establish, participate in and maintain positive, safe and respectful relationships. They develop an understanding of factors that influence the ability to </w:t>
      </w:r>
      <w:r>
        <w:rPr>
          <w:lang w:val="en-AU"/>
        </w:rPr>
        <w:t>conduct</w:t>
      </w:r>
      <w:r w:rsidRPr="00747CC3">
        <w:rPr>
          <w:lang w:val="en-AU"/>
        </w:rPr>
        <w:t xml:space="preserve"> and experience respectful relationships, fostering their self-awareness and empathy. </w:t>
      </w:r>
    </w:p>
    <w:p w14:paraId="68320B98" w14:textId="77777777" w:rsidR="00531F03" w:rsidRPr="00747CC3" w:rsidRDefault="00531F03" w:rsidP="00531F03">
      <w:pPr>
        <w:pStyle w:val="VCAAbody"/>
        <w:rPr>
          <w:lang w:val="en-AU"/>
        </w:rPr>
      </w:pPr>
      <w:r w:rsidRPr="00747CC3">
        <w:rPr>
          <w:lang w:val="en-AU"/>
        </w:rPr>
        <w:t xml:space="preserve">Students learn skills for collaborating with others and working in teams. They learn to recognise opportunities for collaboration and build an understanding of its benefits. They develop a capacity to critically evaluate and respond to conflict and reach positive outcomes. </w:t>
      </w:r>
    </w:p>
    <w:p w14:paraId="168A453D" w14:textId="23A464D1" w:rsidR="00BF1319" w:rsidRPr="00747CC3" w:rsidRDefault="00BF1319" w:rsidP="003100D0">
      <w:pPr>
        <w:pStyle w:val="Heading3"/>
      </w:pPr>
      <w:r w:rsidRPr="00747CC3">
        <w:t>Achievement standards</w:t>
      </w:r>
    </w:p>
    <w:p w14:paraId="2C142E47" w14:textId="77777777" w:rsidR="008D332E" w:rsidRDefault="008D332E" w:rsidP="008D332E">
      <w:pPr>
        <w:pStyle w:val="VCAAbody"/>
        <w:rPr>
          <w:shd w:val="clear" w:color="auto" w:fill="FFFFFF"/>
        </w:rPr>
      </w:pPr>
      <w:bookmarkStart w:id="7" w:name="_Hlk156290349"/>
      <w:r>
        <w:rPr>
          <w:shd w:val="clear" w:color="auto" w:fill="FFFFFF"/>
        </w:rPr>
        <w:t xml:space="preserve">Achievement standards describe what </w:t>
      </w:r>
      <w:r w:rsidRPr="0015587A">
        <w:t>students</w:t>
      </w:r>
      <w:r>
        <w:rPr>
          <w:shd w:val="clear" w:color="auto" w:fill="FFFFFF"/>
        </w:rPr>
        <w:t xml:space="preserve"> are typically able to understand and do, and they are the basis for reporting student achievement.</w:t>
      </w:r>
    </w:p>
    <w:bookmarkEnd w:id="7"/>
    <w:p w14:paraId="518EEB1C" w14:textId="05B26F04" w:rsidR="00BF1319" w:rsidRDefault="00BF1319" w:rsidP="003100D0">
      <w:pPr>
        <w:pStyle w:val="VCAAbody"/>
        <w:rPr>
          <w:lang w:val="en-AU" w:eastAsia="en-AU"/>
        </w:rPr>
      </w:pPr>
      <w:r w:rsidRPr="00747CC3">
        <w:rPr>
          <w:lang w:val="en-AU" w:eastAsia="en-AU"/>
        </w:rPr>
        <w:t xml:space="preserve">In Personal and Social Capability, </w:t>
      </w:r>
      <w:proofErr w:type="spellStart"/>
      <w:r w:rsidRPr="00747CC3">
        <w:rPr>
          <w:lang w:val="en-AU" w:eastAsia="en-AU"/>
        </w:rPr>
        <w:t>students</w:t>
      </w:r>
      <w:proofErr w:type="spellEnd"/>
      <w:r w:rsidRPr="00747CC3">
        <w:rPr>
          <w:lang w:val="en-AU" w:eastAsia="en-AU"/>
        </w:rPr>
        <w:t xml:space="preserve"> progress along a </w:t>
      </w:r>
      <w:r w:rsidR="008D332E">
        <w:rPr>
          <w:lang w:val="en-AU" w:eastAsia="en-AU"/>
        </w:rPr>
        <w:t>learning</w:t>
      </w:r>
      <w:r w:rsidR="008D332E" w:rsidRPr="00747CC3">
        <w:rPr>
          <w:lang w:val="en-AU" w:eastAsia="en-AU"/>
        </w:rPr>
        <w:t xml:space="preserve"> </w:t>
      </w:r>
      <w:r w:rsidRPr="00747CC3">
        <w:rPr>
          <w:lang w:val="en-AU" w:eastAsia="en-AU"/>
        </w:rPr>
        <w:t>continuum that provides the first achievement standard at Foundation, and then at Levels 2, 4, 6, 8 and 10. </w:t>
      </w:r>
    </w:p>
    <w:p w14:paraId="513354DC" w14:textId="6BEE0084" w:rsidR="0028426F" w:rsidRDefault="00171327" w:rsidP="003100D0">
      <w:pPr>
        <w:pStyle w:val="VCAAbody"/>
        <w:rPr>
          <w:lang w:val="en-AU" w:eastAsia="en-AU"/>
        </w:rPr>
      </w:pPr>
      <w:r>
        <w:rPr>
          <w:lang w:val="en-AU" w:eastAsia="en-AU"/>
        </w:rPr>
        <w:t xml:space="preserve">The skills developed in </w:t>
      </w:r>
      <w:r w:rsidR="0028426F">
        <w:rPr>
          <w:lang w:val="en-AU" w:eastAsia="en-AU"/>
        </w:rPr>
        <w:t xml:space="preserve">Personal and Social Capability are described in the achievement standards. These skills </w:t>
      </w:r>
      <w:r w:rsidR="004716A6">
        <w:rPr>
          <w:lang w:val="en-AU" w:eastAsia="en-AU"/>
        </w:rPr>
        <w:t>can be developed by teaching the underpinning</w:t>
      </w:r>
      <w:r w:rsidR="0028426F">
        <w:rPr>
          <w:lang w:val="en-AU" w:eastAsia="en-AU"/>
        </w:rPr>
        <w:t xml:space="preserve"> knowledge </w:t>
      </w:r>
      <w:r w:rsidR="004716A6">
        <w:rPr>
          <w:lang w:val="en-AU" w:eastAsia="en-AU"/>
        </w:rPr>
        <w:t xml:space="preserve">that is </w:t>
      </w:r>
      <w:r w:rsidR="0028426F">
        <w:rPr>
          <w:lang w:val="en-AU" w:eastAsia="en-AU"/>
        </w:rPr>
        <w:t>described in one or more content descriptions within or across strands</w:t>
      </w:r>
      <w:r>
        <w:rPr>
          <w:lang w:val="en-AU" w:eastAsia="en-AU"/>
        </w:rPr>
        <w:t>,</w:t>
      </w:r>
      <w:r w:rsidR="0028426F">
        <w:rPr>
          <w:lang w:val="en-AU" w:eastAsia="en-AU"/>
        </w:rPr>
        <w:t xml:space="preserve"> </w:t>
      </w:r>
      <w:r w:rsidR="004716A6">
        <w:rPr>
          <w:lang w:val="en-AU" w:eastAsia="en-AU"/>
        </w:rPr>
        <w:t xml:space="preserve">selecting different content descriptions </w:t>
      </w:r>
      <w:r w:rsidR="0028426F">
        <w:rPr>
          <w:lang w:val="en-AU" w:eastAsia="en-AU"/>
        </w:rPr>
        <w:t xml:space="preserve">as appropriate, </w:t>
      </w:r>
      <w:proofErr w:type="gramStart"/>
      <w:r w:rsidR="0028426F">
        <w:rPr>
          <w:lang w:val="en-AU" w:eastAsia="en-AU"/>
        </w:rPr>
        <w:t>taking into account</w:t>
      </w:r>
      <w:proofErr w:type="gramEnd"/>
      <w:r w:rsidR="0028426F">
        <w:rPr>
          <w:lang w:val="en-AU" w:eastAsia="en-AU"/>
        </w:rPr>
        <w:t xml:space="preserve"> student need and the learning context. It may be the case that a particular content description links to more than one part of </w:t>
      </w:r>
      <w:r w:rsidR="008D332E">
        <w:rPr>
          <w:lang w:val="en-AU" w:eastAsia="en-AU"/>
        </w:rPr>
        <w:t>an</w:t>
      </w:r>
      <w:r w:rsidR="0028426F">
        <w:rPr>
          <w:lang w:val="en-AU" w:eastAsia="en-AU"/>
        </w:rPr>
        <w:t xml:space="preserve"> achievement standard, in that it describes knowledge that is relevant to more than one skill. </w:t>
      </w:r>
    </w:p>
    <w:p w14:paraId="5503D6E1" w14:textId="77777777" w:rsidR="008D332E" w:rsidRDefault="008D332E" w:rsidP="008D332E">
      <w:pPr>
        <w:pStyle w:val="Heading3"/>
      </w:pPr>
      <w:r>
        <w:lastRenderedPageBreak/>
        <w:t xml:space="preserve">Content </w:t>
      </w:r>
      <w:r w:rsidRPr="0015587A">
        <w:t>descriptions</w:t>
      </w:r>
    </w:p>
    <w:p w14:paraId="0F57684F" w14:textId="0BD26E4A" w:rsidR="008D332E" w:rsidRDefault="008D332E" w:rsidP="008D332E">
      <w:pPr>
        <w:pStyle w:val="VCAAbody"/>
      </w:pPr>
      <w:r>
        <w:t>In Personal and Social Capability, content descriptions sequence and describe the knowledge</w:t>
      </w:r>
      <w:r w:rsidR="005C1A8B">
        <w:t xml:space="preserve"> and</w:t>
      </w:r>
      <w:r>
        <w:t xml:space="preserve"> understanding that teachers need to </w:t>
      </w:r>
      <w:proofErr w:type="gramStart"/>
      <w:r>
        <w:t>teach</w:t>
      </w:r>
      <w:proofErr w:type="gramEnd"/>
      <w:r>
        <w:t xml:space="preserve"> and students are expected to learn.</w:t>
      </w:r>
    </w:p>
    <w:p w14:paraId="274947C3" w14:textId="77777777" w:rsidR="008D332E" w:rsidRDefault="008D332E" w:rsidP="008D332E">
      <w:pPr>
        <w:pStyle w:val="Heading3"/>
      </w:pPr>
      <w:r w:rsidRPr="0015587A">
        <w:t>Elaborations</w:t>
      </w:r>
    </w:p>
    <w:p w14:paraId="25FA019A" w14:textId="465405AB" w:rsidR="008D332E" w:rsidRDefault="008D332E" w:rsidP="003100D0">
      <w:pPr>
        <w:pStyle w:val="VCAAbody"/>
      </w:pPr>
      <w:r>
        <w:t>Elaborations are examples that provide guidance on how the curriculum may be transformed into a classroom activity or learning opportunity. They are provided as advisory material only.</w:t>
      </w:r>
    </w:p>
    <w:p w14:paraId="0C361565" w14:textId="57093777" w:rsidR="00B33C80" w:rsidRPr="00747CC3" w:rsidRDefault="00B33C80" w:rsidP="00853684">
      <w:pPr>
        <w:pStyle w:val="Heading2"/>
      </w:pPr>
      <w:bookmarkStart w:id="8" w:name="_Toc169174793"/>
      <w:r w:rsidRPr="00747CC3">
        <w:t xml:space="preserve">Learning in </w:t>
      </w:r>
      <w:r w:rsidR="001A2E62" w:rsidRPr="00747CC3">
        <w:t>Personal and Social</w:t>
      </w:r>
      <w:r w:rsidR="001F2CD5" w:rsidRPr="00747CC3">
        <w:t xml:space="preserve"> Capability</w:t>
      </w:r>
      <w:bookmarkEnd w:id="8"/>
    </w:p>
    <w:p w14:paraId="495C264E" w14:textId="2B5C07EF" w:rsidR="00846D96" w:rsidRPr="00747CC3" w:rsidRDefault="00846D96" w:rsidP="003100D0">
      <w:pPr>
        <w:pStyle w:val="VCAAbody"/>
        <w:rPr>
          <w:lang w:val="en-AU" w:eastAsia="en-AU"/>
        </w:rPr>
      </w:pPr>
      <w:r w:rsidRPr="00747CC3">
        <w:rPr>
          <w:lang w:val="en-AU" w:eastAsia="en-AU"/>
        </w:rPr>
        <w:t xml:space="preserve">Although </w:t>
      </w:r>
      <w:r w:rsidR="002531AD" w:rsidRPr="00747CC3">
        <w:rPr>
          <w:lang w:val="en-AU" w:eastAsia="en-AU"/>
        </w:rPr>
        <w:t xml:space="preserve">this curriculum </w:t>
      </w:r>
      <w:r w:rsidRPr="00747CC3">
        <w:rPr>
          <w:lang w:val="en-AU" w:eastAsia="en-AU"/>
        </w:rPr>
        <w:t>is named Personal and Social Capability,</w:t>
      </w:r>
      <w:r w:rsidR="007C5567">
        <w:rPr>
          <w:lang w:val="en-AU" w:eastAsia="en-AU"/>
        </w:rPr>
        <w:t xml:space="preserve"> it should be noted that</w:t>
      </w:r>
      <w:r w:rsidRPr="00747CC3">
        <w:rPr>
          <w:lang w:val="en-AU" w:eastAsia="en-AU"/>
        </w:rPr>
        <w:t xml:space="preserve"> the words</w:t>
      </w:r>
      <w:r w:rsidR="00E569F4">
        <w:rPr>
          <w:lang w:val="en-AU" w:eastAsia="en-AU"/>
        </w:rPr>
        <w:t xml:space="preserve"> within the pairs</w:t>
      </w:r>
      <w:r w:rsidRPr="00747CC3">
        <w:rPr>
          <w:lang w:val="en-AU" w:eastAsia="en-AU"/>
        </w:rPr>
        <w:t xml:space="preserve"> ‘personal</w:t>
      </w:r>
      <w:r w:rsidR="00B52F85">
        <w:rPr>
          <w:lang w:val="en-AU" w:eastAsia="en-AU"/>
        </w:rPr>
        <w:t>’</w:t>
      </w:r>
      <w:proofErr w:type="gramStart"/>
      <w:r w:rsidRPr="00747CC3">
        <w:rPr>
          <w:lang w:val="en-AU" w:eastAsia="en-AU"/>
        </w:rPr>
        <w:t>/</w:t>
      </w:r>
      <w:r w:rsidR="00E569F4">
        <w:rPr>
          <w:lang w:val="en-AU" w:eastAsia="en-AU"/>
        </w:rPr>
        <w:t>‘</w:t>
      </w:r>
      <w:proofErr w:type="gramEnd"/>
      <w:r w:rsidRPr="00747CC3">
        <w:rPr>
          <w:lang w:val="en-AU" w:eastAsia="en-AU"/>
        </w:rPr>
        <w:t>emotional’ and ‘social</w:t>
      </w:r>
      <w:r w:rsidR="00B52F85">
        <w:rPr>
          <w:lang w:val="en-AU" w:eastAsia="en-AU"/>
        </w:rPr>
        <w:t>’</w:t>
      </w:r>
      <w:r w:rsidRPr="00747CC3">
        <w:rPr>
          <w:lang w:val="en-AU" w:eastAsia="en-AU"/>
        </w:rPr>
        <w:t>/</w:t>
      </w:r>
      <w:r w:rsidR="00E569F4">
        <w:rPr>
          <w:lang w:val="en-AU" w:eastAsia="en-AU"/>
        </w:rPr>
        <w:t>‘</w:t>
      </w:r>
      <w:r w:rsidRPr="00747CC3">
        <w:rPr>
          <w:lang w:val="en-AU" w:eastAsia="en-AU"/>
        </w:rPr>
        <w:t xml:space="preserve">relational’ are used interchangeably throughout the literature and within educational organisations. The term </w:t>
      </w:r>
      <w:r w:rsidR="0097631A">
        <w:rPr>
          <w:lang w:val="en-AU" w:eastAsia="en-AU"/>
        </w:rPr>
        <w:t>‘</w:t>
      </w:r>
      <w:r w:rsidR="002F3835" w:rsidRPr="00747CC3">
        <w:rPr>
          <w:lang w:val="en-AU" w:eastAsia="en-AU"/>
        </w:rPr>
        <w:t>s</w:t>
      </w:r>
      <w:r w:rsidRPr="00747CC3">
        <w:rPr>
          <w:lang w:val="en-AU" w:eastAsia="en-AU"/>
        </w:rPr>
        <w:t xml:space="preserve">ocial and </w:t>
      </w:r>
      <w:r w:rsidR="002F3835" w:rsidRPr="00747CC3">
        <w:rPr>
          <w:lang w:val="en-AU" w:eastAsia="en-AU"/>
        </w:rPr>
        <w:t>emotional l</w:t>
      </w:r>
      <w:r w:rsidRPr="00747CC3">
        <w:rPr>
          <w:lang w:val="en-AU" w:eastAsia="en-AU"/>
        </w:rPr>
        <w:t>earning</w:t>
      </w:r>
      <w:r w:rsidR="0097631A">
        <w:rPr>
          <w:lang w:val="en-AU" w:eastAsia="en-AU"/>
        </w:rPr>
        <w:t>’</w:t>
      </w:r>
      <w:r w:rsidRPr="00747CC3">
        <w:rPr>
          <w:lang w:val="en-AU" w:eastAsia="en-AU"/>
        </w:rPr>
        <w:t xml:space="preserve"> </w:t>
      </w:r>
      <w:r w:rsidR="002F3835" w:rsidRPr="00747CC3">
        <w:rPr>
          <w:lang w:val="en-AU" w:eastAsia="en-AU"/>
        </w:rPr>
        <w:t xml:space="preserve">(SEL) </w:t>
      </w:r>
      <w:r w:rsidRPr="00747CC3">
        <w:rPr>
          <w:lang w:val="en-AU" w:eastAsia="en-AU"/>
        </w:rPr>
        <w:t>is also often used</w:t>
      </w:r>
      <w:r w:rsidR="002F3835" w:rsidRPr="00747CC3">
        <w:rPr>
          <w:lang w:val="en-AU" w:eastAsia="en-AU"/>
        </w:rPr>
        <w:t>.</w:t>
      </w:r>
    </w:p>
    <w:p w14:paraId="6F365600" w14:textId="260D207B" w:rsidR="00846D96" w:rsidRPr="00747CC3" w:rsidRDefault="00846D96" w:rsidP="003100D0">
      <w:pPr>
        <w:pStyle w:val="VCAAbody"/>
        <w:rPr>
          <w:lang w:val="en-AU" w:eastAsia="en-AU"/>
        </w:rPr>
      </w:pPr>
      <w:r w:rsidRPr="00747CC3">
        <w:rPr>
          <w:lang w:val="en-AU" w:eastAsia="en-AU"/>
        </w:rPr>
        <w:t>The Collaborative for Academic, Social, and Emotional Learning (CASEL) evidence-based approach and definition</w:t>
      </w:r>
      <w:r w:rsidR="00E51AC3">
        <w:rPr>
          <w:lang w:val="en-AU" w:eastAsia="en-AU"/>
        </w:rPr>
        <w:t xml:space="preserve"> </w:t>
      </w:r>
      <w:r w:rsidRPr="00747CC3">
        <w:rPr>
          <w:lang w:val="en-AU" w:eastAsia="en-AU"/>
        </w:rPr>
        <w:t xml:space="preserve">of </w:t>
      </w:r>
      <w:r w:rsidR="001E704D" w:rsidRPr="00747CC3">
        <w:rPr>
          <w:lang w:val="en-AU" w:eastAsia="en-AU"/>
        </w:rPr>
        <w:t xml:space="preserve">social </w:t>
      </w:r>
      <w:r w:rsidRPr="00747CC3">
        <w:rPr>
          <w:lang w:val="en-AU" w:eastAsia="en-AU"/>
        </w:rPr>
        <w:t xml:space="preserve">and </w:t>
      </w:r>
      <w:r w:rsidR="001E704D" w:rsidRPr="00747CC3">
        <w:rPr>
          <w:lang w:val="en-AU" w:eastAsia="en-AU"/>
        </w:rPr>
        <w:t xml:space="preserve">emotional learning </w:t>
      </w:r>
      <w:r w:rsidRPr="00747CC3">
        <w:rPr>
          <w:lang w:val="en-AU" w:eastAsia="en-AU"/>
        </w:rPr>
        <w:t xml:space="preserve">are the </w:t>
      </w:r>
      <w:r w:rsidR="001E704D" w:rsidRPr="00747CC3">
        <w:rPr>
          <w:lang w:val="en-AU" w:eastAsia="en-AU"/>
        </w:rPr>
        <w:t>best</w:t>
      </w:r>
      <w:r w:rsidR="009476DA">
        <w:rPr>
          <w:lang w:val="en-AU" w:eastAsia="en-AU"/>
        </w:rPr>
        <w:t xml:space="preserve"> </w:t>
      </w:r>
      <w:r w:rsidRPr="00747CC3">
        <w:rPr>
          <w:lang w:val="en-AU" w:eastAsia="en-AU"/>
        </w:rPr>
        <w:t xml:space="preserve">known and most highly respected in the world today. They provide an excellent framework for integrating the academic, emotional and social dimensions of learning, and are compatible with this curriculum. </w:t>
      </w:r>
    </w:p>
    <w:p w14:paraId="3D7BA982" w14:textId="4366D518" w:rsidR="00BA0EBD" w:rsidRPr="00747CC3" w:rsidRDefault="009A11FA" w:rsidP="003100D0">
      <w:pPr>
        <w:pStyle w:val="VCAAbody"/>
        <w:rPr>
          <w:lang w:val="en-AU"/>
        </w:rPr>
      </w:pPr>
      <w:r w:rsidRPr="00747CC3">
        <w:rPr>
          <w:lang w:val="en-AU" w:eastAsia="en-AU"/>
        </w:rPr>
        <w:t>Personal and Social Capability encompasses students</w:t>
      </w:r>
      <w:r w:rsidR="0097631A">
        <w:rPr>
          <w:lang w:val="en-AU" w:eastAsia="en-AU"/>
        </w:rPr>
        <w:t>’</w:t>
      </w:r>
      <w:r w:rsidRPr="00747CC3">
        <w:rPr>
          <w:lang w:val="en-AU" w:eastAsia="en-AU"/>
        </w:rPr>
        <w:t xml:space="preserve"> personal/emotional and social/relational dispositions, intelligences, </w:t>
      </w:r>
      <w:r w:rsidR="00232342" w:rsidRPr="00747CC3">
        <w:rPr>
          <w:lang w:val="en-AU" w:eastAsia="en-AU"/>
        </w:rPr>
        <w:t xml:space="preserve">resilience </w:t>
      </w:r>
      <w:r w:rsidRPr="00747CC3">
        <w:rPr>
          <w:lang w:val="en-AU" w:eastAsia="en-AU"/>
        </w:rPr>
        <w:t xml:space="preserve">and sensibilities in a holistic way. </w:t>
      </w:r>
      <w:r w:rsidR="00BA0EBD" w:rsidRPr="00747CC3">
        <w:rPr>
          <w:lang w:val="en-AU"/>
        </w:rPr>
        <w:t xml:space="preserve">It is the responsibility of schools to ensure that </w:t>
      </w:r>
      <w:r w:rsidR="001E704D" w:rsidRPr="00747CC3">
        <w:rPr>
          <w:lang w:val="en-AU"/>
        </w:rPr>
        <w:t xml:space="preserve">they exercise </w:t>
      </w:r>
      <w:r w:rsidR="00BA0EBD" w:rsidRPr="00747CC3">
        <w:rPr>
          <w:lang w:val="en-AU"/>
        </w:rPr>
        <w:t>a duty of care in relation to the health and safety of all students when teaching the Personal and Social Capability curriculum</w:t>
      </w:r>
      <w:r w:rsidR="001E704D" w:rsidRPr="00747CC3">
        <w:rPr>
          <w:lang w:val="en-AU"/>
        </w:rPr>
        <w:t>,</w:t>
      </w:r>
      <w:r w:rsidR="00BA0EBD" w:rsidRPr="00747CC3">
        <w:rPr>
          <w:lang w:val="en-AU"/>
        </w:rPr>
        <w:t xml:space="preserve"> in line with the Victorian </w:t>
      </w:r>
      <w:hyperlink r:id="rId28" w:history="1">
        <w:r w:rsidR="00BA0EBD" w:rsidRPr="00747CC3">
          <w:rPr>
            <w:rStyle w:val="Hyperlink"/>
            <w:lang w:val="en-AU"/>
          </w:rPr>
          <w:t xml:space="preserve">Child Safe </w:t>
        </w:r>
        <w:r w:rsidR="001E704D" w:rsidRPr="00747CC3">
          <w:rPr>
            <w:rStyle w:val="Hyperlink"/>
            <w:lang w:val="en-AU"/>
          </w:rPr>
          <w:t>Standards</w:t>
        </w:r>
      </w:hyperlink>
      <w:r w:rsidR="001E704D" w:rsidRPr="00747CC3">
        <w:rPr>
          <w:lang w:val="en-AU"/>
        </w:rPr>
        <w:t xml:space="preserve"> </w:t>
      </w:r>
      <w:r w:rsidR="00BA0EBD" w:rsidRPr="00747CC3">
        <w:rPr>
          <w:lang w:val="en-AU"/>
        </w:rPr>
        <w:t>and associated school policies</w:t>
      </w:r>
      <w:r w:rsidR="001E704D" w:rsidRPr="00747CC3">
        <w:rPr>
          <w:lang w:val="en-AU"/>
        </w:rPr>
        <w:t>.</w:t>
      </w:r>
    </w:p>
    <w:p w14:paraId="0337445B" w14:textId="005C7B6A" w:rsidR="009A11FA" w:rsidRPr="00747CC3" w:rsidRDefault="00232342" w:rsidP="003100D0">
      <w:pPr>
        <w:pStyle w:val="Heading3"/>
      </w:pPr>
      <w:r w:rsidRPr="00747CC3">
        <w:t>R</w:t>
      </w:r>
      <w:r w:rsidR="009A11FA" w:rsidRPr="00747CC3">
        <w:t>espectful relationships</w:t>
      </w:r>
      <w:r w:rsidRPr="00747CC3">
        <w:t xml:space="preserve"> and Intercultural Capability</w:t>
      </w:r>
    </w:p>
    <w:p w14:paraId="7A45FEC4" w14:textId="391C52D8" w:rsidR="009A11FA" w:rsidRPr="00747CC3" w:rsidRDefault="00232342" w:rsidP="003100D0">
      <w:pPr>
        <w:pStyle w:val="VCAAbody"/>
        <w:rPr>
          <w:lang w:val="en-AU" w:eastAsia="en-AU"/>
        </w:rPr>
      </w:pPr>
      <w:r w:rsidRPr="00747CC3">
        <w:rPr>
          <w:lang w:val="en-AU" w:eastAsia="en-AU"/>
        </w:rPr>
        <w:t xml:space="preserve">Personal and Social Capability can form the basis of a </w:t>
      </w:r>
      <w:r w:rsidR="007D78C0" w:rsidRPr="00747CC3">
        <w:rPr>
          <w:lang w:val="en-AU" w:eastAsia="en-AU"/>
        </w:rPr>
        <w:t>whole-</w:t>
      </w:r>
      <w:r w:rsidRPr="00747CC3">
        <w:rPr>
          <w:lang w:val="en-AU" w:eastAsia="en-AU"/>
        </w:rPr>
        <w:t xml:space="preserve">school </w:t>
      </w:r>
      <w:r w:rsidR="00B52F85">
        <w:rPr>
          <w:lang w:val="en-AU" w:eastAsia="en-AU"/>
        </w:rPr>
        <w:t xml:space="preserve">program on </w:t>
      </w:r>
      <w:r w:rsidRPr="00747CC3">
        <w:rPr>
          <w:lang w:val="en-AU" w:eastAsia="en-AU"/>
        </w:rPr>
        <w:t xml:space="preserve">respectful relationships. </w:t>
      </w:r>
      <w:r w:rsidR="009A11FA" w:rsidRPr="00747CC3">
        <w:rPr>
          <w:lang w:val="en-AU" w:eastAsia="en-AU"/>
        </w:rPr>
        <w:t xml:space="preserve">Intercultural </w:t>
      </w:r>
      <w:r w:rsidR="00B52F85">
        <w:rPr>
          <w:lang w:val="en-AU" w:eastAsia="en-AU"/>
        </w:rPr>
        <w:t>C</w:t>
      </w:r>
      <w:r w:rsidR="00B52F85" w:rsidRPr="00747CC3">
        <w:rPr>
          <w:lang w:val="en-AU" w:eastAsia="en-AU"/>
        </w:rPr>
        <w:t xml:space="preserve">apability </w:t>
      </w:r>
      <w:r w:rsidR="009A11FA" w:rsidRPr="00747CC3">
        <w:rPr>
          <w:lang w:val="en-AU" w:eastAsia="en-AU"/>
        </w:rPr>
        <w:t xml:space="preserve">is strongly connected to Personal and Social Capability knowledge and skills related to empathy, openness, respect and conflict resolution, and could be </w:t>
      </w:r>
      <w:r w:rsidR="00E55D84">
        <w:rPr>
          <w:lang w:val="en-AU" w:eastAsia="en-AU"/>
        </w:rPr>
        <w:t>included in</w:t>
      </w:r>
      <w:r w:rsidRPr="00747CC3">
        <w:rPr>
          <w:lang w:val="en-AU" w:eastAsia="en-AU"/>
        </w:rPr>
        <w:t xml:space="preserve"> such a program</w:t>
      </w:r>
      <w:r w:rsidR="009A11FA" w:rsidRPr="00747CC3">
        <w:rPr>
          <w:lang w:val="en-AU" w:eastAsia="en-AU"/>
        </w:rPr>
        <w:t xml:space="preserve">. </w:t>
      </w:r>
    </w:p>
    <w:p w14:paraId="6A4BAFBF" w14:textId="6E779128" w:rsidR="009A11FA" w:rsidRPr="00747CC3" w:rsidRDefault="009A11FA" w:rsidP="003100D0">
      <w:pPr>
        <w:pStyle w:val="Heading3"/>
      </w:pPr>
      <w:r w:rsidRPr="00747CC3">
        <w:t xml:space="preserve">Critical and </w:t>
      </w:r>
      <w:r w:rsidR="007D78C0" w:rsidRPr="00747CC3">
        <w:t xml:space="preserve">Creative Thinking </w:t>
      </w:r>
    </w:p>
    <w:p w14:paraId="74A21D9B" w14:textId="7536E4AC" w:rsidR="009A11FA" w:rsidRPr="00747CC3" w:rsidRDefault="009A11FA" w:rsidP="003100D0">
      <w:pPr>
        <w:pStyle w:val="VCAAbody"/>
        <w:rPr>
          <w:lang w:val="en-AU" w:eastAsia="en-AU"/>
        </w:rPr>
      </w:pPr>
      <w:r w:rsidRPr="00747CC3">
        <w:rPr>
          <w:lang w:val="en-AU" w:eastAsia="en-AU"/>
        </w:rPr>
        <w:t xml:space="preserve">The Critical and Creative Thinking curriculum can complement aspects of </w:t>
      </w:r>
      <w:r w:rsidR="007D78C0" w:rsidRPr="00747CC3">
        <w:rPr>
          <w:lang w:val="en-AU" w:eastAsia="en-AU"/>
        </w:rPr>
        <w:t xml:space="preserve">the </w:t>
      </w:r>
      <w:r w:rsidRPr="00747CC3">
        <w:rPr>
          <w:lang w:val="en-AU" w:eastAsia="en-AU"/>
        </w:rPr>
        <w:t>Personal and Social Capability</w:t>
      </w:r>
      <w:r w:rsidR="007D78C0" w:rsidRPr="00747CC3">
        <w:rPr>
          <w:lang w:val="en-AU" w:eastAsia="en-AU"/>
        </w:rPr>
        <w:t xml:space="preserve"> curriculum</w:t>
      </w:r>
      <w:r w:rsidRPr="00747CC3">
        <w:rPr>
          <w:lang w:val="en-AU" w:eastAsia="en-AU"/>
        </w:rPr>
        <w:t xml:space="preserve">. In particular, learning strategies in the </w:t>
      </w:r>
      <w:r w:rsidR="001E71E5">
        <w:rPr>
          <w:lang w:val="en-AU" w:eastAsia="en-AU"/>
        </w:rPr>
        <w:t>‘</w:t>
      </w:r>
      <w:r w:rsidR="0063669B">
        <w:rPr>
          <w:lang w:val="en-AU" w:eastAsia="en-AU"/>
        </w:rPr>
        <w:t>M</w:t>
      </w:r>
      <w:r w:rsidR="0063669B" w:rsidRPr="00747CC3">
        <w:rPr>
          <w:lang w:val="en-AU" w:eastAsia="en-AU"/>
        </w:rPr>
        <w:t>etacognition</w:t>
      </w:r>
      <w:r w:rsidR="001E71E5">
        <w:rPr>
          <w:lang w:val="en-AU" w:eastAsia="en-AU"/>
        </w:rPr>
        <w:t>’</w:t>
      </w:r>
      <w:r w:rsidR="0063669B" w:rsidRPr="00747CC3">
        <w:rPr>
          <w:lang w:val="en-AU" w:eastAsia="en-AU"/>
        </w:rPr>
        <w:t xml:space="preserve"> </w:t>
      </w:r>
      <w:r w:rsidRPr="00747CC3">
        <w:rPr>
          <w:lang w:val="en-AU" w:eastAsia="en-AU"/>
        </w:rPr>
        <w:t>strand</w:t>
      </w:r>
      <w:r w:rsidR="00232342" w:rsidRPr="00747CC3">
        <w:rPr>
          <w:lang w:val="en-AU" w:eastAsia="en-AU"/>
        </w:rPr>
        <w:t xml:space="preserve"> of Critical and Creative Thinking</w:t>
      </w:r>
      <w:r w:rsidRPr="00747CC3">
        <w:rPr>
          <w:lang w:val="en-AU" w:eastAsia="en-AU"/>
        </w:rPr>
        <w:t xml:space="preserve"> </w:t>
      </w:r>
      <w:r w:rsidR="009C75B0">
        <w:rPr>
          <w:lang w:val="en-AU" w:eastAsia="en-AU"/>
        </w:rPr>
        <w:t>could be used to</w:t>
      </w:r>
      <w:r w:rsidR="009C75B0" w:rsidRPr="00747CC3">
        <w:rPr>
          <w:lang w:val="en-AU" w:eastAsia="en-AU"/>
        </w:rPr>
        <w:t xml:space="preserve"> </w:t>
      </w:r>
      <w:r w:rsidRPr="00747CC3">
        <w:rPr>
          <w:lang w:val="en-AU" w:eastAsia="en-AU"/>
        </w:rPr>
        <w:t>support</w:t>
      </w:r>
      <w:r w:rsidR="009C75B0">
        <w:rPr>
          <w:lang w:val="en-AU" w:eastAsia="en-AU"/>
        </w:rPr>
        <w:t xml:space="preserve"> the development of</w:t>
      </w:r>
      <w:r w:rsidRPr="00747CC3">
        <w:rPr>
          <w:lang w:val="en-AU" w:eastAsia="en-AU"/>
        </w:rPr>
        <w:t xml:space="preserve"> skills for working independently</w:t>
      </w:r>
      <w:r w:rsidR="00232342" w:rsidRPr="00747CC3">
        <w:rPr>
          <w:lang w:val="en-AU" w:eastAsia="en-AU"/>
        </w:rPr>
        <w:t xml:space="preserve"> in</w:t>
      </w:r>
      <w:r w:rsidR="0063669B">
        <w:rPr>
          <w:lang w:val="en-AU" w:eastAsia="en-AU"/>
        </w:rPr>
        <w:t xml:space="preserve"> the</w:t>
      </w:r>
      <w:r w:rsidR="00232342" w:rsidRPr="00747CC3">
        <w:rPr>
          <w:lang w:val="en-AU" w:eastAsia="en-AU"/>
        </w:rPr>
        <w:t xml:space="preserve"> </w:t>
      </w:r>
      <w:r w:rsidR="001E71E5">
        <w:rPr>
          <w:lang w:val="en-AU" w:eastAsia="en-AU"/>
        </w:rPr>
        <w:t>‘</w:t>
      </w:r>
      <w:r w:rsidR="0063669B" w:rsidRPr="00747CC3">
        <w:rPr>
          <w:lang w:val="en-AU" w:eastAsia="en-AU"/>
        </w:rPr>
        <w:t>Self-efficacy and sense of purpose</w:t>
      </w:r>
      <w:r w:rsidR="001E71E5">
        <w:rPr>
          <w:lang w:val="en-AU" w:eastAsia="en-AU"/>
        </w:rPr>
        <w:t>’</w:t>
      </w:r>
      <w:r w:rsidR="0063669B" w:rsidRPr="00747CC3">
        <w:rPr>
          <w:lang w:val="en-AU" w:eastAsia="en-AU"/>
        </w:rPr>
        <w:t xml:space="preserve"> sub-strand </w:t>
      </w:r>
      <w:r w:rsidR="0063669B">
        <w:rPr>
          <w:lang w:val="en-AU" w:eastAsia="en-AU"/>
        </w:rPr>
        <w:t>of</w:t>
      </w:r>
      <w:r w:rsidR="0063669B" w:rsidRPr="00747CC3">
        <w:rPr>
          <w:lang w:val="en-AU" w:eastAsia="en-AU"/>
        </w:rPr>
        <w:t xml:space="preserve"> </w:t>
      </w:r>
      <w:r w:rsidR="00232342" w:rsidRPr="00747CC3">
        <w:rPr>
          <w:lang w:val="en-AU" w:eastAsia="en-AU"/>
        </w:rPr>
        <w:t>Personal and Social Capability</w:t>
      </w:r>
      <w:r w:rsidR="0063669B">
        <w:rPr>
          <w:lang w:val="en-AU" w:eastAsia="en-AU"/>
        </w:rPr>
        <w:t>.</w:t>
      </w:r>
      <w:r w:rsidR="00232342" w:rsidRPr="00747CC3">
        <w:rPr>
          <w:lang w:val="en-AU" w:eastAsia="en-AU"/>
        </w:rPr>
        <w:t xml:space="preserve"> </w:t>
      </w:r>
    </w:p>
    <w:p w14:paraId="07710EAB" w14:textId="77777777" w:rsidR="00232342" w:rsidRPr="00747CC3" w:rsidRDefault="00232342" w:rsidP="003100D0">
      <w:pPr>
        <w:pStyle w:val="Heading3"/>
      </w:pPr>
      <w:r w:rsidRPr="00747CC3">
        <w:t>Developing Personal and Social Capability in and through learning areas</w:t>
      </w:r>
    </w:p>
    <w:p w14:paraId="174C6481" w14:textId="26CEEF76" w:rsidR="00232342" w:rsidRPr="00747CC3" w:rsidRDefault="00232342" w:rsidP="003100D0">
      <w:pPr>
        <w:pStyle w:val="VCAAbody"/>
        <w:rPr>
          <w:lang w:val="en-AU" w:eastAsia="en-AU"/>
        </w:rPr>
      </w:pPr>
      <w:r w:rsidRPr="00747CC3">
        <w:rPr>
          <w:lang w:val="en-AU" w:eastAsia="en-AU"/>
        </w:rPr>
        <w:t>Personal and Social Capability defines a set of discrete knowledge and skills that are explicitly delivered in and through learning areas. Schools construct</w:t>
      </w:r>
      <w:r w:rsidR="00FE187C">
        <w:rPr>
          <w:lang w:val="en-AU" w:eastAsia="en-AU"/>
        </w:rPr>
        <w:t xml:space="preserve"> teaching and learning</w:t>
      </w:r>
      <w:r w:rsidRPr="00747CC3">
        <w:rPr>
          <w:lang w:val="en-AU" w:eastAsia="en-AU"/>
        </w:rPr>
        <w:t xml:space="preserve"> programs that draw on one </w:t>
      </w:r>
      <w:r w:rsidR="00A213B7">
        <w:rPr>
          <w:lang w:val="en-AU" w:eastAsia="en-AU"/>
        </w:rPr>
        <w:t xml:space="preserve">or </w:t>
      </w:r>
      <w:r w:rsidRPr="00747CC3">
        <w:rPr>
          <w:lang w:val="en-AU" w:eastAsia="en-AU"/>
        </w:rPr>
        <w:t>more learning areas and Personal and Social Capability</w:t>
      </w:r>
      <w:r w:rsidR="009B4A79" w:rsidRPr="00747CC3">
        <w:rPr>
          <w:lang w:val="en-AU" w:eastAsia="en-AU"/>
        </w:rPr>
        <w:t>,</w:t>
      </w:r>
      <w:r w:rsidRPr="00747CC3">
        <w:rPr>
          <w:lang w:val="en-AU" w:eastAsia="en-AU"/>
        </w:rPr>
        <w:t xml:space="preserve"> as appropriate.</w:t>
      </w:r>
      <w:r w:rsidR="00BA0EBD" w:rsidRPr="00747CC3">
        <w:rPr>
          <w:lang w:val="en-AU" w:eastAsia="en-AU"/>
        </w:rPr>
        <w:t xml:space="preserve"> </w:t>
      </w:r>
    </w:p>
    <w:p w14:paraId="68B86D0C" w14:textId="6416BD73" w:rsidR="00232342" w:rsidRPr="00747CC3" w:rsidRDefault="00232342" w:rsidP="003100D0">
      <w:pPr>
        <w:pStyle w:val="VCAAbody"/>
        <w:rPr>
          <w:lang w:val="en-AU" w:eastAsia="en-AU"/>
        </w:rPr>
      </w:pPr>
      <w:r w:rsidRPr="00747CC3">
        <w:rPr>
          <w:lang w:val="en-AU" w:eastAsia="en-AU"/>
        </w:rPr>
        <w:lastRenderedPageBreak/>
        <w:t xml:space="preserve">Programs that integrate learning areas and Personal and Social Capability should be designed to deepen understanding of the learning area and at the same time develop knowledge and skills </w:t>
      </w:r>
      <w:r w:rsidR="009B4A79" w:rsidRPr="00747CC3">
        <w:rPr>
          <w:lang w:val="en-AU" w:eastAsia="en-AU"/>
        </w:rPr>
        <w:t xml:space="preserve">in </w:t>
      </w:r>
      <w:r w:rsidR="00A213B7">
        <w:rPr>
          <w:lang w:val="en-AU" w:eastAsia="en-AU"/>
        </w:rPr>
        <w:t xml:space="preserve">the strands of </w:t>
      </w:r>
      <w:r w:rsidR="009B4A79" w:rsidRPr="00747CC3">
        <w:rPr>
          <w:lang w:val="en-AU" w:eastAsia="en-AU"/>
        </w:rPr>
        <w:t>Self</w:t>
      </w:r>
      <w:r w:rsidRPr="00747CC3">
        <w:rPr>
          <w:lang w:val="en-AU" w:eastAsia="en-AU"/>
        </w:rPr>
        <w:t xml:space="preserve">-awareness and </w:t>
      </w:r>
      <w:r w:rsidR="009B4A79" w:rsidRPr="00747CC3">
        <w:rPr>
          <w:lang w:val="en-AU" w:eastAsia="en-AU"/>
        </w:rPr>
        <w:t xml:space="preserve">Management </w:t>
      </w:r>
      <w:r w:rsidRPr="00747CC3">
        <w:rPr>
          <w:lang w:val="en-AU" w:eastAsia="en-AU"/>
        </w:rPr>
        <w:t>and</w:t>
      </w:r>
      <w:r w:rsidR="00846D96" w:rsidRPr="00747CC3">
        <w:rPr>
          <w:lang w:val="en-AU" w:eastAsia="en-AU"/>
        </w:rPr>
        <w:t>/or</w:t>
      </w:r>
      <w:r w:rsidRPr="00747CC3">
        <w:rPr>
          <w:lang w:val="en-AU" w:eastAsia="en-AU"/>
        </w:rPr>
        <w:t xml:space="preserve"> </w:t>
      </w:r>
      <w:r w:rsidR="009B4A79" w:rsidRPr="00747CC3">
        <w:rPr>
          <w:lang w:val="en-AU" w:eastAsia="en-AU"/>
        </w:rPr>
        <w:t xml:space="preserve">Social Awareness </w:t>
      </w:r>
      <w:r w:rsidRPr="00747CC3">
        <w:rPr>
          <w:lang w:val="en-AU" w:eastAsia="en-AU"/>
        </w:rPr>
        <w:t xml:space="preserve">and </w:t>
      </w:r>
      <w:r w:rsidR="009B4A79" w:rsidRPr="00747CC3">
        <w:rPr>
          <w:lang w:val="en-AU" w:eastAsia="en-AU"/>
        </w:rPr>
        <w:t>Management</w:t>
      </w:r>
      <w:r w:rsidRPr="00747CC3">
        <w:rPr>
          <w:lang w:val="en-AU" w:eastAsia="en-AU"/>
        </w:rPr>
        <w:t xml:space="preserve">. These </w:t>
      </w:r>
      <w:r w:rsidR="00747CC3" w:rsidRPr="00747CC3">
        <w:rPr>
          <w:lang w:val="en-AU" w:eastAsia="en-AU"/>
        </w:rPr>
        <w:t>programs</w:t>
      </w:r>
      <w:r w:rsidRPr="00747CC3">
        <w:rPr>
          <w:lang w:val="en-AU" w:eastAsia="en-AU"/>
        </w:rPr>
        <w:t xml:space="preserve"> can be part of a </w:t>
      </w:r>
      <w:r w:rsidR="009B4A79" w:rsidRPr="00747CC3">
        <w:rPr>
          <w:lang w:val="en-AU" w:eastAsia="en-AU"/>
        </w:rPr>
        <w:t>whole-</w:t>
      </w:r>
      <w:r w:rsidRPr="00747CC3">
        <w:rPr>
          <w:lang w:val="en-AU" w:eastAsia="en-AU"/>
        </w:rPr>
        <w:t xml:space="preserve">school approach. For example, schools may focus on the development of confidence, perseverance and adaptability and </w:t>
      </w:r>
      <w:r w:rsidR="009B4A79" w:rsidRPr="00747CC3">
        <w:rPr>
          <w:lang w:val="en-AU" w:eastAsia="en-AU"/>
        </w:rPr>
        <w:t xml:space="preserve">their </w:t>
      </w:r>
      <w:r w:rsidRPr="00747CC3">
        <w:rPr>
          <w:lang w:val="en-AU" w:eastAsia="en-AU"/>
        </w:rPr>
        <w:t xml:space="preserve">importance in general, </w:t>
      </w:r>
      <w:r w:rsidR="001D21E8" w:rsidRPr="00747CC3">
        <w:rPr>
          <w:lang w:val="en-AU" w:eastAsia="en-AU"/>
        </w:rPr>
        <w:t xml:space="preserve">and teach </w:t>
      </w:r>
      <w:r w:rsidR="0095522C" w:rsidRPr="00747CC3">
        <w:rPr>
          <w:lang w:val="en-AU" w:eastAsia="en-AU"/>
        </w:rPr>
        <w:t xml:space="preserve">different </w:t>
      </w:r>
      <w:r w:rsidRPr="00747CC3">
        <w:rPr>
          <w:lang w:val="en-AU" w:eastAsia="en-AU"/>
        </w:rPr>
        <w:t>strategies</w:t>
      </w:r>
      <w:r w:rsidR="0095522C" w:rsidRPr="00747CC3">
        <w:rPr>
          <w:lang w:val="en-AU" w:eastAsia="en-AU"/>
        </w:rPr>
        <w:t xml:space="preserve"> according to</w:t>
      </w:r>
      <w:r w:rsidRPr="00747CC3">
        <w:rPr>
          <w:lang w:val="en-AU" w:eastAsia="en-AU"/>
        </w:rPr>
        <w:t xml:space="preserve"> </w:t>
      </w:r>
      <w:r w:rsidR="009B4A79" w:rsidRPr="00747CC3">
        <w:rPr>
          <w:lang w:val="en-AU" w:eastAsia="en-AU"/>
        </w:rPr>
        <w:t xml:space="preserve">the </w:t>
      </w:r>
      <w:r w:rsidRPr="00747CC3">
        <w:rPr>
          <w:lang w:val="en-AU" w:eastAsia="en-AU"/>
        </w:rPr>
        <w:t xml:space="preserve">learning area context. </w:t>
      </w:r>
    </w:p>
    <w:p w14:paraId="0A56C0BE" w14:textId="77777777" w:rsidR="009A11FA" w:rsidRPr="00747CC3" w:rsidRDefault="009A11FA" w:rsidP="003100D0">
      <w:pPr>
        <w:pStyle w:val="Heading3"/>
      </w:pPr>
      <w:r w:rsidRPr="00747CC3">
        <w:t>Transfer of knowledge and skills</w:t>
      </w:r>
    </w:p>
    <w:p w14:paraId="6BA3DFA2" w14:textId="4BB35F44" w:rsidR="00AF38F9" w:rsidRPr="00747CC3" w:rsidRDefault="009A11FA" w:rsidP="005A60ED">
      <w:pPr>
        <w:pStyle w:val="VCAAbody"/>
        <w:rPr>
          <w:lang w:val="en-AU" w:eastAsia="en-AU"/>
        </w:rPr>
      </w:pPr>
      <w:r w:rsidRPr="00747CC3">
        <w:rPr>
          <w:lang w:val="en-AU" w:eastAsia="en-AU"/>
        </w:rPr>
        <w:t>Students learn</w:t>
      </w:r>
      <w:r w:rsidR="0095522C" w:rsidRPr="00747CC3">
        <w:rPr>
          <w:lang w:val="en-AU" w:eastAsia="en-AU"/>
        </w:rPr>
        <w:t xml:space="preserve"> </w:t>
      </w:r>
      <w:r w:rsidRPr="00747CC3">
        <w:rPr>
          <w:lang w:val="en-AU" w:eastAsia="en-AU"/>
        </w:rPr>
        <w:t>personal and social skills in the context of learning areas</w:t>
      </w:r>
      <w:r w:rsidR="0095522C" w:rsidRPr="00747CC3">
        <w:rPr>
          <w:lang w:val="en-AU" w:eastAsia="en-AU"/>
        </w:rPr>
        <w:t>, gradually developing an understanding</w:t>
      </w:r>
      <w:r w:rsidR="009B4A79" w:rsidRPr="00747CC3">
        <w:rPr>
          <w:lang w:val="en-AU" w:eastAsia="en-AU"/>
        </w:rPr>
        <w:t xml:space="preserve"> of</w:t>
      </w:r>
      <w:r w:rsidR="0095522C" w:rsidRPr="00747CC3">
        <w:rPr>
          <w:lang w:val="en-AU" w:eastAsia="en-AU"/>
        </w:rPr>
        <w:t xml:space="preserve"> how </w:t>
      </w:r>
      <w:r w:rsidR="001D21E8" w:rsidRPr="00747CC3">
        <w:rPr>
          <w:lang w:val="en-AU" w:eastAsia="en-AU"/>
        </w:rPr>
        <w:t xml:space="preserve">they can use </w:t>
      </w:r>
      <w:r w:rsidR="0095522C" w:rsidRPr="00747CC3">
        <w:rPr>
          <w:lang w:val="en-AU" w:eastAsia="en-AU"/>
        </w:rPr>
        <w:t xml:space="preserve">these skills </w:t>
      </w:r>
      <w:r w:rsidR="00742249" w:rsidRPr="00747CC3">
        <w:rPr>
          <w:lang w:val="en-AU" w:eastAsia="en-AU"/>
        </w:rPr>
        <w:t xml:space="preserve">more </w:t>
      </w:r>
      <w:r w:rsidR="0095522C" w:rsidRPr="00747CC3">
        <w:rPr>
          <w:lang w:val="en-AU" w:eastAsia="en-AU"/>
        </w:rPr>
        <w:t>generally</w:t>
      </w:r>
      <w:r w:rsidRPr="00747CC3">
        <w:rPr>
          <w:lang w:val="en-AU" w:eastAsia="en-AU"/>
        </w:rPr>
        <w:t xml:space="preserve">. </w:t>
      </w:r>
      <w:r w:rsidR="004C392B">
        <w:rPr>
          <w:lang w:val="en-AU" w:eastAsia="en-AU"/>
        </w:rPr>
        <w:t>A</w:t>
      </w:r>
      <w:r w:rsidR="0095522C" w:rsidRPr="00747CC3">
        <w:rPr>
          <w:lang w:val="en-AU" w:eastAsia="en-AU"/>
        </w:rPr>
        <w:t>ctive listening</w:t>
      </w:r>
      <w:r w:rsidR="004C392B">
        <w:rPr>
          <w:lang w:val="en-AU" w:eastAsia="en-AU"/>
        </w:rPr>
        <w:t>, for example,</w:t>
      </w:r>
      <w:r w:rsidR="0095522C" w:rsidRPr="00747CC3">
        <w:rPr>
          <w:lang w:val="en-AU" w:eastAsia="en-AU"/>
        </w:rPr>
        <w:t xml:space="preserve"> </w:t>
      </w:r>
      <w:r w:rsidR="004C392B">
        <w:rPr>
          <w:lang w:val="en-AU" w:eastAsia="en-AU"/>
        </w:rPr>
        <w:t>i</w:t>
      </w:r>
      <w:r w:rsidR="004C392B" w:rsidRPr="00747CC3">
        <w:rPr>
          <w:lang w:val="en-AU" w:eastAsia="en-AU"/>
        </w:rPr>
        <w:t xml:space="preserve">s </w:t>
      </w:r>
      <w:r w:rsidR="0095522C" w:rsidRPr="00747CC3">
        <w:rPr>
          <w:lang w:val="en-AU" w:eastAsia="en-AU"/>
        </w:rPr>
        <w:t xml:space="preserve">a collaboration skill </w:t>
      </w:r>
      <w:r w:rsidR="004C392B">
        <w:rPr>
          <w:lang w:val="en-AU" w:eastAsia="en-AU"/>
        </w:rPr>
        <w:t xml:space="preserve">that </w:t>
      </w:r>
      <w:r w:rsidR="0095522C" w:rsidRPr="00747CC3">
        <w:rPr>
          <w:lang w:val="en-AU" w:eastAsia="en-AU"/>
        </w:rPr>
        <w:t>has characteristics common</w:t>
      </w:r>
      <w:r w:rsidR="008C403B" w:rsidRPr="00747CC3">
        <w:rPr>
          <w:lang w:val="en-AU" w:eastAsia="en-AU"/>
        </w:rPr>
        <w:t xml:space="preserve"> and transferable</w:t>
      </w:r>
      <w:r w:rsidR="0095522C" w:rsidRPr="00747CC3">
        <w:rPr>
          <w:lang w:val="en-AU" w:eastAsia="en-AU"/>
        </w:rPr>
        <w:t xml:space="preserve"> to a wide range of learning area contexts. </w:t>
      </w:r>
    </w:p>
    <w:p w14:paraId="5E7C8113" w14:textId="4F8C034E" w:rsidR="00AF38F9" w:rsidRPr="00747CC3" w:rsidRDefault="0095522C" w:rsidP="005A60ED">
      <w:pPr>
        <w:pStyle w:val="VCAAbody"/>
        <w:rPr>
          <w:lang w:val="en-AU" w:eastAsia="en-AU"/>
        </w:rPr>
      </w:pPr>
      <w:r w:rsidRPr="00747CC3">
        <w:rPr>
          <w:lang w:val="en-AU" w:eastAsia="en-AU"/>
        </w:rPr>
        <w:t>Personal and social skills are underpinned by knowledge</w:t>
      </w:r>
      <w:r w:rsidR="00742249" w:rsidRPr="00747CC3">
        <w:rPr>
          <w:lang w:val="en-AU" w:eastAsia="en-AU"/>
        </w:rPr>
        <w:t xml:space="preserve">; </w:t>
      </w:r>
      <w:r w:rsidRPr="00747CC3">
        <w:rPr>
          <w:lang w:val="en-AU" w:eastAsia="en-AU"/>
        </w:rPr>
        <w:t>for example</w:t>
      </w:r>
      <w:r w:rsidR="00742249" w:rsidRPr="00747CC3">
        <w:rPr>
          <w:lang w:val="en-AU" w:eastAsia="en-AU"/>
        </w:rPr>
        <w:t>,</w:t>
      </w:r>
      <w:r w:rsidRPr="00747CC3">
        <w:rPr>
          <w:lang w:val="en-AU" w:eastAsia="en-AU"/>
        </w:rPr>
        <w:t xml:space="preserve"> the skill of collaboration is underpinned by knowledge of </w:t>
      </w:r>
      <w:r w:rsidR="008F0ECB">
        <w:rPr>
          <w:lang w:val="en-AU" w:eastAsia="en-AU"/>
        </w:rPr>
        <w:t>what is involved in skills</w:t>
      </w:r>
      <w:r w:rsidR="008C403B" w:rsidRPr="00747CC3">
        <w:rPr>
          <w:lang w:val="en-AU" w:eastAsia="en-AU"/>
        </w:rPr>
        <w:t xml:space="preserve"> such as active listening</w:t>
      </w:r>
      <w:r w:rsidRPr="00747CC3">
        <w:rPr>
          <w:lang w:val="en-AU" w:eastAsia="en-AU"/>
        </w:rPr>
        <w:t xml:space="preserve">. </w:t>
      </w:r>
      <w:r w:rsidR="009A11FA" w:rsidRPr="00747CC3">
        <w:rPr>
          <w:lang w:val="en-AU" w:eastAsia="en-AU"/>
        </w:rPr>
        <w:t xml:space="preserve">Developing a general personal and social skill involves repeated application of </w:t>
      </w:r>
      <w:r w:rsidR="00AF38F9" w:rsidRPr="00747CC3">
        <w:rPr>
          <w:lang w:val="en-AU" w:eastAsia="en-AU"/>
        </w:rPr>
        <w:t xml:space="preserve">the </w:t>
      </w:r>
      <w:r w:rsidR="009A11FA" w:rsidRPr="00747CC3">
        <w:rPr>
          <w:lang w:val="en-AU" w:eastAsia="en-AU"/>
        </w:rPr>
        <w:t>knowledge underpinning the skill to a variety of learning area contexts, reflecting on and nuancing the underlying knowledge each time</w:t>
      </w:r>
      <w:r w:rsidRPr="00747CC3">
        <w:rPr>
          <w:lang w:val="en-AU" w:eastAsia="en-AU"/>
        </w:rPr>
        <w:t>. This nuanced knowledge is</w:t>
      </w:r>
      <w:r w:rsidR="009A11FA" w:rsidRPr="00747CC3">
        <w:rPr>
          <w:lang w:val="en-AU" w:eastAsia="en-AU"/>
        </w:rPr>
        <w:t xml:space="preserve"> then reappl</w:t>
      </w:r>
      <w:r w:rsidRPr="00747CC3">
        <w:rPr>
          <w:lang w:val="en-AU" w:eastAsia="en-AU"/>
        </w:rPr>
        <w:t>ied</w:t>
      </w:r>
      <w:r w:rsidR="009A11FA" w:rsidRPr="00747CC3">
        <w:rPr>
          <w:lang w:val="en-AU" w:eastAsia="en-AU"/>
        </w:rPr>
        <w:t xml:space="preserve"> to further develop the skill</w:t>
      </w:r>
      <w:r w:rsidR="008C403B" w:rsidRPr="00747CC3">
        <w:rPr>
          <w:lang w:val="en-AU" w:eastAsia="en-AU"/>
        </w:rPr>
        <w:t xml:space="preserve">. </w:t>
      </w:r>
    </w:p>
    <w:p w14:paraId="7C39A936" w14:textId="007E95ED" w:rsidR="00BA7709" w:rsidRPr="00747CC3" w:rsidRDefault="009A11FA" w:rsidP="0020795F">
      <w:pPr>
        <w:pStyle w:val="VCAAbody"/>
        <w:rPr>
          <w:lang w:val="en-AU" w:eastAsia="en-AU"/>
        </w:rPr>
        <w:sectPr w:rsidR="00BA7709" w:rsidRPr="00747CC3" w:rsidSect="00881105">
          <w:headerReference w:type="default" r:id="rId29"/>
          <w:footerReference w:type="default" r:id="rId30"/>
          <w:headerReference w:type="first" r:id="rId31"/>
          <w:footerReference w:type="first" r:id="rId32"/>
          <w:pgSz w:w="11907" w:h="16840" w:code="9"/>
          <w:pgMar w:top="1430" w:right="1134" w:bottom="1434" w:left="1985" w:header="392" w:footer="273" w:gutter="0"/>
          <w:pgNumType w:start="1"/>
          <w:cols w:space="708"/>
          <w:docGrid w:linePitch="360"/>
        </w:sectPr>
      </w:pPr>
      <w:r w:rsidRPr="00747CC3">
        <w:rPr>
          <w:lang w:val="en-AU" w:eastAsia="en-AU"/>
        </w:rPr>
        <w:t xml:space="preserve">Students require scaffolding in order to transfer general skills from one context to another. This involves assisting students to make links to contexts that may be similar or quite different, gradually building their capacity to recognise these links for themselves. This can be enabled through a </w:t>
      </w:r>
      <w:r w:rsidR="00AF38F9" w:rsidRPr="00747CC3">
        <w:rPr>
          <w:lang w:val="en-AU" w:eastAsia="en-AU"/>
        </w:rPr>
        <w:t>whole-</w:t>
      </w:r>
      <w:r w:rsidRPr="00747CC3">
        <w:rPr>
          <w:lang w:val="en-AU" w:eastAsia="en-AU"/>
        </w:rPr>
        <w:t xml:space="preserve">school approach to </w:t>
      </w:r>
      <w:r w:rsidR="00AF38F9" w:rsidRPr="00747CC3">
        <w:rPr>
          <w:lang w:val="en-AU" w:eastAsia="en-AU"/>
        </w:rPr>
        <w:t xml:space="preserve">the </w:t>
      </w:r>
      <w:r w:rsidRPr="00747CC3">
        <w:rPr>
          <w:lang w:val="en-AU" w:eastAsia="en-AU"/>
        </w:rPr>
        <w:t>delivery of the capability, which provides a shared understanding of students’ background learning</w:t>
      </w:r>
      <w:r w:rsidR="005003BB">
        <w:rPr>
          <w:lang w:val="en-AU" w:eastAsia="en-AU"/>
        </w:rPr>
        <w:t xml:space="preserve"> across the school</w:t>
      </w:r>
      <w:r w:rsidRPr="00747CC3">
        <w:rPr>
          <w:lang w:val="en-AU" w:eastAsia="en-AU"/>
        </w:rPr>
        <w:t>.</w:t>
      </w:r>
      <w:r w:rsidR="00BA7709" w:rsidRPr="00747CC3">
        <w:rPr>
          <w:lang w:val="en-AU" w:eastAsia="en-AU"/>
        </w:rPr>
        <w:br w:type="page"/>
      </w:r>
    </w:p>
    <w:p w14:paraId="7AB263A7" w14:textId="37277EFF" w:rsidR="00BA7709" w:rsidRPr="00747CC3" w:rsidRDefault="00B436C3" w:rsidP="00853684">
      <w:pPr>
        <w:pStyle w:val="Heading1"/>
      </w:pPr>
      <w:bookmarkStart w:id="9" w:name="_Toc169174794"/>
      <w:r>
        <w:lastRenderedPageBreak/>
        <w:t>C</w:t>
      </w:r>
      <w:r w:rsidR="00954FD3" w:rsidRPr="00747CC3">
        <w:t>urriculum</w:t>
      </w:r>
      <w:bookmarkEnd w:id="9"/>
    </w:p>
    <w:p w14:paraId="737753A5" w14:textId="43C4874E" w:rsidR="00476289" w:rsidRPr="00747CC3" w:rsidRDefault="00476289" w:rsidP="00476289">
      <w:pPr>
        <w:pStyle w:val="Heading2"/>
        <w:rPr>
          <w:lang w:eastAsia="en-AU"/>
        </w:rPr>
      </w:pPr>
      <w:bookmarkStart w:id="10" w:name="_Toc169174795"/>
      <w:r w:rsidRPr="00747CC3">
        <w:rPr>
          <w:lang w:eastAsia="en-AU"/>
        </w:rPr>
        <w:t>Foundation</w:t>
      </w:r>
      <w:bookmarkEnd w:id="10"/>
    </w:p>
    <w:p w14:paraId="43D0DAED" w14:textId="3FE8DDF7" w:rsidR="00476289" w:rsidRPr="00747CC3" w:rsidRDefault="00953A5D" w:rsidP="00953A5D">
      <w:pPr>
        <w:pStyle w:val="Heading3"/>
      </w:pPr>
      <w:r w:rsidRPr="00747CC3">
        <w:t>L</w:t>
      </w:r>
      <w:r w:rsidR="00476289" w:rsidRPr="00747CC3">
        <w:t>evel description</w:t>
      </w:r>
    </w:p>
    <w:p w14:paraId="3DD44F00" w14:textId="58A3F52E" w:rsidR="00476289" w:rsidRPr="00747CC3" w:rsidRDefault="00E920BD" w:rsidP="00E920BD">
      <w:pPr>
        <w:pStyle w:val="VCAAbody"/>
        <w:rPr>
          <w:lang w:val="en-AU" w:eastAsia="en-AU"/>
        </w:rPr>
      </w:pPr>
      <w:r w:rsidRPr="00747CC3">
        <w:rPr>
          <w:lang w:val="en-AU" w:eastAsia="en-AU"/>
        </w:rPr>
        <w:t xml:space="preserve">In Foundation, </w:t>
      </w:r>
      <w:r w:rsidR="00513859" w:rsidRPr="00747CC3">
        <w:rPr>
          <w:lang w:val="en-AU" w:eastAsia="en-AU"/>
        </w:rPr>
        <w:t xml:space="preserve">the </w:t>
      </w:r>
      <w:r w:rsidRPr="00747CC3">
        <w:rPr>
          <w:lang w:val="en-AU" w:eastAsia="en-AU"/>
        </w:rPr>
        <w:t>curriculum focuses on enabling students to interact and play constructively and inclusively with others</w:t>
      </w:r>
      <w:r w:rsidR="00AE644E" w:rsidRPr="00747CC3">
        <w:rPr>
          <w:lang w:val="en-AU" w:eastAsia="en-AU"/>
        </w:rPr>
        <w:t>,</w:t>
      </w:r>
      <w:r w:rsidRPr="00747CC3">
        <w:rPr>
          <w:lang w:val="en-AU" w:eastAsia="en-AU"/>
        </w:rPr>
        <w:t xml:space="preserve"> and to establish positive relationships with peers, teachers and other adults. Students develop verbal and non-verbal ways </w:t>
      </w:r>
      <w:r w:rsidR="0011314A">
        <w:rPr>
          <w:lang w:val="en-AU" w:eastAsia="en-AU"/>
        </w:rPr>
        <w:t xml:space="preserve">to </w:t>
      </w:r>
      <w:r w:rsidRPr="00747CC3">
        <w:rPr>
          <w:lang w:val="en-AU" w:eastAsia="en-AU"/>
        </w:rPr>
        <w:t xml:space="preserve">identify their responses in different situations and interactions, and </w:t>
      </w:r>
      <w:r w:rsidR="005A4D24">
        <w:rPr>
          <w:lang w:val="en-AU" w:eastAsia="en-AU"/>
        </w:rPr>
        <w:t>of</w:t>
      </w:r>
      <w:r w:rsidR="005A4D24" w:rsidRPr="00747CC3">
        <w:rPr>
          <w:lang w:val="en-AU" w:eastAsia="en-AU"/>
        </w:rPr>
        <w:t xml:space="preserve"> </w:t>
      </w:r>
      <w:r w:rsidRPr="00747CC3">
        <w:rPr>
          <w:lang w:val="en-AU" w:eastAsia="en-AU"/>
        </w:rPr>
        <w:t>identify</w:t>
      </w:r>
      <w:r w:rsidR="006D6ED4">
        <w:rPr>
          <w:lang w:val="en-AU" w:eastAsia="en-AU"/>
        </w:rPr>
        <w:t>ing</w:t>
      </w:r>
      <w:r w:rsidRPr="00747CC3">
        <w:rPr>
          <w:lang w:val="en-AU" w:eastAsia="en-AU"/>
        </w:rPr>
        <w:t xml:space="preserve"> and </w:t>
      </w:r>
      <w:r w:rsidR="006D6ED4" w:rsidRPr="00747CC3">
        <w:rPr>
          <w:lang w:val="en-AU" w:eastAsia="en-AU"/>
        </w:rPr>
        <w:t>cop</w:t>
      </w:r>
      <w:r w:rsidR="006D6ED4">
        <w:rPr>
          <w:lang w:val="en-AU" w:eastAsia="en-AU"/>
        </w:rPr>
        <w:t xml:space="preserve">ing </w:t>
      </w:r>
      <w:r w:rsidRPr="00747CC3">
        <w:rPr>
          <w:lang w:val="en-AU" w:eastAsia="en-AU"/>
        </w:rPr>
        <w:t>with negative emotions. Students begin to understand that individuals are unique but also have characteristics in common</w:t>
      </w:r>
      <w:r w:rsidR="00AE644E" w:rsidRPr="00747CC3">
        <w:rPr>
          <w:lang w:val="en-AU" w:eastAsia="en-AU"/>
        </w:rPr>
        <w:t>,</w:t>
      </w:r>
      <w:r w:rsidRPr="00747CC3">
        <w:rPr>
          <w:lang w:val="en-AU" w:eastAsia="en-AU"/>
        </w:rPr>
        <w:t xml:space="preserve"> and </w:t>
      </w:r>
      <w:r w:rsidR="005A4D24">
        <w:rPr>
          <w:lang w:val="en-AU" w:eastAsia="en-AU"/>
        </w:rPr>
        <w:t>start</w:t>
      </w:r>
      <w:r w:rsidR="005A4D24" w:rsidRPr="00747CC3">
        <w:rPr>
          <w:lang w:val="en-AU" w:eastAsia="en-AU"/>
        </w:rPr>
        <w:t xml:space="preserve"> </w:t>
      </w:r>
      <w:r w:rsidRPr="00747CC3">
        <w:rPr>
          <w:lang w:val="en-AU" w:eastAsia="en-AU"/>
        </w:rPr>
        <w:t xml:space="preserve">to develop </w:t>
      </w:r>
      <w:r w:rsidR="00747CC3" w:rsidRPr="00747CC3">
        <w:rPr>
          <w:lang w:val="en-AU" w:eastAsia="en-AU"/>
        </w:rPr>
        <w:t>strategies</w:t>
      </w:r>
      <w:r w:rsidRPr="00747CC3">
        <w:rPr>
          <w:lang w:val="en-AU" w:eastAsia="en-AU"/>
        </w:rPr>
        <w:t xml:space="preserve"> </w:t>
      </w:r>
      <w:r w:rsidR="006D6ED4">
        <w:rPr>
          <w:lang w:val="en-AU" w:eastAsia="en-AU"/>
        </w:rPr>
        <w:t>for</w:t>
      </w:r>
      <w:r w:rsidR="006D6ED4" w:rsidRPr="00747CC3">
        <w:rPr>
          <w:lang w:val="en-AU" w:eastAsia="en-AU"/>
        </w:rPr>
        <w:t xml:space="preserve"> </w:t>
      </w:r>
      <w:r w:rsidRPr="00747CC3">
        <w:rPr>
          <w:lang w:val="en-AU" w:eastAsia="en-AU"/>
        </w:rPr>
        <w:t>consider</w:t>
      </w:r>
      <w:r w:rsidR="006D6ED4">
        <w:rPr>
          <w:lang w:val="en-AU" w:eastAsia="en-AU"/>
        </w:rPr>
        <w:t>ing</w:t>
      </w:r>
      <w:r w:rsidRPr="00747CC3">
        <w:rPr>
          <w:lang w:val="en-AU" w:eastAsia="en-AU"/>
        </w:rPr>
        <w:t xml:space="preserve"> the feelings of others. The curriculum provides </w:t>
      </w:r>
      <w:r w:rsidR="00AE644E" w:rsidRPr="00747CC3">
        <w:rPr>
          <w:lang w:val="en-AU" w:eastAsia="en-AU"/>
        </w:rPr>
        <w:t xml:space="preserve">opportunities </w:t>
      </w:r>
      <w:r w:rsidRPr="00747CC3">
        <w:rPr>
          <w:lang w:val="en-AU" w:eastAsia="en-AU"/>
        </w:rPr>
        <w:t xml:space="preserve">for students to begin establishing the skills required to work </w:t>
      </w:r>
      <w:r w:rsidR="003E2756" w:rsidRPr="00747CC3">
        <w:rPr>
          <w:lang w:val="en-AU" w:eastAsia="en-AU"/>
        </w:rPr>
        <w:t>collaboratively and independently</w:t>
      </w:r>
      <w:r w:rsidR="00AE644E" w:rsidRPr="00747CC3">
        <w:rPr>
          <w:lang w:val="en-AU" w:eastAsia="en-AU"/>
        </w:rPr>
        <w:t>,</w:t>
      </w:r>
      <w:r w:rsidR="003E2756" w:rsidRPr="00747CC3">
        <w:rPr>
          <w:lang w:val="en-AU" w:eastAsia="en-AU"/>
        </w:rPr>
        <w:t xml:space="preserve"> and to face challenge</w:t>
      </w:r>
      <w:r w:rsidR="00AE644E" w:rsidRPr="00747CC3">
        <w:rPr>
          <w:lang w:val="en-AU" w:eastAsia="en-AU"/>
        </w:rPr>
        <w:t>s</w:t>
      </w:r>
      <w:r w:rsidR="003E2756" w:rsidRPr="00747CC3">
        <w:rPr>
          <w:lang w:val="en-AU" w:eastAsia="en-AU"/>
        </w:rPr>
        <w:t xml:space="preserve">. </w:t>
      </w:r>
    </w:p>
    <w:p w14:paraId="14E7887F" w14:textId="77777777" w:rsidR="00476289" w:rsidRPr="00747CC3" w:rsidRDefault="00476289" w:rsidP="00476289">
      <w:pPr>
        <w:pStyle w:val="Heading3"/>
      </w:pPr>
      <w:r w:rsidRPr="00747CC3">
        <w:t>Achievement standard</w:t>
      </w:r>
    </w:p>
    <w:p w14:paraId="1CAA9C14" w14:textId="077B7AEC" w:rsidR="000913F6" w:rsidRPr="00747CC3" w:rsidRDefault="0070004C" w:rsidP="005A60ED">
      <w:pPr>
        <w:pStyle w:val="VCAAbody"/>
        <w:rPr>
          <w:lang w:val="en-AU" w:eastAsia="en-AU"/>
        </w:rPr>
      </w:pPr>
      <w:r w:rsidRPr="00747CC3">
        <w:rPr>
          <w:lang w:val="en-AU" w:eastAsia="en-AU"/>
        </w:rPr>
        <w:t xml:space="preserve">By the end of Foundation, students </w:t>
      </w:r>
      <w:r w:rsidR="000913F6" w:rsidRPr="00747CC3">
        <w:rPr>
          <w:lang w:val="en-AU" w:eastAsia="en-AU"/>
        </w:rPr>
        <w:t xml:space="preserve">identify emotions and their own and others’ responses in different situations and interactions. They recognise their own and others’ personal strengths and interests. They identify a range of strategies </w:t>
      </w:r>
      <w:r w:rsidR="005A4D24">
        <w:rPr>
          <w:lang w:val="en-AU" w:eastAsia="en-AU"/>
        </w:rPr>
        <w:t>for</w:t>
      </w:r>
      <w:r w:rsidR="005A4D24" w:rsidRPr="00747CC3">
        <w:rPr>
          <w:lang w:val="en-AU" w:eastAsia="en-AU"/>
        </w:rPr>
        <w:t xml:space="preserve"> </w:t>
      </w:r>
      <w:r w:rsidR="000913F6" w:rsidRPr="00747CC3">
        <w:rPr>
          <w:lang w:val="en-AU" w:eastAsia="en-AU"/>
        </w:rPr>
        <w:t>support</w:t>
      </w:r>
      <w:r w:rsidR="005A4D24">
        <w:rPr>
          <w:lang w:val="en-AU" w:eastAsia="en-AU"/>
        </w:rPr>
        <w:t>ing</w:t>
      </w:r>
      <w:r w:rsidR="000913F6" w:rsidRPr="00747CC3">
        <w:rPr>
          <w:lang w:val="en-AU" w:eastAsia="en-AU"/>
        </w:rPr>
        <w:t xml:space="preserve"> themselves and others when experiencing social, emotional and learning challenges</w:t>
      </w:r>
      <w:r w:rsidR="00F61EB0">
        <w:rPr>
          <w:lang w:val="en-AU" w:eastAsia="en-AU"/>
        </w:rPr>
        <w:t>,</w:t>
      </w:r>
      <w:r w:rsidR="000913F6" w:rsidRPr="00747CC3">
        <w:rPr>
          <w:lang w:val="en-AU" w:eastAsia="en-AU"/>
        </w:rPr>
        <w:t xml:space="preserve"> and recognise that attempting challenges and new experiences </w:t>
      </w:r>
      <w:r w:rsidR="00F61EB0">
        <w:rPr>
          <w:lang w:val="en-AU" w:eastAsia="en-AU"/>
        </w:rPr>
        <w:t>is</w:t>
      </w:r>
      <w:r w:rsidR="00F61EB0" w:rsidRPr="00747CC3">
        <w:rPr>
          <w:lang w:val="en-AU" w:eastAsia="en-AU"/>
        </w:rPr>
        <w:t xml:space="preserve"> </w:t>
      </w:r>
      <w:r w:rsidR="000913F6" w:rsidRPr="00747CC3">
        <w:rPr>
          <w:lang w:val="en-AU" w:eastAsia="en-AU"/>
        </w:rPr>
        <w:t>an important part of their development.</w:t>
      </w:r>
    </w:p>
    <w:p w14:paraId="7E11DF05" w14:textId="24EFD9E4" w:rsidR="00476289" w:rsidRPr="00747CC3" w:rsidRDefault="000913F6" w:rsidP="005A60ED">
      <w:pPr>
        <w:pStyle w:val="VCAAbody"/>
        <w:rPr>
          <w:lang w:val="en-AU" w:eastAsia="en-AU"/>
        </w:rPr>
      </w:pPr>
      <w:r w:rsidRPr="00747CC3">
        <w:rPr>
          <w:lang w:val="en-AU" w:eastAsia="en-AU"/>
        </w:rPr>
        <w:t>Students identify different types of relationships and the skills for developing them</w:t>
      </w:r>
      <w:r w:rsidR="00AE644E" w:rsidRPr="00747CC3">
        <w:rPr>
          <w:lang w:val="en-AU" w:eastAsia="en-AU"/>
        </w:rPr>
        <w:t>,</w:t>
      </w:r>
      <w:r w:rsidRPr="00747CC3">
        <w:rPr>
          <w:lang w:val="en-AU" w:eastAsia="en-AU"/>
        </w:rPr>
        <w:t xml:space="preserve"> and describe behaviours that support inclusion and collaboration</w:t>
      </w:r>
      <w:r w:rsidRPr="00747CC3">
        <w:rPr>
          <w:sz w:val="19"/>
          <w:szCs w:val="19"/>
          <w:lang w:val="en-AU"/>
        </w:rPr>
        <w:t>.</w:t>
      </w:r>
    </w:p>
    <w:p w14:paraId="0EA5C80B" w14:textId="77777777" w:rsidR="00476289" w:rsidRPr="00747CC3" w:rsidRDefault="00476289" w:rsidP="006736AA">
      <w:pPr>
        <w:pStyle w:val="Heading3"/>
      </w:pPr>
      <w:r w:rsidRPr="00747CC3">
        <w:lastRenderedPageBreak/>
        <w:t>Content descriptions and elaborations</w:t>
      </w:r>
    </w:p>
    <w:p w14:paraId="08F7FFFA" w14:textId="3CD50548" w:rsidR="00476289" w:rsidRPr="00747CC3" w:rsidRDefault="00476289" w:rsidP="00476289">
      <w:pPr>
        <w:pStyle w:val="Heading4"/>
        <w:rPr>
          <w:lang w:val="en-AU"/>
        </w:rPr>
      </w:pPr>
      <w:r w:rsidRPr="00747CC3">
        <w:rPr>
          <w:lang w:val="en-AU"/>
        </w:rPr>
        <w:t xml:space="preserve">Strand: </w:t>
      </w:r>
      <w:r w:rsidR="00B830A0" w:rsidRPr="00747CC3">
        <w:rPr>
          <w:lang w:val="en-AU"/>
        </w:rPr>
        <w:t xml:space="preserve">Self-awareness and </w:t>
      </w:r>
      <w:r w:rsidR="00D43D31" w:rsidRPr="00747CC3">
        <w:rPr>
          <w:lang w:val="en-AU"/>
        </w:rPr>
        <w:t>Management</w:t>
      </w:r>
    </w:p>
    <w:p w14:paraId="526AC410" w14:textId="29AC5913" w:rsidR="00476289" w:rsidRPr="00747CC3" w:rsidRDefault="00476289" w:rsidP="006D6ED4">
      <w:pPr>
        <w:pStyle w:val="Heading5"/>
        <w:rPr>
          <w:lang w:val="en-AU"/>
        </w:rPr>
      </w:pPr>
      <w:r w:rsidRPr="00747CC3">
        <w:rPr>
          <w:lang w:val="en-AU"/>
        </w:rPr>
        <w:t>Sub-</w:t>
      </w:r>
      <w:r w:rsidRPr="0039292D">
        <w:t>strand</w:t>
      </w:r>
      <w:r w:rsidRPr="00747CC3">
        <w:rPr>
          <w:lang w:val="en-AU"/>
        </w:rPr>
        <w:t xml:space="preserve">: </w:t>
      </w:r>
      <w:r w:rsidR="00B830A0" w:rsidRPr="00747CC3">
        <w:rPr>
          <w:lang w:val="en-AU"/>
        </w:rPr>
        <w:t>Emotional awareness and management</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476289" w:rsidRPr="00747CC3" w14:paraId="5F08E09C" w14:textId="77777777" w:rsidTr="00A60D20">
        <w:trPr>
          <w:cantSplit/>
          <w:trHeight w:val="283"/>
          <w:tblHeader/>
        </w:trPr>
        <w:tc>
          <w:tcPr>
            <w:tcW w:w="3256" w:type="dxa"/>
            <w:shd w:val="clear" w:color="auto" w:fill="D9D9D9" w:themeFill="background1" w:themeFillShade="D9"/>
          </w:tcPr>
          <w:p w14:paraId="64F086E8" w14:textId="77777777" w:rsidR="00476289" w:rsidRPr="00747CC3" w:rsidRDefault="00476289" w:rsidP="005A60ED">
            <w:pPr>
              <w:pStyle w:val="VCAAtabletextnarrowstemrow"/>
            </w:pPr>
            <w:r w:rsidRPr="00747CC3">
              <w:t>Content descriptions</w:t>
            </w:r>
          </w:p>
          <w:p w14:paraId="7A745E1A" w14:textId="5C7BEDEF" w:rsidR="00476289" w:rsidRPr="00747CC3" w:rsidRDefault="00476289" w:rsidP="005A60ED">
            <w:pPr>
              <w:pStyle w:val="VCAAtabletextnarrowstemrow"/>
            </w:pPr>
            <w:r w:rsidRPr="00747CC3">
              <w:rPr>
                <w:i/>
              </w:rPr>
              <w:t xml:space="preserve">Students </w:t>
            </w:r>
            <w:r w:rsidR="00814490" w:rsidRPr="00747CC3">
              <w:rPr>
                <w:i/>
              </w:rPr>
              <w:t xml:space="preserve">learn </w:t>
            </w:r>
            <w:r w:rsidR="00405E4A" w:rsidRPr="00747CC3">
              <w:rPr>
                <w:i/>
              </w:rPr>
              <w:t>about</w:t>
            </w:r>
            <w:r w:rsidRPr="00747CC3">
              <w:rPr>
                <w:i/>
              </w:rPr>
              <w:t>:</w:t>
            </w:r>
          </w:p>
        </w:tc>
        <w:tc>
          <w:tcPr>
            <w:tcW w:w="11484" w:type="dxa"/>
            <w:shd w:val="clear" w:color="auto" w:fill="D9D9D9" w:themeFill="background1" w:themeFillShade="D9"/>
          </w:tcPr>
          <w:p w14:paraId="5D4AF3E5" w14:textId="77777777" w:rsidR="00476289" w:rsidRPr="00747CC3" w:rsidRDefault="00476289" w:rsidP="005A60ED">
            <w:pPr>
              <w:pStyle w:val="VCAAtabletextnarrowstemrow"/>
            </w:pPr>
            <w:r w:rsidRPr="00747CC3">
              <w:t>Elaborations</w:t>
            </w:r>
          </w:p>
          <w:p w14:paraId="1F7B7A20" w14:textId="77777777" w:rsidR="00476289" w:rsidRPr="00747CC3" w:rsidRDefault="00476289" w:rsidP="005A60ED">
            <w:pPr>
              <w:pStyle w:val="VCAAtabletextnarrowstemrow"/>
            </w:pPr>
            <w:r w:rsidRPr="00747CC3">
              <w:rPr>
                <w:i/>
                <w:iCs/>
              </w:rPr>
              <w:t>This may involve students:</w:t>
            </w:r>
          </w:p>
        </w:tc>
      </w:tr>
      <w:tr w:rsidR="00476289" w:rsidRPr="00747CC3" w14:paraId="1670BBB6" w14:textId="77777777" w:rsidTr="00A60D20">
        <w:trPr>
          <w:cantSplit/>
          <w:trHeight w:val="283"/>
        </w:trPr>
        <w:tc>
          <w:tcPr>
            <w:tcW w:w="3256" w:type="dxa"/>
            <w:tcBorders>
              <w:bottom w:val="single" w:sz="4" w:space="0" w:color="auto"/>
            </w:tcBorders>
            <w:shd w:val="clear" w:color="auto" w:fill="FFFFFF" w:themeFill="background1"/>
          </w:tcPr>
          <w:p w14:paraId="64C116D4" w14:textId="0DFE2380" w:rsidR="00E834CB" w:rsidRPr="00747CC3" w:rsidRDefault="00E834CB" w:rsidP="005A60ED">
            <w:pPr>
              <w:pStyle w:val="VCAAtabletextnarrow"/>
              <w:rPr>
                <w:lang w:val="en-AU"/>
              </w:rPr>
            </w:pPr>
            <w:r>
              <w:rPr>
                <w:szCs w:val="20"/>
                <w:lang w:val="en-AU"/>
              </w:rPr>
              <w:t>verbal and non-verbal ways to recognise and identify emotional responses and situations associated with them</w:t>
            </w:r>
          </w:p>
          <w:p w14:paraId="4078F984" w14:textId="6E7E82D5" w:rsidR="00B1196C" w:rsidRPr="00747CC3" w:rsidRDefault="00B1196C" w:rsidP="00AE53F8">
            <w:pPr>
              <w:pStyle w:val="VCAAVC2curriculumcode"/>
              <w:rPr>
                <w:lang w:val="en-AU"/>
              </w:rPr>
            </w:pPr>
            <w:r w:rsidRPr="00747CC3">
              <w:rPr>
                <w:lang w:val="en-AU"/>
              </w:rPr>
              <w:t>VC2CPFS01</w:t>
            </w:r>
          </w:p>
          <w:p w14:paraId="729DA958" w14:textId="1D193F30" w:rsidR="00476289" w:rsidRPr="00747CC3" w:rsidRDefault="00476289" w:rsidP="00A60D20">
            <w:pPr>
              <w:pStyle w:val="VCAAtabletextnarrow"/>
              <w:rPr>
                <w:b/>
                <w:bCs/>
                <w:lang w:val="en-AU" w:eastAsia="en-AU"/>
              </w:rPr>
            </w:pPr>
          </w:p>
        </w:tc>
        <w:tc>
          <w:tcPr>
            <w:tcW w:w="11484" w:type="dxa"/>
            <w:tcBorders>
              <w:bottom w:val="single" w:sz="4" w:space="0" w:color="auto"/>
            </w:tcBorders>
            <w:shd w:val="clear" w:color="auto" w:fill="FFFFFF" w:themeFill="background1"/>
          </w:tcPr>
          <w:p w14:paraId="51E1F9E3" w14:textId="77777777" w:rsidR="00814490" w:rsidRPr="00747CC3" w:rsidRDefault="00814490" w:rsidP="00814490">
            <w:pPr>
              <w:pStyle w:val="VCAAtablebulletnarrow"/>
              <w:rPr>
                <w:lang w:val="en-AU"/>
              </w:rPr>
            </w:pPr>
            <w:r w:rsidRPr="00747CC3">
              <w:rPr>
                <w:lang w:val="en-AU"/>
              </w:rPr>
              <w:t>responding to stimulus showing familiar situations and identifying the emotions displayed</w:t>
            </w:r>
          </w:p>
          <w:p w14:paraId="653C4943" w14:textId="218FDB02" w:rsidR="00814490" w:rsidRPr="00747CC3" w:rsidRDefault="00814490" w:rsidP="00814490">
            <w:pPr>
              <w:pStyle w:val="VCAAtablebulletnarrow"/>
              <w:rPr>
                <w:lang w:val="en-AU"/>
              </w:rPr>
            </w:pPr>
            <w:r w:rsidRPr="00747CC3">
              <w:rPr>
                <w:lang w:val="en-AU"/>
              </w:rPr>
              <w:t>identifying how characters feel in stories</w:t>
            </w:r>
            <w:r w:rsidR="00C7475E">
              <w:rPr>
                <w:lang w:val="en-AU"/>
              </w:rPr>
              <w:t xml:space="preserve"> and </w:t>
            </w:r>
            <w:r w:rsidRPr="00747CC3">
              <w:rPr>
                <w:lang w:val="en-AU"/>
              </w:rPr>
              <w:t xml:space="preserve">movies and the range of words that could be used to describe their emotions </w:t>
            </w:r>
          </w:p>
          <w:p w14:paraId="54D37A56" w14:textId="7B6A1539" w:rsidR="00814490" w:rsidRPr="00747CC3" w:rsidRDefault="00814490" w:rsidP="00814490">
            <w:pPr>
              <w:pStyle w:val="VCAAtablebulletnarrow"/>
              <w:rPr>
                <w:lang w:val="en-AU"/>
              </w:rPr>
            </w:pPr>
            <w:r w:rsidRPr="00747CC3">
              <w:rPr>
                <w:lang w:val="en-AU"/>
              </w:rPr>
              <w:t xml:space="preserve">reflecting on a personal situation and </w:t>
            </w:r>
            <w:r w:rsidR="00FA20FA">
              <w:rPr>
                <w:lang w:val="en-AU"/>
              </w:rPr>
              <w:t>verbal and non-verbal ways</w:t>
            </w:r>
            <w:r w:rsidRPr="00747CC3">
              <w:rPr>
                <w:lang w:val="en-AU"/>
              </w:rPr>
              <w:t xml:space="preserve"> </w:t>
            </w:r>
            <w:r w:rsidR="006D3471">
              <w:rPr>
                <w:lang w:val="en-AU"/>
              </w:rPr>
              <w:t xml:space="preserve">in which </w:t>
            </w:r>
            <w:r w:rsidR="00FA20FA">
              <w:rPr>
                <w:lang w:val="en-AU"/>
              </w:rPr>
              <w:t xml:space="preserve">the </w:t>
            </w:r>
            <w:r w:rsidRPr="00747CC3">
              <w:rPr>
                <w:lang w:val="en-AU"/>
              </w:rPr>
              <w:t xml:space="preserve">emotional response </w:t>
            </w:r>
            <w:r w:rsidR="00FA20FA">
              <w:rPr>
                <w:lang w:val="en-AU"/>
              </w:rPr>
              <w:t xml:space="preserve">was </w:t>
            </w:r>
            <w:r w:rsidRPr="00747CC3">
              <w:rPr>
                <w:lang w:val="en-AU"/>
              </w:rPr>
              <w:t>displayed</w:t>
            </w:r>
          </w:p>
          <w:p w14:paraId="50091DC4" w14:textId="52764766" w:rsidR="00814490" w:rsidRPr="00747CC3" w:rsidRDefault="00814490" w:rsidP="00814490">
            <w:pPr>
              <w:pStyle w:val="VCAAtablebulletnarrow"/>
              <w:rPr>
                <w:lang w:val="en-AU"/>
              </w:rPr>
            </w:pPr>
            <w:r w:rsidRPr="00747CC3">
              <w:rPr>
                <w:lang w:val="en-AU"/>
              </w:rPr>
              <w:t>exploring examples showing verbal and non-verbal emotional responses and identifying how a person displayed their emotional response in each example</w:t>
            </w:r>
          </w:p>
          <w:p w14:paraId="3EF6A04F" w14:textId="20D2A20B" w:rsidR="00476289" w:rsidRPr="00783BF7" w:rsidRDefault="00814490" w:rsidP="006D3471">
            <w:pPr>
              <w:pStyle w:val="VCAAtablebulletnarrow"/>
              <w:rPr>
                <w:lang w:val="en-AU"/>
              </w:rPr>
            </w:pPr>
            <w:r w:rsidRPr="00747CC3">
              <w:rPr>
                <w:lang w:val="en-AU"/>
              </w:rPr>
              <w:t>reflecting on scenarios and stimuli that show emotions in different situations and identifying verbal and non-verbal ways to respond</w:t>
            </w:r>
          </w:p>
        </w:tc>
      </w:tr>
      <w:tr w:rsidR="00476289" w:rsidRPr="00747CC3" w14:paraId="13F81EAA" w14:textId="77777777" w:rsidTr="00A60D20">
        <w:trPr>
          <w:cantSplit/>
          <w:trHeight w:val="283"/>
        </w:trPr>
        <w:tc>
          <w:tcPr>
            <w:tcW w:w="3256" w:type="dxa"/>
            <w:shd w:val="clear" w:color="auto" w:fill="FFFFFF" w:themeFill="background1"/>
          </w:tcPr>
          <w:p w14:paraId="02E27958" w14:textId="0B270796" w:rsidR="00814490" w:rsidRPr="00747CC3" w:rsidRDefault="00814490" w:rsidP="005A60ED">
            <w:pPr>
              <w:pStyle w:val="VCAAtabletextnarrow"/>
              <w:rPr>
                <w:lang w:val="en-AU"/>
              </w:rPr>
            </w:pPr>
            <w:r w:rsidRPr="00747CC3">
              <w:rPr>
                <w:lang w:val="en-AU"/>
              </w:rPr>
              <w:t xml:space="preserve">strategies </w:t>
            </w:r>
            <w:r w:rsidR="002377DE" w:rsidRPr="00747CC3">
              <w:rPr>
                <w:lang w:val="en-AU"/>
              </w:rPr>
              <w:t xml:space="preserve">for </w:t>
            </w:r>
            <w:r w:rsidRPr="00747CC3">
              <w:rPr>
                <w:lang w:val="en-AU"/>
              </w:rPr>
              <w:t>identify</w:t>
            </w:r>
            <w:r w:rsidR="002377DE" w:rsidRPr="00747CC3">
              <w:rPr>
                <w:lang w:val="en-AU"/>
              </w:rPr>
              <w:t>ing</w:t>
            </w:r>
            <w:r w:rsidRPr="00747CC3">
              <w:rPr>
                <w:lang w:val="en-AU"/>
              </w:rPr>
              <w:t xml:space="preserve"> and </w:t>
            </w:r>
            <w:r w:rsidR="002377DE" w:rsidRPr="00747CC3">
              <w:rPr>
                <w:lang w:val="en-AU"/>
              </w:rPr>
              <w:t xml:space="preserve">coping </w:t>
            </w:r>
            <w:r w:rsidRPr="00747CC3">
              <w:rPr>
                <w:lang w:val="en-AU"/>
              </w:rPr>
              <w:t>with negative emotions</w:t>
            </w:r>
            <w:r w:rsidR="002377DE" w:rsidRPr="00747CC3">
              <w:rPr>
                <w:lang w:val="en-AU"/>
              </w:rPr>
              <w:t xml:space="preserve">, </w:t>
            </w:r>
            <w:r w:rsidRPr="00747CC3">
              <w:rPr>
                <w:lang w:val="en-AU"/>
              </w:rPr>
              <w:t xml:space="preserve">and </w:t>
            </w:r>
            <w:r w:rsidR="002377DE" w:rsidRPr="00747CC3">
              <w:rPr>
                <w:lang w:val="en-AU"/>
              </w:rPr>
              <w:t xml:space="preserve">for </w:t>
            </w:r>
            <w:r w:rsidRPr="00747CC3">
              <w:rPr>
                <w:lang w:val="en-AU"/>
              </w:rPr>
              <w:t>consider</w:t>
            </w:r>
            <w:r w:rsidR="002377DE" w:rsidRPr="00747CC3">
              <w:rPr>
                <w:lang w:val="en-AU"/>
              </w:rPr>
              <w:t>ing</w:t>
            </w:r>
            <w:r w:rsidRPr="00747CC3">
              <w:rPr>
                <w:lang w:val="en-AU"/>
              </w:rPr>
              <w:t xml:space="preserve"> the feelings of others</w:t>
            </w:r>
          </w:p>
          <w:p w14:paraId="5EEBA017" w14:textId="586C1AEB" w:rsidR="00B1196C" w:rsidRPr="00747CC3" w:rsidRDefault="00B1196C" w:rsidP="0039292D">
            <w:pPr>
              <w:pStyle w:val="VCAAVC2curriculumcode"/>
              <w:rPr>
                <w:szCs w:val="20"/>
                <w:lang w:val="en-AU"/>
              </w:rPr>
            </w:pPr>
            <w:r w:rsidRPr="00747CC3">
              <w:rPr>
                <w:lang w:val="en-AU"/>
              </w:rPr>
              <w:t>VC2CPFS02</w:t>
            </w:r>
          </w:p>
          <w:p w14:paraId="7DDDF3C1" w14:textId="7A60EE83" w:rsidR="00476289" w:rsidRPr="00747CC3" w:rsidRDefault="00476289" w:rsidP="00A60D20">
            <w:pPr>
              <w:pStyle w:val="VCAAtabletextnarrow"/>
              <w:rPr>
                <w:lang w:val="en-AU" w:eastAsia="en-AU"/>
              </w:rPr>
            </w:pPr>
          </w:p>
        </w:tc>
        <w:tc>
          <w:tcPr>
            <w:tcW w:w="11484" w:type="dxa"/>
            <w:shd w:val="clear" w:color="auto" w:fill="FFFFFF" w:themeFill="background1"/>
          </w:tcPr>
          <w:p w14:paraId="548D9F05" w14:textId="1A35C338" w:rsidR="00814490" w:rsidRPr="00747CC3" w:rsidRDefault="00814490" w:rsidP="005A60ED">
            <w:pPr>
              <w:pStyle w:val="VCAAtablebulletnarrow"/>
              <w:rPr>
                <w:lang w:val="en-AU"/>
              </w:rPr>
            </w:pPr>
            <w:r w:rsidRPr="00747CC3">
              <w:rPr>
                <w:lang w:val="en-AU"/>
              </w:rPr>
              <w:t xml:space="preserve">responding to scenarios and stimuli that may activate negative emotions and identifying strategies </w:t>
            </w:r>
            <w:r w:rsidR="002377DE" w:rsidRPr="00747CC3">
              <w:rPr>
                <w:lang w:val="en-AU"/>
              </w:rPr>
              <w:t xml:space="preserve">for managing </w:t>
            </w:r>
            <w:r w:rsidRPr="00747CC3">
              <w:rPr>
                <w:lang w:val="en-AU"/>
              </w:rPr>
              <w:t>challenges</w:t>
            </w:r>
          </w:p>
          <w:p w14:paraId="581A58FC" w14:textId="1D81765F" w:rsidR="00814490" w:rsidRPr="00747CC3" w:rsidRDefault="00814490" w:rsidP="005A60ED">
            <w:pPr>
              <w:pStyle w:val="VCAAtablebulletnarrow"/>
              <w:rPr>
                <w:lang w:val="en-AU"/>
              </w:rPr>
            </w:pPr>
            <w:r w:rsidRPr="00747CC3">
              <w:rPr>
                <w:lang w:val="en-AU"/>
              </w:rPr>
              <w:t>practising given strategies for coping</w:t>
            </w:r>
            <w:r w:rsidR="0052066A">
              <w:rPr>
                <w:lang w:val="en-AU"/>
              </w:rPr>
              <w:t xml:space="preserve"> with negative emotions</w:t>
            </w:r>
            <w:r w:rsidR="0086053E" w:rsidRPr="00747CC3">
              <w:rPr>
                <w:lang w:val="en-AU"/>
              </w:rPr>
              <w:t>,</w:t>
            </w:r>
            <w:r w:rsidRPr="00747CC3">
              <w:rPr>
                <w:lang w:val="en-AU"/>
              </w:rPr>
              <w:t xml:space="preserve"> such as counting to 10, </w:t>
            </w:r>
            <w:r w:rsidR="0052066A">
              <w:rPr>
                <w:lang w:val="en-AU"/>
              </w:rPr>
              <w:t xml:space="preserve">taking </w:t>
            </w:r>
            <w:r w:rsidRPr="00747CC3">
              <w:rPr>
                <w:lang w:val="en-AU"/>
              </w:rPr>
              <w:t xml:space="preserve">balloon breaths or </w:t>
            </w:r>
            <w:r w:rsidR="0052066A">
              <w:rPr>
                <w:lang w:val="en-AU"/>
              </w:rPr>
              <w:t xml:space="preserve">exercising </w:t>
            </w:r>
            <w:r w:rsidRPr="00747CC3">
              <w:rPr>
                <w:lang w:val="en-AU"/>
              </w:rPr>
              <w:t>mindfulness</w:t>
            </w:r>
          </w:p>
          <w:p w14:paraId="147DF38F" w14:textId="138FA14E" w:rsidR="00814490" w:rsidRPr="00747CC3" w:rsidRDefault="00814490" w:rsidP="005A60ED">
            <w:pPr>
              <w:pStyle w:val="VCAAtablebulletnarrow"/>
              <w:rPr>
                <w:lang w:val="en-AU"/>
              </w:rPr>
            </w:pPr>
            <w:r w:rsidRPr="00747CC3">
              <w:rPr>
                <w:lang w:val="en-AU"/>
              </w:rPr>
              <w:t xml:space="preserve">identifying negative emotions </w:t>
            </w:r>
            <w:r w:rsidR="0052066A">
              <w:rPr>
                <w:lang w:val="en-AU"/>
              </w:rPr>
              <w:t>depicted in</w:t>
            </w:r>
            <w:r w:rsidR="0052066A" w:rsidRPr="00747CC3">
              <w:rPr>
                <w:lang w:val="en-AU"/>
              </w:rPr>
              <w:t xml:space="preserve"> </w:t>
            </w:r>
            <w:r w:rsidRPr="00747CC3">
              <w:rPr>
                <w:lang w:val="en-AU"/>
              </w:rPr>
              <w:t>pictures</w:t>
            </w:r>
            <w:r w:rsidR="0052066A">
              <w:rPr>
                <w:lang w:val="en-AU"/>
              </w:rPr>
              <w:t>,</w:t>
            </w:r>
            <w:r w:rsidRPr="00747CC3">
              <w:rPr>
                <w:lang w:val="en-AU"/>
              </w:rPr>
              <w:t xml:space="preserve"> and responding with a strategy they would use to support themselves</w:t>
            </w:r>
            <w:r w:rsidR="0052066A">
              <w:rPr>
                <w:lang w:val="en-AU"/>
              </w:rPr>
              <w:t xml:space="preserve"> in a similar situation</w:t>
            </w:r>
          </w:p>
          <w:p w14:paraId="69EF14A6" w14:textId="75DE0FCA" w:rsidR="00476289" w:rsidRPr="00747CC3" w:rsidRDefault="00814490" w:rsidP="005A60ED">
            <w:pPr>
              <w:pStyle w:val="VCAAtablebulletnarrow"/>
              <w:rPr>
                <w:lang w:val="en-AU"/>
              </w:rPr>
            </w:pPr>
            <w:r w:rsidRPr="00747CC3">
              <w:rPr>
                <w:lang w:val="en-AU"/>
              </w:rPr>
              <w:t xml:space="preserve">identifying a character’s challenges in a range of pictorial texts and reflecting on possible strategies </w:t>
            </w:r>
            <w:r w:rsidR="002377DE" w:rsidRPr="00747CC3">
              <w:rPr>
                <w:lang w:val="en-AU"/>
              </w:rPr>
              <w:t xml:space="preserve">for </w:t>
            </w:r>
            <w:r w:rsidRPr="00747CC3">
              <w:rPr>
                <w:lang w:val="en-AU"/>
              </w:rPr>
              <w:t>support</w:t>
            </w:r>
            <w:r w:rsidR="002377DE" w:rsidRPr="00747CC3">
              <w:rPr>
                <w:lang w:val="en-AU"/>
              </w:rPr>
              <w:t>ing</w:t>
            </w:r>
            <w:r w:rsidRPr="00747CC3">
              <w:rPr>
                <w:lang w:val="en-AU"/>
              </w:rPr>
              <w:t xml:space="preserve"> someone experiencing these kinds of challenges</w:t>
            </w:r>
          </w:p>
        </w:tc>
      </w:tr>
    </w:tbl>
    <w:p w14:paraId="4BEFACE5" w14:textId="7966B602" w:rsidR="00476289" w:rsidRPr="00747CC3" w:rsidRDefault="00476289" w:rsidP="00476289">
      <w:pPr>
        <w:pStyle w:val="Heading5"/>
        <w:rPr>
          <w:lang w:val="en-AU"/>
        </w:rPr>
      </w:pPr>
      <w:r w:rsidRPr="00747CC3">
        <w:rPr>
          <w:lang w:val="en-AU"/>
        </w:rPr>
        <w:t xml:space="preserve">Sub-strand: </w:t>
      </w:r>
      <w:r w:rsidR="00B830A0" w:rsidRPr="00747CC3">
        <w:rPr>
          <w:lang w:val="en-AU"/>
        </w:rPr>
        <w:t>Self-efficacy and sense of purpose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476289" w:rsidRPr="00747CC3" w14:paraId="2DA75965" w14:textId="77777777" w:rsidTr="00A60D20">
        <w:trPr>
          <w:cantSplit/>
          <w:trHeight w:val="283"/>
          <w:tblHeader/>
        </w:trPr>
        <w:tc>
          <w:tcPr>
            <w:tcW w:w="3256" w:type="dxa"/>
            <w:shd w:val="clear" w:color="auto" w:fill="D9D9D9" w:themeFill="background1" w:themeFillShade="D9"/>
          </w:tcPr>
          <w:p w14:paraId="44C89A11" w14:textId="77777777" w:rsidR="00476289" w:rsidRPr="00747CC3" w:rsidRDefault="00476289" w:rsidP="005A60ED">
            <w:pPr>
              <w:pStyle w:val="VCAAtabletextnarrowstemrow"/>
            </w:pPr>
            <w:r w:rsidRPr="00747CC3">
              <w:t>Content descriptions</w:t>
            </w:r>
          </w:p>
          <w:p w14:paraId="5ECB65F3" w14:textId="138B3725" w:rsidR="00476289" w:rsidRPr="00747CC3" w:rsidRDefault="00476289" w:rsidP="005A60ED">
            <w:pPr>
              <w:pStyle w:val="VCAAtabletextnarrowstemrow"/>
            </w:pPr>
            <w:r w:rsidRPr="00747CC3">
              <w:rPr>
                <w:i/>
              </w:rPr>
              <w:t xml:space="preserve">Students </w:t>
            </w:r>
            <w:r w:rsidR="00814490" w:rsidRPr="00747CC3">
              <w:rPr>
                <w:i/>
              </w:rPr>
              <w:t xml:space="preserve">learn </w:t>
            </w:r>
            <w:r w:rsidR="00405E4A" w:rsidRPr="00747CC3">
              <w:rPr>
                <w:i/>
              </w:rPr>
              <w:t>about</w:t>
            </w:r>
            <w:r w:rsidRPr="00747CC3">
              <w:rPr>
                <w:i/>
              </w:rPr>
              <w:t>:</w:t>
            </w:r>
          </w:p>
        </w:tc>
        <w:tc>
          <w:tcPr>
            <w:tcW w:w="11484" w:type="dxa"/>
            <w:shd w:val="clear" w:color="auto" w:fill="D9D9D9" w:themeFill="background1" w:themeFillShade="D9"/>
          </w:tcPr>
          <w:p w14:paraId="3C130B12" w14:textId="77777777" w:rsidR="00476289" w:rsidRPr="00747CC3" w:rsidRDefault="00476289" w:rsidP="005A60ED">
            <w:pPr>
              <w:pStyle w:val="VCAAtabletextnarrowstemrow"/>
            </w:pPr>
            <w:r w:rsidRPr="00747CC3">
              <w:t>Elaborations</w:t>
            </w:r>
          </w:p>
          <w:p w14:paraId="419C8BAE" w14:textId="77777777" w:rsidR="00476289" w:rsidRPr="00747CC3" w:rsidRDefault="00476289" w:rsidP="005A60ED">
            <w:pPr>
              <w:pStyle w:val="VCAAtabletextnarrowstemrow"/>
            </w:pPr>
            <w:r w:rsidRPr="00747CC3">
              <w:rPr>
                <w:i/>
                <w:iCs/>
              </w:rPr>
              <w:t>This may involve students:</w:t>
            </w:r>
          </w:p>
        </w:tc>
      </w:tr>
      <w:tr w:rsidR="00476289" w:rsidRPr="00747CC3" w14:paraId="7C597D5D" w14:textId="77777777" w:rsidTr="00A60D20">
        <w:trPr>
          <w:cantSplit/>
          <w:trHeight w:val="283"/>
        </w:trPr>
        <w:tc>
          <w:tcPr>
            <w:tcW w:w="3256" w:type="dxa"/>
            <w:tcBorders>
              <w:bottom w:val="single" w:sz="4" w:space="0" w:color="auto"/>
            </w:tcBorders>
            <w:shd w:val="clear" w:color="auto" w:fill="FFFFFF" w:themeFill="background1"/>
          </w:tcPr>
          <w:p w14:paraId="65597650" w14:textId="13712CFE" w:rsidR="00476289" w:rsidRPr="00747CC3" w:rsidRDefault="00433127" w:rsidP="00A60D20">
            <w:pPr>
              <w:pStyle w:val="VCAAtabletextnarrow"/>
              <w:rPr>
                <w:szCs w:val="20"/>
                <w:lang w:val="en-AU"/>
              </w:rPr>
            </w:pPr>
            <w:r w:rsidRPr="00747CC3">
              <w:rPr>
                <w:szCs w:val="20"/>
                <w:lang w:val="en-AU"/>
              </w:rPr>
              <w:t>examples of different personal strengths and interests</w:t>
            </w:r>
            <w:r w:rsidR="00257AD6">
              <w:rPr>
                <w:szCs w:val="20"/>
                <w:lang w:val="en-AU"/>
              </w:rPr>
              <w:t>; examples of when and how personal strengths are used</w:t>
            </w:r>
          </w:p>
          <w:p w14:paraId="081D409A" w14:textId="6B5142F8" w:rsidR="00B1196C" w:rsidRPr="00747CC3" w:rsidRDefault="00B1196C" w:rsidP="0039292D">
            <w:pPr>
              <w:pStyle w:val="VCAAVC2curriculumcode"/>
              <w:rPr>
                <w:lang w:val="en-AU" w:eastAsia="en-AU"/>
              </w:rPr>
            </w:pPr>
            <w:r w:rsidRPr="00747CC3">
              <w:rPr>
                <w:lang w:val="en-AU"/>
              </w:rPr>
              <w:t>VC2CPFS03</w:t>
            </w:r>
          </w:p>
        </w:tc>
        <w:tc>
          <w:tcPr>
            <w:tcW w:w="11484" w:type="dxa"/>
            <w:tcBorders>
              <w:bottom w:val="single" w:sz="4" w:space="0" w:color="auto"/>
            </w:tcBorders>
            <w:shd w:val="clear" w:color="auto" w:fill="FFFFFF" w:themeFill="background1"/>
          </w:tcPr>
          <w:p w14:paraId="27C8CD6E" w14:textId="77777777" w:rsidR="00433127" w:rsidRPr="00747CC3" w:rsidRDefault="00433127" w:rsidP="00433127">
            <w:pPr>
              <w:pStyle w:val="VCAAtablebulletnarrow"/>
              <w:rPr>
                <w:lang w:val="en-AU"/>
              </w:rPr>
            </w:pPr>
            <w:r w:rsidRPr="00747CC3">
              <w:rPr>
                <w:lang w:val="en-AU"/>
              </w:rPr>
              <w:t>discussing and listing individual likes, interests and dislikes</w:t>
            </w:r>
          </w:p>
          <w:p w14:paraId="5D7DAF07" w14:textId="744C0392" w:rsidR="00433127" w:rsidRPr="00747CC3" w:rsidRDefault="00433127" w:rsidP="00433127">
            <w:pPr>
              <w:pStyle w:val="VCAAtablebulletnarrow"/>
              <w:rPr>
                <w:lang w:val="en-AU"/>
              </w:rPr>
            </w:pPr>
            <w:r w:rsidRPr="00747CC3">
              <w:rPr>
                <w:lang w:val="en-AU"/>
              </w:rPr>
              <w:t>exploring personal strengths and achievements</w:t>
            </w:r>
            <w:r w:rsidR="00C7475E">
              <w:rPr>
                <w:lang w:val="en-AU"/>
              </w:rPr>
              <w:t>,</w:t>
            </w:r>
            <w:r w:rsidRPr="00747CC3">
              <w:rPr>
                <w:lang w:val="en-AU"/>
              </w:rPr>
              <w:t xml:space="preserve"> and sharing with others</w:t>
            </w:r>
          </w:p>
          <w:p w14:paraId="39B096FB" w14:textId="396B16D6" w:rsidR="00433127" w:rsidRPr="00747CC3" w:rsidRDefault="00433127" w:rsidP="00433127">
            <w:pPr>
              <w:pStyle w:val="VCAAtablebulletnarrow"/>
              <w:rPr>
                <w:lang w:val="en-AU"/>
              </w:rPr>
            </w:pPr>
            <w:r w:rsidRPr="00747CC3">
              <w:rPr>
                <w:lang w:val="en-AU"/>
              </w:rPr>
              <w:t xml:space="preserve">reflecting on </w:t>
            </w:r>
            <w:r w:rsidR="006A7C9E">
              <w:rPr>
                <w:lang w:val="en-AU"/>
              </w:rPr>
              <w:t>how</w:t>
            </w:r>
            <w:r w:rsidR="006A7C9E" w:rsidRPr="00747CC3">
              <w:rPr>
                <w:lang w:val="en-AU"/>
              </w:rPr>
              <w:t xml:space="preserve"> </w:t>
            </w:r>
            <w:r w:rsidRPr="00747CC3">
              <w:rPr>
                <w:lang w:val="en-AU"/>
              </w:rPr>
              <w:t>they have used personal strengths to support themselves when experiencing a challenge</w:t>
            </w:r>
          </w:p>
          <w:p w14:paraId="469CE331" w14:textId="77777777" w:rsidR="00433127" w:rsidRPr="00747CC3" w:rsidRDefault="00433127" w:rsidP="00433127">
            <w:pPr>
              <w:pStyle w:val="VCAAtablebulletnarrow"/>
              <w:rPr>
                <w:lang w:val="en-AU"/>
              </w:rPr>
            </w:pPr>
            <w:r w:rsidRPr="00747CC3">
              <w:rPr>
                <w:lang w:val="en-AU"/>
              </w:rPr>
              <w:t xml:space="preserve">identifying likes and dislikes shown by different characters in texts, and reflecting on similarity and difference to their own </w:t>
            </w:r>
          </w:p>
          <w:p w14:paraId="6543FD4E" w14:textId="67CAA7A1" w:rsidR="00476289" w:rsidRPr="00747CC3" w:rsidRDefault="00433127" w:rsidP="00433127">
            <w:pPr>
              <w:pStyle w:val="VCAAtablebulletnarrow"/>
              <w:rPr>
                <w:lang w:val="en-AU"/>
              </w:rPr>
            </w:pPr>
            <w:r w:rsidRPr="00747CC3">
              <w:rPr>
                <w:lang w:val="en-AU"/>
              </w:rPr>
              <w:t xml:space="preserve">identifying and </w:t>
            </w:r>
            <w:r w:rsidR="000015A5" w:rsidRPr="00747CC3">
              <w:rPr>
                <w:lang w:val="en-AU"/>
              </w:rPr>
              <w:t>role-</w:t>
            </w:r>
            <w:r w:rsidRPr="00747CC3">
              <w:rPr>
                <w:lang w:val="en-AU"/>
              </w:rPr>
              <w:t>playing how</w:t>
            </w:r>
            <w:r w:rsidR="0052066A">
              <w:rPr>
                <w:lang w:val="en-AU"/>
              </w:rPr>
              <w:t xml:space="preserve"> personal</w:t>
            </w:r>
            <w:r w:rsidRPr="00747CC3">
              <w:rPr>
                <w:lang w:val="en-AU"/>
              </w:rPr>
              <w:t xml:space="preserve"> strengths can be used </w:t>
            </w:r>
            <w:r w:rsidR="006A7C9E">
              <w:rPr>
                <w:lang w:val="en-AU"/>
              </w:rPr>
              <w:t>for</w:t>
            </w:r>
            <w:r w:rsidR="006A7C9E" w:rsidRPr="00747CC3">
              <w:rPr>
                <w:lang w:val="en-AU"/>
              </w:rPr>
              <w:t xml:space="preserve"> </w:t>
            </w:r>
            <w:r w:rsidRPr="00747CC3">
              <w:rPr>
                <w:lang w:val="en-AU"/>
              </w:rPr>
              <w:t xml:space="preserve">support </w:t>
            </w:r>
            <w:r w:rsidR="006A7C9E">
              <w:rPr>
                <w:lang w:val="en-AU"/>
              </w:rPr>
              <w:t xml:space="preserve">in </w:t>
            </w:r>
            <w:r w:rsidRPr="00747CC3">
              <w:rPr>
                <w:lang w:val="en-AU"/>
              </w:rPr>
              <w:t>a variety of social situations</w:t>
            </w:r>
          </w:p>
        </w:tc>
      </w:tr>
      <w:tr w:rsidR="00476289" w:rsidRPr="00747CC3" w14:paraId="708EFECB" w14:textId="77777777" w:rsidTr="00A60D20">
        <w:trPr>
          <w:cantSplit/>
          <w:trHeight w:val="283"/>
        </w:trPr>
        <w:tc>
          <w:tcPr>
            <w:tcW w:w="3256" w:type="dxa"/>
            <w:shd w:val="clear" w:color="auto" w:fill="FFFFFF" w:themeFill="background1"/>
          </w:tcPr>
          <w:p w14:paraId="6A171337" w14:textId="2E7B1599" w:rsidR="00476289" w:rsidRPr="00747CC3" w:rsidRDefault="00433127" w:rsidP="00A60D20">
            <w:pPr>
              <w:pStyle w:val="VCAAtabletextnarrow"/>
              <w:rPr>
                <w:szCs w:val="20"/>
                <w:lang w:val="en-AU"/>
              </w:rPr>
            </w:pPr>
            <w:r w:rsidRPr="00747CC3">
              <w:rPr>
                <w:szCs w:val="20"/>
                <w:lang w:val="en-AU"/>
              </w:rPr>
              <w:lastRenderedPageBreak/>
              <w:t xml:space="preserve">how problems and challenges are </w:t>
            </w:r>
            <w:r w:rsidR="00101387" w:rsidRPr="00747CC3">
              <w:rPr>
                <w:szCs w:val="20"/>
                <w:lang w:val="en-AU"/>
              </w:rPr>
              <w:t>a</w:t>
            </w:r>
            <w:r w:rsidRPr="00747CC3">
              <w:rPr>
                <w:szCs w:val="20"/>
                <w:lang w:val="en-AU"/>
              </w:rPr>
              <w:t xml:space="preserve"> part of</w:t>
            </w:r>
            <w:r w:rsidR="00101387" w:rsidRPr="00747CC3">
              <w:rPr>
                <w:szCs w:val="20"/>
                <w:lang w:val="en-AU"/>
              </w:rPr>
              <w:t xml:space="preserve"> everyday</w:t>
            </w:r>
            <w:r w:rsidRPr="00747CC3">
              <w:rPr>
                <w:szCs w:val="20"/>
                <w:lang w:val="en-AU"/>
              </w:rPr>
              <w:t xml:space="preserve"> life</w:t>
            </w:r>
            <w:r w:rsidR="00C7475E">
              <w:rPr>
                <w:szCs w:val="20"/>
                <w:lang w:val="en-AU"/>
              </w:rPr>
              <w:t>,</w:t>
            </w:r>
            <w:r w:rsidRPr="00747CC3">
              <w:rPr>
                <w:szCs w:val="20"/>
                <w:lang w:val="en-AU"/>
              </w:rPr>
              <w:t xml:space="preserve"> and actions that can be taken to manage them</w:t>
            </w:r>
          </w:p>
          <w:p w14:paraId="575111E2" w14:textId="709DFCCA" w:rsidR="00B1196C" w:rsidRPr="00747CC3" w:rsidRDefault="00B1196C" w:rsidP="00B1196C">
            <w:pPr>
              <w:pStyle w:val="VCAAVC2curriculumcode"/>
              <w:rPr>
                <w:szCs w:val="20"/>
                <w:lang w:val="en-AU"/>
              </w:rPr>
            </w:pPr>
            <w:r w:rsidRPr="00747CC3">
              <w:rPr>
                <w:lang w:val="en-AU"/>
              </w:rPr>
              <w:t>VC2CPFS04</w:t>
            </w:r>
          </w:p>
          <w:p w14:paraId="102B456F" w14:textId="6C1B3041" w:rsidR="00B1196C" w:rsidRPr="00747CC3" w:rsidRDefault="00B1196C" w:rsidP="00A60D20">
            <w:pPr>
              <w:pStyle w:val="VCAAtabletextnarrow"/>
              <w:rPr>
                <w:lang w:val="en-AU" w:eastAsia="en-AU"/>
              </w:rPr>
            </w:pPr>
          </w:p>
        </w:tc>
        <w:tc>
          <w:tcPr>
            <w:tcW w:w="11484" w:type="dxa"/>
            <w:shd w:val="clear" w:color="auto" w:fill="FFFFFF" w:themeFill="background1"/>
          </w:tcPr>
          <w:p w14:paraId="770E948B" w14:textId="7E7FA9F4" w:rsidR="00433127" w:rsidRPr="00747CC3" w:rsidRDefault="00433127" w:rsidP="00433127">
            <w:pPr>
              <w:pStyle w:val="VCAAtablebulletnarrow"/>
              <w:rPr>
                <w:lang w:val="en-AU"/>
              </w:rPr>
            </w:pPr>
            <w:r w:rsidRPr="00747CC3">
              <w:rPr>
                <w:lang w:val="en-AU"/>
              </w:rPr>
              <w:t>developing a list of verbal and non-verbal responses to the prompt ‘It is important to keep trying because</w:t>
            </w:r>
            <w:r w:rsidR="000015A5" w:rsidRPr="00747CC3">
              <w:rPr>
                <w:lang w:val="en-AU"/>
              </w:rPr>
              <w:t xml:space="preserve"> …</w:t>
            </w:r>
            <w:r w:rsidRPr="00747CC3">
              <w:rPr>
                <w:lang w:val="en-AU"/>
              </w:rPr>
              <w:t>’</w:t>
            </w:r>
          </w:p>
          <w:p w14:paraId="05659ED9" w14:textId="28A83508" w:rsidR="00433127" w:rsidRPr="00747CC3" w:rsidRDefault="00433127" w:rsidP="00433127">
            <w:pPr>
              <w:pStyle w:val="VCAAtablebulletnarrow"/>
              <w:rPr>
                <w:lang w:val="en-AU"/>
              </w:rPr>
            </w:pPr>
            <w:r w:rsidRPr="00747CC3">
              <w:rPr>
                <w:lang w:val="en-AU"/>
              </w:rPr>
              <w:t>describing a challenge</w:t>
            </w:r>
            <w:r w:rsidR="00101387" w:rsidRPr="00747CC3">
              <w:rPr>
                <w:lang w:val="en-AU"/>
              </w:rPr>
              <w:t xml:space="preserve"> they</w:t>
            </w:r>
            <w:r w:rsidRPr="00747CC3">
              <w:rPr>
                <w:lang w:val="en-AU"/>
              </w:rPr>
              <w:t xml:space="preserve"> faced </w:t>
            </w:r>
            <w:r w:rsidR="00CC2563" w:rsidRPr="00747CC3">
              <w:rPr>
                <w:lang w:val="en-AU"/>
              </w:rPr>
              <w:t>recently</w:t>
            </w:r>
            <w:r w:rsidRPr="00747CC3">
              <w:rPr>
                <w:lang w:val="en-AU"/>
              </w:rPr>
              <w:t xml:space="preserve">, such as making a new friend, and creating a list of actions </w:t>
            </w:r>
            <w:r w:rsidR="00917B02">
              <w:rPr>
                <w:lang w:val="en-AU"/>
              </w:rPr>
              <w:t>they could have taken</w:t>
            </w:r>
          </w:p>
          <w:p w14:paraId="268B922C" w14:textId="14AE5355" w:rsidR="00433127" w:rsidRPr="00747CC3" w:rsidRDefault="00433127" w:rsidP="00433127">
            <w:pPr>
              <w:pStyle w:val="VCAAtablebulletnarrow"/>
              <w:rPr>
                <w:lang w:val="en-AU"/>
              </w:rPr>
            </w:pPr>
            <w:r w:rsidRPr="00747CC3">
              <w:rPr>
                <w:lang w:val="en-AU"/>
              </w:rPr>
              <w:t>engaging with a given list of challenges that a Foundation student may face, such as learning to swim or looking after their possessions, and discuss</w:t>
            </w:r>
            <w:r w:rsidR="00101387" w:rsidRPr="00747CC3">
              <w:rPr>
                <w:lang w:val="en-AU"/>
              </w:rPr>
              <w:t>ing</w:t>
            </w:r>
            <w:r w:rsidRPr="00747CC3">
              <w:rPr>
                <w:lang w:val="en-AU"/>
              </w:rPr>
              <w:t xml:space="preserve"> why it is important to keep trying</w:t>
            </w:r>
          </w:p>
          <w:p w14:paraId="6713757C" w14:textId="0665A39E" w:rsidR="00476289" w:rsidRPr="00747CC3" w:rsidRDefault="00433127" w:rsidP="00433127">
            <w:pPr>
              <w:pStyle w:val="VCAAtablebulletnarrow"/>
              <w:rPr>
                <w:lang w:val="en-AU"/>
              </w:rPr>
            </w:pPr>
            <w:r w:rsidRPr="00747CC3">
              <w:rPr>
                <w:lang w:val="en-AU"/>
              </w:rPr>
              <w:t xml:space="preserve">engaging with text that shows how a character manages a </w:t>
            </w:r>
            <w:r w:rsidR="00917B02">
              <w:rPr>
                <w:lang w:val="en-AU"/>
              </w:rPr>
              <w:t>challenge</w:t>
            </w:r>
            <w:r w:rsidR="00917B02" w:rsidRPr="00747CC3">
              <w:rPr>
                <w:lang w:val="en-AU"/>
              </w:rPr>
              <w:t xml:space="preserve"> </w:t>
            </w:r>
            <w:r w:rsidRPr="00747CC3">
              <w:rPr>
                <w:lang w:val="en-AU"/>
              </w:rPr>
              <w:t>that they face</w:t>
            </w:r>
          </w:p>
        </w:tc>
      </w:tr>
      <w:tr w:rsidR="00476289" w:rsidRPr="00747CC3" w14:paraId="20CF7B42" w14:textId="77777777" w:rsidTr="00A60D20">
        <w:trPr>
          <w:cantSplit/>
          <w:trHeight w:val="283"/>
        </w:trPr>
        <w:tc>
          <w:tcPr>
            <w:tcW w:w="3256" w:type="dxa"/>
            <w:tcBorders>
              <w:bottom w:val="single" w:sz="4" w:space="0" w:color="auto"/>
            </w:tcBorders>
            <w:shd w:val="clear" w:color="auto" w:fill="FFFFFF" w:themeFill="background1"/>
          </w:tcPr>
          <w:p w14:paraId="11681C74" w14:textId="77777777" w:rsidR="00476289" w:rsidRPr="00747CC3" w:rsidRDefault="00433127" w:rsidP="005A60ED">
            <w:pPr>
              <w:pStyle w:val="VCAAtabletextnarrow"/>
              <w:rPr>
                <w:lang w:val="en-AU"/>
              </w:rPr>
            </w:pPr>
            <w:r w:rsidRPr="00747CC3">
              <w:rPr>
                <w:lang w:val="en-AU"/>
              </w:rPr>
              <w:t>behaviours that support independence</w:t>
            </w:r>
          </w:p>
          <w:p w14:paraId="622E55C6" w14:textId="352C2D57" w:rsidR="00B1196C" w:rsidRPr="00747CC3" w:rsidRDefault="00B1196C" w:rsidP="0039292D">
            <w:pPr>
              <w:pStyle w:val="VCAAVC2curriculumcode"/>
              <w:rPr>
                <w:lang w:val="en-AU"/>
              </w:rPr>
            </w:pPr>
            <w:r w:rsidRPr="00747CC3">
              <w:rPr>
                <w:lang w:val="en-AU"/>
              </w:rPr>
              <w:t>VC2CPFS05</w:t>
            </w:r>
          </w:p>
          <w:p w14:paraId="38D1AF67" w14:textId="2A261108" w:rsidR="00B1196C" w:rsidRPr="00747CC3" w:rsidRDefault="00B1196C" w:rsidP="00A60D20">
            <w:pPr>
              <w:pStyle w:val="VCAAtabletextnarrow"/>
              <w:rPr>
                <w:lang w:val="en-AU" w:eastAsia="en-AU"/>
              </w:rPr>
            </w:pPr>
          </w:p>
        </w:tc>
        <w:tc>
          <w:tcPr>
            <w:tcW w:w="11484" w:type="dxa"/>
            <w:tcBorders>
              <w:bottom w:val="single" w:sz="4" w:space="0" w:color="auto"/>
            </w:tcBorders>
            <w:shd w:val="clear" w:color="auto" w:fill="FFFFFF" w:themeFill="background1"/>
          </w:tcPr>
          <w:p w14:paraId="2EF1C7B0" w14:textId="1F77133C" w:rsidR="00433127" w:rsidRPr="00747CC3" w:rsidRDefault="00917B02" w:rsidP="00433127">
            <w:pPr>
              <w:pStyle w:val="VCAAtablebulletnarrow"/>
              <w:rPr>
                <w:lang w:val="en-AU"/>
              </w:rPr>
            </w:pPr>
            <w:r>
              <w:rPr>
                <w:lang w:val="en-AU"/>
              </w:rPr>
              <w:t>collectively defining</w:t>
            </w:r>
            <w:r w:rsidR="00433127" w:rsidRPr="00747CC3">
              <w:rPr>
                <w:lang w:val="en-AU"/>
              </w:rPr>
              <w:t xml:space="preserve"> independence and then developing a list of behaviours that help them to be independent</w:t>
            </w:r>
          </w:p>
          <w:p w14:paraId="0C8688FA" w14:textId="3EFC2732" w:rsidR="00433127" w:rsidRPr="00747CC3" w:rsidRDefault="00433127" w:rsidP="00433127">
            <w:pPr>
              <w:pStyle w:val="VCAAtablebulletnarrow"/>
              <w:rPr>
                <w:lang w:val="en-AU"/>
              </w:rPr>
            </w:pPr>
            <w:r w:rsidRPr="00747CC3">
              <w:rPr>
                <w:lang w:val="en-AU"/>
              </w:rPr>
              <w:t xml:space="preserve">developing a </w:t>
            </w:r>
            <w:r w:rsidR="007A2E40" w:rsidRPr="00747CC3">
              <w:rPr>
                <w:lang w:val="en-AU"/>
              </w:rPr>
              <w:t>Y-</w:t>
            </w:r>
            <w:r w:rsidRPr="00747CC3">
              <w:rPr>
                <w:lang w:val="en-AU"/>
              </w:rPr>
              <w:t>chart of what independence looks like, sounds like and feels like</w:t>
            </w:r>
            <w:r w:rsidR="00F600FD" w:rsidRPr="00747CC3">
              <w:rPr>
                <w:lang w:val="en-AU"/>
              </w:rPr>
              <w:t>,</w:t>
            </w:r>
            <w:r w:rsidRPr="00747CC3">
              <w:rPr>
                <w:lang w:val="en-AU"/>
              </w:rPr>
              <w:t xml:space="preserve"> or in terms of language, mindset and behaviours</w:t>
            </w:r>
          </w:p>
          <w:p w14:paraId="5F42CD6B" w14:textId="02F0FEAE" w:rsidR="00476289" w:rsidRPr="00747CC3" w:rsidRDefault="00433127" w:rsidP="00433127">
            <w:pPr>
              <w:pStyle w:val="VCAAtablebulletnarrow"/>
              <w:rPr>
                <w:lang w:val="en-AU"/>
              </w:rPr>
            </w:pPr>
            <w:r w:rsidRPr="00747CC3">
              <w:rPr>
                <w:lang w:val="en-AU"/>
              </w:rPr>
              <w:t>reflecting on a helpful strategy that supports their independence in different places</w:t>
            </w:r>
            <w:r w:rsidR="00137D26" w:rsidRPr="00747CC3">
              <w:rPr>
                <w:lang w:val="en-AU"/>
              </w:rPr>
              <w:t>,</w:t>
            </w:r>
            <w:r w:rsidRPr="00747CC3">
              <w:rPr>
                <w:lang w:val="en-AU"/>
              </w:rPr>
              <w:t xml:space="preserve"> for example</w:t>
            </w:r>
            <w:r w:rsidR="00137D26" w:rsidRPr="00747CC3">
              <w:rPr>
                <w:lang w:val="en-AU"/>
              </w:rPr>
              <w:t xml:space="preserve"> in</w:t>
            </w:r>
            <w:r w:rsidRPr="00747CC3">
              <w:rPr>
                <w:lang w:val="en-AU"/>
              </w:rPr>
              <w:t xml:space="preserve"> the classroom, </w:t>
            </w:r>
            <w:r w:rsidR="00137D26" w:rsidRPr="00747CC3">
              <w:rPr>
                <w:lang w:val="en-AU"/>
              </w:rPr>
              <w:t xml:space="preserve">at </w:t>
            </w:r>
            <w:r w:rsidRPr="00747CC3">
              <w:rPr>
                <w:lang w:val="en-AU"/>
              </w:rPr>
              <w:t xml:space="preserve">home </w:t>
            </w:r>
            <w:r w:rsidR="00C7475E">
              <w:rPr>
                <w:lang w:val="en-AU"/>
              </w:rPr>
              <w:t>or</w:t>
            </w:r>
            <w:r w:rsidR="00C7475E" w:rsidRPr="00747CC3">
              <w:rPr>
                <w:lang w:val="en-AU"/>
              </w:rPr>
              <w:t xml:space="preserve"> </w:t>
            </w:r>
            <w:r w:rsidR="00137D26" w:rsidRPr="00747CC3">
              <w:rPr>
                <w:lang w:val="en-AU"/>
              </w:rPr>
              <w:t xml:space="preserve">in the </w:t>
            </w:r>
            <w:r w:rsidRPr="00747CC3">
              <w:rPr>
                <w:lang w:val="en-AU"/>
              </w:rPr>
              <w:t>playground</w:t>
            </w:r>
          </w:p>
        </w:tc>
      </w:tr>
    </w:tbl>
    <w:p w14:paraId="52B85058" w14:textId="28B7641C" w:rsidR="00476289" w:rsidRPr="00747CC3" w:rsidRDefault="00476289" w:rsidP="00476289">
      <w:pPr>
        <w:pStyle w:val="Heading4"/>
        <w:rPr>
          <w:lang w:val="en-AU"/>
        </w:rPr>
      </w:pPr>
      <w:r w:rsidRPr="00747CC3">
        <w:rPr>
          <w:lang w:val="en-AU"/>
        </w:rPr>
        <w:t xml:space="preserve">Strand: </w:t>
      </w:r>
      <w:r w:rsidR="00A2156C" w:rsidRPr="00747CC3">
        <w:rPr>
          <w:lang w:val="en-AU"/>
        </w:rPr>
        <w:t xml:space="preserve">Social </w:t>
      </w:r>
      <w:r w:rsidR="00D43D31" w:rsidRPr="00747CC3">
        <w:rPr>
          <w:lang w:val="en-AU"/>
        </w:rPr>
        <w:t xml:space="preserve">Awareness </w:t>
      </w:r>
      <w:r w:rsidR="00A2156C" w:rsidRPr="00747CC3">
        <w:rPr>
          <w:lang w:val="en-AU"/>
        </w:rPr>
        <w:t xml:space="preserve">and </w:t>
      </w:r>
      <w:r w:rsidR="00D43D31" w:rsidRPr="00747CC3">
        <w:rPr>
          <w:lang w:val="en-AU"/>
        </w:rPr>
        <w:t>Management</w:t>
      </w:r>
    </w:p>
    <w:p w14:paraId="03EF10BF" w14:textId="3922384E" w:rsidR="00476289" w:rsidRPr="00747CC3" w:rsidRDefault="00476289" w:rsidP="00476289">
      <w:pPr>
        <w:pStyle w:val="Heading5"/>
        <w:rPr>
          <w:lang w:val="en-AU"/>
        </w:rPr>
      </w:pPr>
      <w:r w:rsidRPr="00747CC3">
        <w:rPr>
          <w:lang w:val="en-AU"/>
        </w:rPr>
        <w:t xml:space="preserve">Sub-strand: </w:t>
      </w:r>
      <w:r w:rsidR="00A2156C" w:rsidRPr="00747CC3">
        <w:rPr>
          <w:lang w:val="en-AU"/>
        </w:rPr>
        <w:t>Relationships and diversity</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476289" w:rsidRPr="00747CC3" w14:paraId="7A073DF5" w14:textId="77777777" w:rsidTr="00A60D20">
        <w:trPr>
          <w:cantSplit/>
          <w:trHeight w:val="283"/>
          <w:tblHeader/>
        </w:trPr>
        <w:tc>
          <w:tcPr>
            <w:tcW w:w="3256" w:type="dxa"/>
            <w:shd w:val="clear" w:color="auto" w:fill="D9D9D9" w:themeFill="background1" w:themeFillShade="D9"/>
          </w:tcPr>
          <w:p w14:paraId="05621B86" w14:textId="77777777" w:rsidR="00476289" w:rsidRPr="00747CC3" w:rsidRDefault="00476289" w:rsidP="005A60ED">
            <w:pPr>
              <w:pStyle w:val="VCAAtabletextnarrowstemrow"/>
            </w:pPr>
            <w:r w:rsidRPr="00747CC3">
              <w:t>Content descriptions</w:t>
            </w:r>
          </w:p>
          <w:p w14:paraId="1FC696A2" w14:textId="53307847" w:rsidR="00476289" w:rsidRPr="00747CC3" w:rsidRDefault="00476289" w:rsidP="005A60ED">
            <w:pPr>
              <w:pStyle w:val="VCAAtabletextnarrowstemrow"/>
            </w:pPr>
            <w:r w:rsidRPr="00747CC3">
              <w:rPr>
                <w:i/>
              </w:rPr>
              <w:t xml:space="preserve">Students </w:t>
            </w:r>
            <w:r w:rsidR="00814490" w:rsidRPr="00747CC3">
              <w:rPr>
                <w:i/>
              </w:rPr>
              <w:t xml:space="preserve">learn </w:t>
            </w:r>
            <w:r w:rsidR="00405E4A" w:rsidRPr="00747CC3">
              <w:rPr>
                <w:i/>
              </w:rPr>
              <w:t>about</w:t>
            </w:r>
            <w:r w:rsidRPr="00747CC3">
              <w:rPr>
                <w:i/>
              </w:rPr>
              <w:t>:</w:t>
            </w:r>
          </w:p>
        </w:tc>
        <w:tc>
          <w:tcPr>
            <w:tcW w:w="11484" w:type="dxa"/>
            <w:shd w:val="clear" w:color="auto" w:fill="D9D9D9" w:themeFill="background1" w:themeFillShade="D9"/>
          </w:tcPr>
          <w:p w14:paraId="208D8C1C" w14:textId="77777777" w:rsidR="00476289" w:rsidRPr="00747CC3" w:rsidRDefault="00476289" w:rsidP="005A60ED">
            <w:pPr>
              <w:pStyle w:val="VCAAtabletextnarrowstemrow"/>
            </w:pPr>
            <w:r w:rsidRPr="00747CC3">
              <w:t>Elaborations</w:t>
            </w:r>
          </w:p>
          <w:p w14:paraId="7144DE0B" w14:textId="77777777" w:rsidR="00476289" w:rsidRPr="00747CC3" w:rsidRDefault="00476289" w:rsidP="005A60ED">
            <w:pPr>
              <w:pStyle w:val="VCAAtabletextnarrowstemrow"/>
            </w:pPr>
            <w:r w:rsidRPr="00747CC3">
              <w:rPr>
                <w:i/>
                <w:iCs/>
              </w:rPr>
              <w:t>This may involve students:</w:t>
            </w:r>
          </w:p>
        </w:tc>
      </w:tr>
      <w:tr w:rsidR="00476289" w:rsidRPr="00747CC3" w14:paraId="198853D6" w14:textId="77777777" w:rsidTr="00A60D20">
        <w:trPr>
          <w:cantSplit/>
          <w:trHeight w:val="283"/>
        </w:trPr>
        <w:tc>
          <w:tcPr>
            <w:tcW w:w="3256" w:type="dxa"/>
            <w:tcBorders>
              <w:bottom w:val="single" w:sz="4" w:space="0" w:color="auto"/>
            </w:tcBorders>
            <w:shd w:val="clear" w:color="auto" w:fill="FFFFFF" w:themeFill="background1"/>
          </w:tcPr>
          <w:p w14:paraId="21DB2F29" w14:textId="5A1E26E6" w:rsidR="00476289" w:rsidRPr="00747CC3" w:rsidRDefault="008F3FA9" w:rsidP="00A60D20">
            <w:pPr>
              <w:pStyle w:val="VCAAtabletextnarrow"/>
              <w:rPr>
                <w:szCs w:val="20"/>
                <w:lang w:val="en-AU"/>
              </w:rPr>
            </w:pPr>
            <w:r w:rsidRPr="00747CC3">
              <w:rPr>
                <w:szCs w:val="20"/>
                <w:lang w:val="en-AU"/>
              </w:rPr>
              <w:t xml:space="preserve">groups to which they, their family and </w:t>
            </w:r>
            <w:r w:rsidR="007A2E40" w:rsidRPr="00747CC3">
              <w:rPr>
                <w:szCs w:val="20"/>
                <w:lang w:val="en-AU"/>
              </w:rPr>
              <w:t xml:space="preserve">their </w:t>
            </w:r>
            <w:r w:rsidRPr="00747CC3">
              <w:rPr>
                <w:szCs w:val="20"/>
                <w:lang w:val="en-AU"/>
              </w:rPr>
              <w:t>peers belong</w:t>
            </w:r>
          </w:p>
          <w:p w14:paraId="02E0EADA" w14:textId="5C501107" w:rsidR="00B1196C" w:rsidRPr="00747CC3" w:rsidRDefault="00B1196C" w:rsidP="0039292D">
            <w:pPr>
              <w:pStyle w:val="VCAAVC2curriculumcode"/>
              <w:rPr>
                <w:lang w:val="en-AU" w:eastAsia="en-AU"/>
              </w:rPr>
            </w:pPr>
            <w:r w:rsidRPr="00747CC3">
              <w:rPr>
                <w:lang w:val="en-AU"/>
              </w:rPr>
              <w:t>VC2CPFO01</w:t>
            </w:r>
          </w:p>
        </w:tc>
        <w:tc>
          <w:tcPr>
            <w:tcW w:w="11484" w:type="dxa"/>
            <w:tcBorders>
              <w:bottom w:val="single" w:sz="4" w:space="0" w:color="auto"/>
            </w:tcBorders>
            <w:shd w:val="clear" w:color="auto" w:fill="FFFFFF" w:themeFill="background1"/>
          </w:tcPr>
          <w:p w14:paraId="6B7D9C70" w14:textId="77777777" w:rsidR="008F3FA9" w:rsidRPr="00747CC3" w:rsidRDefault="008F3FA9" w:rsidP="005A60ED">
            <w:pPr>
              <w:pStyle w:val="VCAAtablebulletnarrow"/>
              <w:rPr>
                <w:lang w:val="en-AU"/>
              </w:rPr>
            </w:pPr>
            <w:r w:rsidRPr="00747CC3">
              <w:rPr>
                <w:lang w:val="en-AU"/>
              </w:rPr>
              <w:t>discussing the features/characteristics of the groups that they and their families belong to by sharing stories, artefacts and images</w:t>
            </w:r>
          </w:p>
          <w:p w14:paraId="4CE776FD" w14:textId="77777777" w:rsidR="008F3FA9" w:rsidRPr="00747CC3" w:rsidRDefault="008F3FA9" w:rsidP="005A60ED">
            <w:pPr>
              <w:pStyle w:val="VCAAtablebulletnarrow"/>
              <w:rPr>
                <w:lang w:val="en-AU"/>
              </w:rPr>
            </w:pPr>
            <w:r w:rsidRPr="00747CC3">
              <w:rPr>
                <w:lang w:val="en-AU"/>
              </w:rPr>
              <w:t>sharing descriptions of groups that they belong to</w:t>
            </w:r>
          </w:p>
          <w:p w14:paraId="099E50A4" w14:textId="3013A09B" w:rsidR="00476289" w:rsidRPr="00747CC3" w:rsidRDefault="008F3FA9" w:rsidP="005A60ED">
            <w:pPr>
              <w:pStyle w:val="VCAAtablebulletnarrow"/>
              <w:rPr>
                <w:lang w:val="en-AU"/>
              </w:rPr>
            </w:pPr>
            <w:r w:rsidRPr="00747CC3">
              <w:rPr>
                <w:lang w:val="en-AU"/>
              </w:rPr>
              <w:t>surveying class members to show that there are many ways to group people, such as students who own a pet, walk to school or like ice</w:t>
            </w:r>
            <w:r w:rsidR="007A2E40" w:rsidRPr="00747CC3">
              <w:rPr>
                <w:lang w:val="en-AU"/>
              </w:rPr>
              <w:t xml:space="preserve"> </w:t>
            </w:r>
            <w:r w:rsidRPr="00747CC3">
              <w:rPr>
                <w:lang w:val="en-AU"/>
              </w:rPr>
              <w:t>cream</w:t>
            </w:r>
          </w:p>
        </w:tc>
      </w:tr>
      <w:tr w:rsidR="00476289" w:rsidRPr="00747CC3" w14:paraId="653AF155" w14:textId="77777777" w:rsidTr="00A60D20">
        <w:trPr>
          <w:cantSplit/>
          <w:trHeight w:val="283"/>
        </w:trPr>
        <w:tc>
          <w:tcPr>
            <w:tcW w:w="3256" w:type="dxa"/>
            <w:shd w:val="clear" w:color="auto" w:fill="FFFFFF" w:themeFill="background1"/>
          </w:tcPr>
          <w:p w14:paraId="4DCB0B85" w14:textId="77777777" w:rsidR="00476289" w:rsidRPr="00747CC3" w:rsidRDefault="008F3FA9" w:rsidP="00A60D20">
            <w:pPr>
              <w:pStyle w:val="VCAAtabletextnarrow"/>
              <w:rPr>
                <w:szCs w:val="20"/>
                <w:lang w:val="en-AU"/>
              </w:rPr>
            </w:pPr>
            <w:r w:rsidRPr="00747CC3">
              <w:rPr>
                <w:szCs w:val="20"/>
                <w:lang w:val="en-AU"/>
              </w:rPr>
              <w:t>actions required to include and care for others and make friends with peers, teachers and other adults</w:t>
            </w:r>
          </w:p>
          <w:p w14:paraId="1E050251" w14:textId="49861CC2" w:rsidR="00B1196C" w:rsidRPr="00747CC3" w:rsidRDefault="00B1196C" w:rsidP="00F742FB">
            <w:pPr>
              <w:pStyle w:val="VCAAVC2curriculumcode"/>
              <w:rPr>
                <w:lang w:val="en-AU" w:eastAsia="en-AU"/>
              </w:rPr>
            </w:pPr>
            <w:r w:rsidRPr="00747CC3">
              <w:rPr>
                <w:lang w:val="en-AU"/>
              </w:rPr>
              <w:t>VC2CPFO02</w:t>
            </w:r>
          </w:p>
        </w:tc>
        <w:tc>
          <w:tcPr>
            <w:tcW w:w="11484" w:type="dxa"/>
            <w:shd w:val="clear" w:color="auto" w:fill="FFFFFF" w:themeFill="background1"/>
          </w:tcPr>
          <w:p w14:paraId="114AB587" w14:textId="77777777" w:rsidR="008F3FA9" w:rsidRPr="00747CC3" w:rsidRDefault="008F3FA9" w:rsidP="008F3FA9">
            <w:pPr>
              <w:pStyle w:val="VCAAtablebulletnarrow"/>
              <w:rPr>
                <w:lang w:val="en-AU"/>
              </w:rPr>
            </w:pPr>
            <w:r w:rsidRPr="00747CC3">
              <w:rPr>
                <w:lang w:val="en-AU"/>
              </w:rPr>
              <w:t>discussing what it means to be friendly and making a list of the qualities of a friend</w:t>
            </w:r>
          </w:p>
          <w:p w14:paraId="7A22A43D" w14:textId="4C268348" w:rsidR="008F3FA9" w:rsidRPr="00747CC3" w:rsidRDefault="007A2E40" w:rsidP="008F3FA9">
            <w:pPr>
              <w:pStyle w:val="VCAAtablebulletnarrow"/>
              <w:rPr>
                <w:lang w:val="en-AU"/>
              </w:rPr>
            </w:pPr>
            <w:r w:rsidRPr="00747CC3">
              <w:rPr>
                <w:lang w:val="en-AU"/>
              </w:rPr>
              <w:t>role-</w:t>
            </w:r>
            <w:r w:rsidR="008F3FA9" w:rsidRPr="00747CC3">
              <w:rPr>
                <w:lang w:val="en-AU"/>
              </w:rPr>
              <w:t>playing a range of scenarios</w:t>
            </w:r>
            <w:r w:rsidRPr="00747CC3">
              <w:rPr>
                <w:lang w:val="en-AU"/>
              </w:rPr>
              <w:t>,</w:t>
            </w:r>
            <w:r w:rsidR="008F3FA9" w:rsidRPr="00747CC3">
              <w:rPr>
                <w:lang w:val="en-AU"/>
              </w:rPr>
              <w:t xml:space="preserve"> such as saying hello to a new student in their class or thanking an adult for helping them using languages that represent the cultural diversity of the school</w:t>
            </w:r>
          </w:p>
          <w:p w14:paraId="41368FE4" w14:textId="6F4F3F79" w:rsidR="00476289" w:rsidRPr="00747CC3" w:rsidRDefault="008F3FA9" w:rsidP="008F3FA9">
            <w:pPr>
              <w:pStyle w:val="VCAAtablebulletnarrow"/>
              <w:rPr>
                <w:lang w:val="en-AU"/>
              </w:rPr>
            </w:pPr>
            <w:r w:rsidRPr="00747CC3">
              <w:rPr>
                <w:lang w:val="en-AU"/>
              </w:rPr>
              <w:t>creating a T-chart of what including and excluding behaviours look like</w:t>
            </w:r>
          </w:p>
        </w:tc>
      </w:tr>
    </w:tbl>
    <w:p w14:paraId="638D5FB9" w14:textId="3C430C54" w:rsidR="00476289" w:rsidRPr="00747CC3" w:rsidRDefault="00476289" w:rsidP="00476289">
      <w:pPr>
        <w:pStyle w:val="Heading5"/>
        <w:rPr>
          <w:lang w:val="en-AU"/>
        </w:rPr>
      </w:pPr>
      <w:r w:rsidRPr="00747CC3">
        <w:rPr>
          <w:lang w:val="en-AU"/>
        </w:rPr>
        <w:lastRenderedPageBreak/>
        <w:t xml:space="preserve">Sub-strand: </w:t>
      </w:r>
      <w:r w:rsidR="00A2156C" w:rsidRPr="00747CC3">
        <w:rPr>
          <w:lang w:val="en-AU"/>
        </w:rPr>
        <w:t>Collaboration</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476289" w:rsidRPr="00747CC3" w14:paraId="0CB6FFA5" w14:textId="77777777" w:rsidTr="00A60D20">
        <w:trPr>
          <w:cantSplit/>
          <w:trHeight w:val="283"/>
          <w:tblHeader/>
        </w:trPr>
        <w:tc>
          <w:tcPr>
            <w:tcW w:w="3256" w:type="dxa"/>
            <w:shd w:val="clear" w:color="auto" w:fill="D9D9D9" w:themeFill="background1" w:themeFillShade="D9"/>
          </w:tcPr>
          <w:p w14:paraId="419E2867" w14:textId="77777777" w:rsidR="00476289" w:rsidRPr="00747CC3" w:rsidRDefault="00476289" w:rsidP="005A60ED">
            <w:pPr>
              <w:pStyle w:val="VCAAtabletextnarrowstemrow"/>
            </w:pPr>
            <w:r w:rsidRPr="00747CC3">
              <w:t>Content descriptions</w:t>
            </w:r>
          </w:p>
          <w:p w14:paraId="6B80DC58" w14:textId="24269CE8" w:rsidR="00476289" w:rsidRPr="00747CC3" w:rsidRDefault="00476289" w:rsidP="005A60ED">
            <w:pPr>
              <w:pStyle w:val="VCAAtabletextnarrowstemrow"/>
            </w:pPr>
            <w:r w:rsidRPr="00747CC3">
              <w:rPr>
                <w:i/>
              </w:rPr>
              <w:t xml:space="preserve">Students </w:t>
            </w:r>
            <w:r w:rsidR="00814490" w:rsidRPr="00747CC3">
              <w:rPr>
                <w:i/>
              </w:rPr>
              <w:t xml:space="preserve">learn </w:t>
            </w:r>
            <w:r w:rsidR="00405E4A" w:rsidRPr="00747CC3">
              <w:rPr>
                <w:i/>
              </w:rPr>
              <w:t>about</w:t>
            </w:r>
            <w:r w:rsidRPr="00747CC3">
              <w:rPr>
                <w:i/>
              </w:rPr>
              <w:t>:</w:t>
            </w:r>
          </w:p>
        </w:tc>
        <w:tc>
          <w:tcPr>
            <w:tcW w:w="11484" w:type="dxa"/>
            <w:shd w:val="clear" w:color="auto" w:fill="D9D9D9" w:themeFill="background1" w:themeFillShade="D9"/>
          </w:tcPr>
          <w:p w14:paraId="49920F82" w14:textId="77777777" w:rsidR="00476289" w:rsidRPr="00747CC3" w:rsidRDefault="00476289" w:rsidP="005A60ED">
            <w:pPr>
              <w:pStyle w:val="VCAAtabletextnarrowstemrow"/>
            </w:pPr>
            <w:r w:rsidRPr="00747CC3">
              <w:t>Elaborations</w:t>
            </w:r>
          </w:p>
          <w:p w14:paraId="0369CBAB" w14:textId="77777777" w:rsidR="00476289" w:rsidRPr="00747CC3" w:rsidRDefault="00476289" w:rsidP="005A60ED">
            <w:pPr>
              <w:pStyle w:val="VCAAtabletextnarrowstemrow"/>
            </w:pPr>
            <w:r w:rsidRPr="00747CC3">
              <w:rPr>
                <w:i/>
                <w:iCs/>
              </w:rPr>
              <w:t>This may involve students:</w:t>
            </w:r>
          </w:p>
        </w:tc>
      </w:tr>
      <w:tr w:rsidR="00476289" w:rsidRPr="00747CC3" w14:paraId="59F7DD4A" w14:textId="77777777" w:rsidTr="00A60D20">
        <w:trPr>
          <w:cantSplit/>
          <w:trHeight w:val="283"/>
        </w:trPr>
        <w:tc>
          <w:tcPr>
            <w:tcW w:w="3256" w:type="dxa"/>
            <w:tcBorders>
              <w:bottom w:val="single" w:sz="4" w:space="0" w:color="auto"/>
            </w:tcBorders>
            <w:shd w:val="clear" w:color="auto" w:fill="FFFFFF" w:themeFill="background1"/>
          </w:tcPr>
          <w:p w14:paraId="4CD345A1" w14:textId="77777777" w:rsidR="00476289" w:rsidRPr="00747CC3" w:rsidRDefault="008F3FA9" w:rsidP="005A60ED">
            <w:pPr>
              <w:pStyle w:val="VCAAtabletextnarrow"/>
              <w:rPr>
                <w:lang w:val="en-AU"/>
              </w:rPr>
            </w:pPr>
            <w:r w:rsidRPr="00747CC3">
              <w:rPr>
                <w:lang w:val="en-AU"/>
              </w:rPr>
              <w:t>simple skills required for collaboration with peers</w:t>
            </w:r>
          </w:p>
          <w:p w14:paraId="327A0EE5" w14:textId="65F52110" w:rsidR="00B1196C" w:rsidRPr="00747CC3" w:rsidRDefault="00B1196C" w:rsidP="00AE1460">
            <w:pPr>
              <w:pStyle w:val="VCAAVC2curriculumcode"/>
              <w:rPr>
                <w:lang w:val="en-AU"/>
              </w:rPr>
            </w:pPr>
            <w:r w:rsidRPr="00747CC3">
              <w:rPr>
                <w:lang w:val="en-AU"/>
              </w:rPr>
              <w:t>VC2CPFO03</w:t>
            </w:r>
          </w:p>
          <w:p w14:paraId="637A09F9" w14:textId="26F2D49D" w:rsidR="00B1196C" w:rsidRPr="00747CC3" w:rsidRDefault="00B1196C" w:rsidP="00A60D20">
            <w:pPr>
              <w:pStyle w:val="VCAAtabletextnarrow"/>
              <w:rPr>
                <w:b/>
                <w:bCs/>
                <w:lang w:val="en-AU" w:eastAsia="en-AU"/>
              </w:rPr>
            </w:pPr>
          </w:p>
        </w:tc>
        <w:tc>
          <w:tcPr>
            <w:tcW w:w="11484" w:type="dxa"/>
            <w:tcBorders>
              <w:bottom w:val="single" w:sz="4" w:space="0" w:color="auto"/>
            </w:tcBorders>
            <w:shd w:val="clear" w:color="auto" w:fill="FFFFFF" w:themeFill="background1"/>
          </w:tcPr>
          <w:p w14:paraId="4C558B88" w14:textId="550D290D" w:rsidR="008F3FA9" w:rsidRPr="00747CC3" w:rsidRDefault="008F3FA9" w:rsidP="008F3FA9">
            <w:pPr>
              <w:pStyle w:val="VCAAtablebulletnarrow"/>
              <w:rPr>
                <w:lang w:val="en-AU"/>
              </w:rPr>
            </w:pPr>
            <w:r w:rsidRPr="00747CC3">
              <w:rPr>
                <w:lang w:val="en-AU"/>
              </w:rPr>
              <w:t>discussing what collaboration looks like and contributing to a visual representation</w:t>
            </w:r>
            <w:r w:rsidR="00F71EAA">
              <w:rPr>
                <w:lang w:val="en-AU"/>
              </w:rPr>
              <w:t xml:space="preserve"> of this, for example a photo wall, short video or mind map,</w:t>
            </w:r>
            <w:r w:rsidRPr="00747CC3">
              <w:rPr>
                <w:lang w:val="en-AU"/>
              </w:rPr>
              <w:t xml:space="preserve"> in their classroom</w:t>
            </w:r>
          </w:p>
          <w:p w14:paraId="08D6B6CD" w14:textId="77777777" w:rsidR="008F3FA9" w:rsidRPr="00747CC3" w:rsidRDefault="008F3FA9" w:rsidP="008F3FA9">
            <w:pPr>
              <w:pStyle w:val="VCAAtablebulletnarrow"/>
              <w:rPr>
                <w:lang w:val="en-AU"/>
              </w:rPr>
            </w:pPr>
            <w:r w:rsidRPr="00747CC3">
              <w:rPr>
                <w:lang w:val="en-AU"/>
              </w:rPr>
              <w:t>demonstrating how to listen to others, showing interest and support</w:t>
            </w:r>
          </w:p>
          <w:p w14:paraId="302F9A82" w14:textId="3BFFA7EE" w:rsidR="008F3FA9" w:rsidRPr="00747CC3" w:rsidRDefault="008F3FA9" w:rsidP="008F3FA9">
            <w:pPr>
              <w:pStyle w:val="VCAAtablebulletnarrow"/>
              <w:rPr>
                <w:lang w:val="en-AU"/>
              </w:rPr>
            </w:pPr>
            <w:r w:rsidRPr="00747CC3">
              <w:rPr>
                <w:lang w:val="en-AU"/>
              </w:rPr>
              <w:t>discussing and applying examples of sharing</w:t>
            </w:r>
            <w:r w:rsidR="00A7195C" w:rsidRPr="00747CC3">
              <w:rPr>
                <w:lang w:val="en-AU"/>
              </w:rPr>
              <w:t>,</w:t>
            </w:r>
            <w:r w:rsidRPr="00747CC3">
              <w:rPr>
                <w:lang w:val="en-AU"/>
              </w:rPr>
              <w:t xml:space="preserve"> such as sharing equipment or </w:t>
            </w:r>
            <w:r w:rsidR="00A7195C" w:rsidRPr="00747CC3">
              <w:rPr>
                <w:lang w:val="en-AU"/>
              </w:rPr>
              <w:t xml:space="preserve">practising </w:t>
            </w:r>
            <w:r w:rsidRPr="00747CC3">
              <w:rPr>
                <w:lang w:val="en-AU"/>
              </w:rPr>
              <w:t>taking turns in a game</w:t>
            </w:r>
            <w:r w:rsidR="00032382">
              <w:rPr>
                <w:lang w:val="en-AU"/>
              </w:rPr>
              <w:t>,</w:t>
            </w:r>
            <w:r w:rsidRPr="00747CC3">
              <w:rPr>
                <w:lang w:val="en-AU"/>
              </w:rPr>
              <w:t xml:space="preserve"> and reflecting on </w:t>
            </w:r>
            <w:r w:rsidR="00A7195C" w:rsidRPr="00747CC3">
              <w:rPr>
                <w:lang w:val="en-AU"/>
              </w:rPr>
              <w:t xml:space="preserve">how </w:t>
            </w:r>
            <w:r w:rsidRPr="00747CC3">
              <w:rPr>
                <w:lang w:val="en-AU"/>
              </w:rPr>
              <w:t>sharing supports working together</w:t>
            </w:r>
          </w:p>
          <w:p w14:paraId="2D47445F" w14:textId="2C3465C9" w:rsidR="008F3FA9" w:rsidRPr="00747CC3" w:rsidRDefault="008F3FA9" w:rsidP="008F3FA9">
            <w:pPr>
              <w:pStyle w:val="VCAAtablebulletnarrow"/>
              <w:rPr>
                <w:lang w:val="en-AU"/>
              </w:rPr>
            </w:pPr>
            <w:r w:rsidRPr="00747CC3">
              <w:rPr>
                <w:lang w:val="en-AU"/>
              </w:rPr>
              <w:t xml:space="preserve">demonstrating active listening </w:t>
            </w:r>
            <w:r w:rsidR="00104282" w:rsidRPr="00747CC3">
              <w:rPr>
                <w:lang w:val="en-AU"/>
              </w:rPr>
              <w:t>in interactions with others</w:t>
            </w:r>
            <w:r w:rsidR="00104282">
              <w:rPr>
                <w:lang w:val="en-AU"/>
              </w:rPr>
              <w:t xml:space="preserve"> </w:t>
            </w:r>
            <w:r w:rsidRPr="00747CC3">
              <w:rPr>
                <w:lang w:val="en-AU"/>
              </w:rPr>
              <w:t xml:space="preserve">by asking further questions </w:t>
            </w:r>
          </w:p>
          <w:p w14:paraId="5BDD75AA" w14:textId="602C6DBA" w:rsidR="00476289" w:rsidRPr="00747CC3" w:rsidRDefault="008F3FA9" w:rsidP="008F3FA9">
            <w:pPr>
              <w:pStyle w:val="VCAAtablebulletnarrow"/>
              <w:rPr>
                <w:lang w:val="en-AU"/>
              </w:rPr>
            </w:pPr>
            <w:r w:rsidRPr="00747CC3">
              <w:rPr>
                <w:lang w:val="en-AU"/>
              </w:rPr>
              <w:t>responding to a text or video in which characters display collaboration</w:t>
            </w:r>
            <w:r w:rsidR="00A7195C" w:rsidRPr="00747CC3">
              <w:rPr>
                <w:lang w:val="en-AU"/>
              </w:rPr>
              <w:t>,</w:t>
            </w:r>
            <w:r w:rsidRPr="00747CC3">
              <w:rPr>
                <w:lang w:val="en-AU"/>
              </w:rPr>
              <w:t xml:space="preserve"> and identifying the key skills shown</w:t>
            </w:r>
          </w:p>
        </w:tc>
      </w:tr>
      <w:tr w:rsidR="00476289" w:rsidRPr="00747CC3" w14:paraId="1ACB421D" w14:textId="77777777" w:rsidTr="00A60D20">
        <w:trPr>
          <w:cantSplit/>
          <w:trHeight w:val="283"/>
        </w:trPr>
        <w:tc>
          <w:tcPr>
            <w:tcW w:w="3256" w:type="dxa"/>
            <w:shd w:val="clear" w:color="auto" w:fill="FFFFFF" w:themeFill="background1"/>
          </w:tcPr>
          <w:p w14:paraId="51375A19" w14:textId="77777777" w:rsidR="00476289" w:rsidRPr="00747CC3" w:rsidRDefault="008F3FA9" w:rsidP="00A60D20">
            <w:pPr>
              <w:pStyle w:val="VCAAtabletextnarrow"/>
              <w:rPr>
                <w:szCs w:val="20"/>
                <w:lang w:val="en-AU"/>
              </w:rPr>
            </w:pPr>
            <w:r w:rsidRPr="00747CC3">
              <w:rPr>
                <w:szCs w:val="20"/>
                <w:lang w:val="en-AU"/>
              </w:rPr>
              <w:t>verbal and non-verbal language to identify responses when experiencing personal interactions, including conflict</w:t>
            </w:r>
          </w:p>
          <w:p w14:paraId="14F13441" w14:textId="430CF272" w:rsidR="00B1196C" w:rsidRPr="003F359B" w:rsidRDefault="00B1196C" w:rsidP="00AE1460">
            <w:pPr>
              <w:pStyle w:val="VCAAVC2curriculumcode"/>
              <w:rPr>
                <w:color w:val="C6006F" w:themeColor="accent3"/>
                <w:szCs w:val="20"/>
                <w:lang w:val="en-AU"/>
              </w:rPr>
            </w:pPr>
            <w:r w:rsidRPr="00747CC3">
              <w:rPr>
                <w:lang w:val="en-AU"/>
              </w:rPr>
              <w:t>VC2CPFO04</w:t>
            </w:r>
          </w:p>
        </w:tc>
        <w:tc>
          <w:tcPr>
            <w:tcW w:w="11484" w:type="dxa"/>
            <w:shd w:val="clear" w:color="auto" w:fill="FFFFFF" w:themeFill="background1"/>
          </w:tcPr>
          <w:p w14:paraId="6B2804DE" w14:textId="77777777" w:rsidR="008F3FA9" w:rsidRPr="00747CC3" w:rsidRDefault="008F3FA9" w:rsidP="008F3FA9">
            <w:pPr>
              <w:pStyle w:val="VCAAtablebulletnarrow"/>
              <w:rPr>
                <w:lang w:val="en-AU"/>
              </w:rPr>
            </w:pPr>
            <w:r w:rsidRPr="00747CC3">
              <w:rPr>
                <w:lang w:val="en-AU"/>
              </w:rPr>
              <w:t>reflecting on how it feels when someone does not share equipment or play spaces</w:t>
            </w:r>
          </w:p>
          <w:p w14:paraId="794FB6D3" w14:textId="77777777" w:rsidR="008F3FA9" w:rsidRPr="00747CC3" w:rsidRDefault="008F3FA9" w:rsidP="008F3FA9">
            <w:pPr>
              <w:pStyle w:val="VCAAtablebulletnarrow"/>
              <w:rPr>
                <w:lang w:val="en-AU"/>
              </w:rPr>
            </w:pPr>
            <w:r w:rsidRPr="00747CC3">
              <w:rPr>
                <w:lang w:val="en-AU"/>
              </w:rPr>
              <w:t>practising the language used to describe positive emotions experienced during personal interactions</w:t>
            </w:r>
          </w:p>
          <w:p w14:paraId="046E6953" w14:textId="0225B85D" w:rsidR="00476289" w:rsidRPr="00747CC3" w:rsidRDefault="008F3FA9" w:rsidP="008F3FA9">
            <w:pPr>
              <w:pStyle w:val="VCAAtablebulletnarrow"/>
              <w:rPr>
                <w:lang w:val="en-AU"/>
              </w:rPr>
            </w:pPr>
            <w:r w:rsidRPr="00747CC3">
              <w:rPr>
                <w:lang w:val="en-AU"/>
              </w:rPr>
              <w:t>exploring examples to recognise negative emotions resulting from conflict</w:t>
            </w:r>
          </w:p>
        </w:tc>
      </w:tr>
    </w:tbl>
    <w:p w14:paraId="473FBE60" w14:textId="7F746B25" w:rsidR="0054762C" w:rsidRPr="00747CC3" w:rsidRDefault="0054762C">
      <w:pPr>
        <w:rPr>
          <w:rFonts w:ascii="Arial" w:hAnsi="Arial" w:cs="Arial"/>
          <w:color w:val="0F7EB4"/>
          <w:sz w:val="40"/>
          <w:szCs w:val="28"/>
          <w:lang w:val="en-AU" w:eastAsia="en-AU"/>
        </w:rPr>
      </w:pPr>
      <w:r w:rsidRPr="00747CC3">
        <w:rPr>
          <w:lang w:val="en-AU" w:eastAsia="en-AU"/>
        </w:rPr>
        <w:br w:type="page"/>
      </w:r>
    </w:p>
    <w:p w14:paraId="369768DB" w14:textId="49050863" w:rsidR="005D13C7" w:rsidRPr="00747CC3" w:rsidRDefault="001701A4" w:rsidP="00853684">
      <w:pPr>
        <w:pStyle w:val="Heading2"/>
        <w:rPr>
          <w:lang w:eastAsia="en-AU"/>
        </w:rPr>
      </w:pPr>
      <w:bookmarkStart w:id="11" w:name="_Toc169174796"/>
      <w:r w:rsidRPr="00747CC3">
        <w:rPr>
          <w:lang w:eastAsia="en-AU"/>
        </w:rPr>
        <w:lastRenderedPageBreak/>
        <w:t>Level</w:t>
      </w:r>
      <w:r w:rsidR="00476289" w:rsidRPr="00747CC3">
        <w:rPr>
          <w:lang w:eastAsia="en-AU"/>
        </w:rPr>
        <w:t>s 1 and</w:t>
      </w:r>
      <w:r w:rsidRPr="00747CC3">
        <w:rPr>
          <w:lang w:eastAsia="en-AU"/>
        </w:rPr>
        <w:t xml:space="preserve"> 2</w:t>
      </w:r>
      <w:bookmarkEnd w:id="11"/>
    </w:p>
    <w:p w14:paraId="2DCDC25D" w14:textId="30B523C8" w:rsidR="00513B05" w:rsidRPr="00747CC3" w:rsidRDefault="00C7627A" w:rsidP="00853684">
      <w:pPr>
        <w:pStyle w:val="Heading3"/>
      </w:pPr>
      <w:r>
        <w:t>Band</w:t>
      </w:r>
      <w:r w:rsidR="005D13C7" w:rsidRPr="00747CC3">
        <w:t xml:space="preserve"> description</w:t>
      </w:r>
    </w:p>
    <w:p w14:paraId="286A40FF" w14:textId="02D89AE0" w:rsidR="005D13C7" w:rsidRPr="00747CC3" w:rsidRDefault="005B48F0" w:rsidP="00623D0C">
      <w:pPr>
        <w:pStyle w:val="VCAAbody"/>
        <w:rPr>
          <w:lang w:val="en-AU"/>
        </w:rPr>
      </w:pPr>
      <w:r w:rsidRPr="00747CC3">
        <w:rPr>
          <w:lang w:val="en-AU"/>
        </w:rPr>
        <w:t xml:space="preserve">In Levels 1 and 2, the curriculum focuses on enabling students to learn about making and keeping friends, understanding the effects that their actions have on others and </w:t>
      </w:r>
      <w:r w:rsidR="003365B7" w:rsidRPr="00747CC3">
        <w:rPr>
          <w:lang w:val="en-AU"/>
        </w:rPr>
        <w:t xml:space="preserve">modifying </w:t>
      </w:r>
      <w:r w:rsidR="00A7195C" w:rsidRPr="00747CC3">
        <w:rPr>
          <w:lang w:val="en-AU"/>
        </w:rPr>
        <w:t xml:space="preserve">their </w:t>
      </w:r>
      <w:r w:rsidR="003365B7" w:rsidRPr="00747CC3">
        <w:rPr>
          <w:lang w:val="en-AU"/>
        </w:rPr>
        <w:t>behaviour</w:t>
      </w:r>
      <w:r w:rsidRPr="00747CC3">
        <w:rPr>
          <w:lang w:val="en-AU"/>
        </w:rPr>
        <w:t xml:space="preserve">. Students extend their vocabulary </w:t>
      </w:r>
      <w:r w:rsidR="00043216">
        <w:rPr>
          <w:lang w:val="en-AU"/>
        </w:rPr>
        <w:t>for</w:t>
      </w:r>
      <w:r w:rsidR="00043216" w:rsidRPr="00747CC3">
        <w:rPr>
          <w:lang w:val="en-AU"/>
        </w:rPr>
        <w:t xml:space="preserve"> recognis</w:t>
      </w:r>
      <w:r w:rsidR="00043216">
        <w:rPr>
          <w:lang w:val="en-AU"/>
        </w:rPr>
        <w:t>ing, identifying</w:t>
      </w:r>
      <w:r w:rsidRPr="00747CC3">
        <w:rPr>
          <w:lang w:val="en-AU"/>
        </w:rPr>
        <w:t xml:space="preserve"> and </w:t>
      </w:r>
      <w:r w:rsidR="00043216" w:rsidRPr="00747CC3">
        <w:rPr>
          <w:lang w:val="en-AU"/>
        </w:rPr>
        <w:t>describ</w:t>
      </w:r>
      <w:r w:rsidR="00043216">
        <w:rPr>
          <w:lang w:val="en-AU"/>
        </w:rPr>
        <w:t>ing</w:t>
      </w:r>
      <w:r w:rsidR="00043216" w:rsidRPr="00747CC3">
        <w:rPr>
          <w:lang w:val="en-AU"/>
        </w:rPr>
        <w:t xml:space="preserve"> </w:t>
      </w:r>
      <w:r w:rsidRPr="00747CC3">
        <w:rPr>
          <w:lang w:val="en-AU"/>
        </w:rPr>
        <w:t>the emotions they experience in particular situations and interactions. Students further develop an understanding of diversity through a study of families</w:t>
      </w:r>
      <w:r w:rsidR="003365B7" w:rsidRPr="00747CC3">
        <w:rPr>
          <w:lang w:val="en-AU"/>
        </w:rPr>
        <w:t xml:space="preserve">. They </w:t>
      </w:r>
      <w:r w:rsidRPr="00747CC3">
        <w:rPr>
          <w:lang w:val="en-AU"/>
        </w:rPr>
        <w:t xml:space="preserve">learn to recognise that others can have different perspectives and to identify appropriate </w:t>
      </w:r>
      <w:r w:rsidR="007408AA">
        <w:rPr>
          <w:lang w:val="en-AU"/>
        </w:rPr>
        <w:t xml:space="preserve">and </w:t>
      </w:r>
      <w:r w:rsidR="007408AA" w:rsidRPr="00747CC3">
        <w:rPr>
          <w:lang w:val="en-AU"/>
        </w:rPr>
        <w:t xml:space="preserve">inappropriate </w:t>
      </w:r>
      <w:r w:rsidRPr="00747CC3">
        <w:rPr>
          <w:lang w:val="en-AU"/>
        </w:rPr>
        <w:t>ways to respond to these differences</w:t>
      </w:r>
      <w:r w:rsidR="008D2594" w:rsidRPr="00747CC3">
        <w:rPr>
          <w:lang w:val="en-AU"/>
        </w:rPr>
        <w:t xml:space="preserve"> in a range of contexts</w:t>
      </w:r>
      <w:r w:rsidRPr="00747CC3">
        <w:rPr>
          <w:lang w:val="en-AU"/>
        </w:rPr>
        <w:t xml:space="preserve">. The curriculum provides opportunities for students to </w:t>
      </w:r>
      <w:r w:rsidR="008D2594" w:rsidRPr="00747CC3">
        <w:rPr>
          <w:lang w:val="en-AU"/>
        </w:rPr>
        <w:t>learn how to support themselves and others in different contexts, including through manag</w:t>
      </w:r>
      <w:r w:rsidR="009718D7">
        <w:rPr>
          <w:lang w:val="en-AU"/>
        </w:rPr>
        <w:t>ing</w:t>
      </w:r>
      <w:r w:rsidR="008D2594" w:rsidRPr="00747CC3">
        <w:rPr>
          <w:lang w:val="en-AU"/>
        </w:rPr>
        <w:t xml:space="preserve"> emotions</w:t>
      </w:r>
      <w:r w:rsidR="009718D7">
        <w:rPr>
          <w:lang w:val="en-AU"/>
        </w:rPr>
        <w:t>; practising</w:t>
      </w:r>
      <w:r w:rsidR="009718D7" w:rsidRPr="00747CC3">
        <w:rPr>
          <w:lang w:val="en-AU"/>
        </w:rPr>
        <w:t xml:space="preserve"> </w:t>
      </w:r>
      <w:r w:rsidR="008D2594" w:rsidRPr="00747CC3">
        <w:rPr>
          <w:lang w:val="en-AU"/>
        </w:rPr>
        <w:t xml:space="preserve">active listening and </w:t>
      </w:r>
      <w:r w:rsidR="009718D7">
        <w:rPr>
          <w:lang w:val="en-AU"/>
        </w:rPr>
        <w:t>expressing</w:t>
      </w:r>
      <w:r w:rsidR="008D2594" w:rsidRPr="00747CC3">
        <w:rPr>
          <w:lang w:val="en-AU"/>
        </w:rPr>
        <w:t xml:space="preserve"> empathy</w:t>
      </w:r>
      <w:r w:rsidR="009718D7">
        <w:rPr>
          <w:lang w:val="en-AU"/>
        </w:rPr>
        <w:t>; demonstrating</w:t>
      </w:r>
      <w:r w:rsidR="009718D7" w:rsidRPr="00747CC3">
        <w:rPr>
          <w:lang w:val="en-AU"/>
        </w:rPr>
        <w:t xml:space="preserve"> </w:t>
      </w:r>
      <w:r w:rsidR="008D2594" w:rsidRPr="00747CC3">
        <w:rPr>
          <w:lang w:val="en-AU"/>
        </w:rPr>
        <w:t>a positive attitude to trying new things and resolving conflict</w:t>
      </w:r>
      <w:r w:rsidR="009718D7">
        <w:rPr>
          <w:lang w:val="en-AU"/>
        </w:rPr>
        <w:t>;</w:t>
      </w:r>
      <w:r w:rsidR="009718D7" w:rsidRPr="00747CC3">
        <w:rPr>
          <w:lang w:val="en-AU"/>
        </w:rPr>
        <w:t xml:space="preserve"> </w:t>
      </w:r>
      <w:r w:rsidR="008D2594" w:rsidRPr="00747CC3">
        <w:rPr>
          <w:lang w:val="en-AU"/>
        </w:rPr>
        <w:t>behaving inclusively and collaboratively</w:t>
      </w:r>
      <w:r w:rsidR="009718D7">
        <w:rPr>
          <w:lang w:val="en-AU"/>
        </w:rPr>
        <w:t>;</w:t>
      </w:r>
      <w:r w:rsidR="009718D7" w:rsidRPr="00747CC3">
        <w:rPr>
          <w:lang w:val="en-AU"/>
        </w:rPr>
        <w:t xml:space="preserve"> </w:t>
      </w:r>
      <w:r w:rsidR="008D2594" w:rsidRPr="00747CC3">
        <w:rPr>
          <w:lang w:val="en-AU"/>
        </w:rPr>
        <w:t>using their personal strengths</w:t>
      </w:r>
      <w:r w:rsidR="009718D7">
        <w:rPr>
          <w:lang w:val="en-AU"/>
        </w:rPr>
        <w:t>;</w:t>
      </w:r>
      <w:r w:rsidR="009718D7" w:rsidRPr="00747CC3">
        <w:rPr>
          <w:lang w:val="en-AU"/>
        </w:rPr>
        <w:t xml:space="preserve"> </w:t>
      </w:r>
      <w:r w:rsidR="008D2594" w:rsidRPr="00747CC3">
        <w:rPr>
          <w:lang w:val="en-AU"/>
        </w:rPr>
        <w:t>and building greater awareness of their personal interests.</w:t>
      </w:r>
    </w:p>
    <w:p w14:paraId="40182EED" w14:textId="796C560F" w:rsidR="005D13C7" w:rsidRPr="00747CC3" w:rsidRDefault="005D13C7" w:rsidP="00853684">
      <w:pPr>
        <w:pStyle w:val="Heading3"/>
      </w:pPr>
      <w:r w:rsidRPr="00747CC3">
        <w:t>Achievement standard</w:t>
      </w:r>
    </w:p>
    <w:p w14:paraId="56A694E9" w14:textId="77777777" w:rsidR="00E8653E" w:rsidRPr="00747CC3" w:rsidRDefault="00E8653E" w:rsidP="00E8653E">
      <w:pPr>
        <w:pStyle w:val="VCAAbody"/>
        <w:rPr>
          <w:lang w:val="en-AU"/>
        </w:rPr>
      </w:pPr>
      <w:r w:rsidRPr="00747CC3">
        <w:rPr>
          <w:lang w:val="en-AU"/>
        </w:rPr>
        <w:t>By the end of Level 2, students identify emotions and describe their own and others’ responses in different situations and interactions. They describe strategies, behaviours and actions for building awareness of other perspectives, and for supporting themselves and others in personal and social contexts.</w:t>
      </w:r>
    </w:p>
    <w:p w14:paraId="4FAB960C" w14:textId="6FA59E0C" w:rsidR="00E8653E" w:rsidRPr="00747CC3" w:rsidRDefault="00E8653E" w:rsidP="00E8653E">
      <w:pPr>
        <w:pStyle w:val="VCAAbody"/>
        <w:rPr>
          <w:lang w:val="en-AU"/>
        </w:rPr>
      </w:pPr>
      <w:r w:rsidRPr="00747CC3">
        <w:rPr>
          <w:lang w:val="en-AU"/>
        </w:rPr>
        <w:t>Students begin to distinguish between appropriate and inappropriate behaviours and attitudes in personal, collaborative</w:t>
      </w:r>
      <w:r w:rsidR="002F0A6E" w:rsidRPr="00747CC3">
        <w:rPr>
          <w:lang w:val="en-AU"/>
        </w:rPr>
        <w:t xml:space="preserve"> </w:t>
      </w:r>
      <w:r w:rsidRPr="00747CC3">
        <w:rPr>
          <w:lang w:val="en-AU"/>
        </w:rPr>
        <w:t xml:space="preserve">and other social contexts. They describe ways </w:t>
      </w:r>
      <w:r w:rsidR="0011314A">
        <w:rPr>
          <w:lang w:val="en-AU"/>
        </w:rPr>
        <w:t xml:space="preserve">to </w:t>
      </w:r>
      <w:r w:rsidRPr="00747CC3">
        <w:rPr>
          <w:lang w:val="en-AU"/>
        </w:rPr>
        <w:t>modify their behaviours and actions in different situations and reflect on their decisions.</w:t>
      </w:r>
    </w:p>
    <w:p w14:paraId="4C2E891D" w14:textId="456C05E7" w:rsidR="005D13C7" w:rsidRPr="00747CC3" w:rsidRDefault="00E8653E" w:rsidP="00E8653E">
      <w:pPr>
        <w:pStyle w:val="VCAAbody"/>
        <w:rPr>
          <w:lang w:val="en-AU"/>
        </w:rPr>
      </w:pPr>
      <w:r w:rsidRPr="00747CC3">
        <w:rPr>
          <w:lang w:val="en-AU"/>
        </w:rPr>
        <w:t xml:space="preserve">Students recognise and describe the diversity of relationships found in families. </w:t>
      </w:r>
    </w:p>
    <w:p w14:paraId="43D1FECA" w14:textId="72A2E710" w:rsidR="00D6367B" w:rsidRPr="00747CC3" w:rsidRDefault="00D6367B" w:rsidP="00853684">
      <w:pPr>
        <w:pStyle w:val="Heading3"/>
      </w:pPr>
      <w:bookmarkStart w:id="12" w:name="_Hlk132726834"/>
      <w:r w:rsidRPr="00747CC3">
        <w:lastRenderedPageBreak/>
        <w:t>Content descriptions and elaborations</w:t>
      </w:r>
    </w:p>
    <w:p w14:paraId="08A11215" w14:textId="5E4E9198" w:rsidR="001701A4" w:rsidRPr="00747CC3" w:rsidRDefault="00713904" w:rsidP="001F2CD5">
      <w:pPr>
        <w:pStyle w:val="Heading4"/>
        <w:rPr>
          <w:lang w:val="en-AU"/>
        </w:rPr>
      </w:pPr>
      <w:bookmarkStart w:id="13" w:name="_Hlk132726788"/>
      <w:r w:rsidRPr="00747CC3">
        <w:rPr>
          <w:lang w:val="en-AU"/>
        </w:rPr>
        <w:t xml:space="preserve">Strand: </w:t>
      </w:r>
      <w:r w:rsidR="00B830A0" w:rsidRPr="00747CC3">
        <w:rPr>
          <w:lang w:val="en-AU"/>
        </w:rPr>
        <w:t xml:space="preserve">Self-awareness and </w:t>
      </w:r>
      <w:r w:rsidR="00D43D31" w:rsidRPr="00747CC3">
        <w:rPr>
          <w:lang w:val="en-AU"/>
        </w:rPr>
        <w:t>Management</w:t>
      </w:r>
    </w:p>
    <w:p w14:paraId="6CB95CB5" w14:textId="7A319C57" w:rsidR="001A2E62" w:rsidRPr="00747CC3" w:rsidRDefault="001A2E62" w:rsidP="00B830A0">
      <w:pPr>
        <w:pStyle w:val="Heading5"/>
        <w:rPr>
          <w:lang w:val="en-AU"/>
        </w:rPr>
      </w:pPr>
      <w:r w:rsidRPr="00747CC3">
        <w:rPr>
          <w:lang w:val="en-AU"/>
        </w:rPr>
        <w:t xml:space="preserve">Sub-strand: </w:t>
      </w:r>
      <w:r w:rsidR="00B830A0" w:rsidRPr="00747CC3">
        <w:rPr>
          <w:lang w:val="en-AU"/>
        </w:rPr>
        <w:t>Emotional awareness and management</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1 and 2"/>
      </w:tblPr>
      <w:tblGrid>
        <w:gridCol w:w="3256"/>
        <w:gridCol w:w="11484"/>
      </w:tblGrid>
      <w:tr w:rsidR="005D13C7" w:rsidRPr="00747CC3" w14:paraId="32513E43" w14:textId="77777777" w:rsidTr="002358D1">
        <w:trPr>
          <w:cantSplit/>
          <w:trHeight w:val="283"/>
          <w:tblHeader/>
        </w:trPr>
        <w:tc>
          <w:tcPr>
            <w:tcW w:w="3256" w:type="dxa"/>
            <w:shd w:val="clear" w:color="auto" w:fill="D9D9D9" w:themeFill="background1" w:themeFillShade="D9"/>
          </w:tcPr>
          <w:p w14:paraId="79D1641A" w14:textId="77777777" w:rsidR="005D13C7" w:rsidRPr="00747CC3" w:rsidRDefault="005D13C7" w:rsidP="000C1934">
            <w:pPr>
              <w:pStyle w:val="VCAAtabletextnarrow"/>
              <w:keepNext/>
              <w:keepLines/>
              <w:spacing w:before="40" w:after="40" w:line="240" w:lineRule="auto"/>
              <w:rPr>
                <w:lang w:val="en-AU" w:eastAsia="en-AU"/>
              </w:rPr>
            </w:pPr>
            <w:bookmarkStart w:id="14" w:name="Title_2"/>
            <w:bookmarkEnd w:id="14"/>
            <w:r w:rsidRPr="00747CC3">
              <w:rPr>
                <w:lang w:val="en-AU" w:eastAsia="en-AU"/>
              </w:rPr>
              <w:t>Content descriptions</w:t>
            </w:r>
          </w:p>
          <w:p w14:paraId="1D1D0879" w14:textId="6341DB36" w:rsidR="005D13C7" w:rsidRPr="00747CC3" w:rsidRDefault="005D13C7" w:rsidP="000C1934">
            <w:pPr>
              <w:pStyle w:val="VCAAtabletextnarrow"/>
              <w:keepNext/>
              <w:keepLines/>
              <w:spacing w:before="40" w:after="40" w:line="240" w:lineRule="auto"/>
              <w:rPr>
                <w:lang w:val="en-AU" w:eastAsia="en-AU"/>
              </w:rPr>
            </w:pPr>
            <w:r w:rsidRPr="00747CC3">
              <w:rPr>
                <w:i/>
                <w:lang w:val="en-AU" w:eastAsia="en-AU"/>
              </w:rPr>
              <w:t xml:space="preserve">Students </w:t>
            </w:r>
            <w:r w:rsidR="00405E4A" w:rsidRPr="00747CC3">
              <w:rPr>
                <w:i/>
                <w:lang w:val="en-AU" w:eastAsia="en-AU"/>
              </w:rPr>
              <w:t>learn about</w:t>
            </w:r>
            <w:r w:rsidRPr="00747CC3">
              <w:rPr>
                <w:i/>
                <w:lang w:val="en-AU" w:eastAsia="en-AU"/>
              </w:rPr>
              <w:t>:</w:t>
            </w:r>
          </w:p>
        </w:tc>
        <w:tc>
          <w:tcPr>
            <w:tcW w:w="11484" w:type="dxa"/>
            <w:shd w:val="clear" w:color="auto" w:fill="D9D9D9" w:themeFill="background1" w:themeFillShade="D9"/>
          </w:tcPr>
          <w:p w14:paraId="7DDADA0D" w14:textId="07BFAE52" w:rsidR="005D13C7" w:rsidRPr="00747CC3" w:rsidRDefault="00605B8D" w:rsidP="000C1934">
            <w:pPr>
              <w:pStyle w:val="VCAAtabletextnarrowstemrow"/>
              <w:keepNext/>
              <w:keepLines/>
            </w:pPr>
            <w:r w:rsidRPr="00747CC3">
              <w:t>Elaborations</w:t>
            </w:r>
          </w:p>
          <w:p w14:paraId="4FEC2B98" w14:textId="77777777" w:rsidR="005D13C7" w:rsidRPr="00747CC3" w:rsidRDefault="005D13C7" w:rsidP="000C1934">
            <w:pPr>
              <w:pStyle w:val="VCAAtabletextnarrow"/>
              <w:keepNext/>
              <w:keepLines/>
              <w:spacing w:before="40" w:after="40" w:line="240" w:lineRule="auto"/>
              <w:rPr>
                <w:lang w:val="en-AU" w:eastAsia="en-AU"/>
              </w:rPr>
            </w:pPr>
            <w:r w:rsidRPr="00747CC3">
              <w:rPr>
                <w:i/>
                <w:iCs/>
                <w:lang w:val="en-AU" w:eastAsia="en-AU"/>
              </w:rPr>
              <w:t>This may involve students:</w:t>
            </w:r>
          </w:p>
        </w:tc>
      </w:tr>
      <w:tr w:rsidR="005D13C7" w:rsidRPr="00747CC3" w14:paraId="37186D9E" w14:textId="77777777" w:rsidTr="002358D1">
        <w:trPr>
          <w:cantSplit/>
          <w:trHeight w:val="283"/>
        </w:trPr>
        <w:tc>
          <w:tcPr>
            <w:tcW w:w="3256" w:type="dxa"/>
            <w:tcBorders>
              <w:bottom w:val="single" w:sz="4" w:space="0" w:color="auto"/>
            </w:tcBorders>
            <w:shd w:val="clear" w:color="auto" w:fill="FFFFFF" w:themeFill="background1"/>
          </w:tcPr>
          <w:p w14:paraId="4B8717D1" w14:textId="7DBB38EF" w:rsidR="005D13C7" w:rsidRPr="00747CC3" w:rsidRDefault="008D2594" w:rsidP="00E70443">
            <w:pPr>
              <w:pStyle w:val="VCAAtabletextnarrow"/>
              <w:rPr>
                <w:szCs w:val="20"/>
                <w:lang w:val="en-AU"/>
              </w:rPr>
            </w:pPr>
            <w:r w:rsidRPr="00747CC3">
              <w:rPr>
                <w:szCs w:val="20"/>
                <w:lang w:val="en-AU"/>
              </w:rPr>
              <w:t xml:space="preserve">verbal and non-verbal ways to recognise, name and describe emotional </w:t>
            </w:r>
            <w:r w:rsidR="00135E8D">
              <w:rPr>
                <w:szCs w:val="20"/>
                <w:lang w:val="en-AU"/>
              </w:rPr>
              <w:t>responses</w:t>
            </w:r>
            <w:r w:rsidR="00135E8D" w:rsidRPr="00747CC3">
              <w:rPr>
                <w:szCs w:val="20"/>
                <w:lang w:val="en-AU"/>
              </w:rPr>
              <w:t xml:space="preserve"> </w:t>
            </w:r>
            <w:r w:rsidRPr="00747CC3">
              <w:rPr>
                <w:szCs w:val="20"/>
                <w:lang w:val="en-AU"/>
              </w:rPr>
              <w:t>and situations associated with them</w:t>
            </w:r>
          </w:p>
          <w:p w14:paraId="71CE5439" w14:textId="3AAE2F48" w:rsidR="00B1196C" w:rsidRPr="00747CC3" w:rsidRDefault="00B1196C" w:rsidP="0039292D">
            <w:pPr>
              <w:pStyle w:val="VCAAVC2curriculumcode"/>
              <w:rPr>
                <w:lang w:val="en-AU" w:eastAsia="en-AU"/>
              </w:rPr>
            </w:pPr>
            <w:r w:rsidRPr="00747CC3">
              <w:rPr>
                <w:lang w:val="en-AU"/>
              </w:rPr>
              <w:t>VC2CP2S01</w:t>
            </w:r>
          </w:p>
        </w:tc>
        <w:tc>
          <w:tcPr>
            <w:tcW w:w="11484" w:type="dxa"/>
            <w:tcBorders>
              <w:bottom w:val="single" w:sz="4" w:space="0" w:color="auto"/>
            </w:tcBorders>
            <w:shd w:val="clear" w:color="auto" w:fill="FFFFFF" w:themeFill="background1"/>
          </w:tcPr>
          <w:p w14:paraId="29960888" w14:textId="155F75FE" w:rsidR="0034153D" w:rsidRPr="00747CC3" w:rsidRDefault="0034153D" w:rsidP="0034153D">
            <w:pPr>
              <w:pStyle w:val="VCAAtablebulletnarrow"/>
              <w:rPr>
                <w:lang w:val="en-AU"/>
              </w:rPr>
            </w:pPr>
            <w:r w:rsidRPr="00747CC3">
              <w:rPr>
                <w:lang w:val="en-AU"/>
              </w:rPr>
              <w:t xml:space="preserve">developing and displaying in the classroom a list of alternative words for emotions such as </w:t>
            </w:r>
            <w:r w:rsidR="004706F6">
              <w:rPr>
                <w:lang w:val="en-AU"/>
              </w:rPr>
              <w:t>e</w:t>
            </w:r>
            <w:proofErr w:type="spellStart"/>
            <w:r w:rsidR="004706F6">
              <w:t>xcitement</w:t>
            </w:r>
            <w:proofErr w:type="spellEnd"/>
            <w:r w:rsidR="004706F6">
              <w:t xml:space="preserve"> or fear</w:t>
            </w:r>
            <w:r w:rsidR="00E75109" w:rsidRPr="00747CC3">
              <w:rPr>
                <w:lang w:val="en-AU"/>
              </w:rPr>
              <w:t>,</w:t>
            </w:r>
            <w:r w:rsidRPr="00747CC3">
              <w:rPr>
                <w:lang w:val="en-AU"/>
              </w:rPr>
              <w:t xml:space="preserve"> and showing how these can be expressed non-verbally</w:t>
            </w:r>
          </w:p>
          <w:p w14:paraId="7BD20DF6" w14:textId="6D6CFB16" w:rsidR="0034153D" w:rsidRPr="00747CC3" w:rsidRDefault="00135E8D" w:rsidP="0034153D">
            <w:pPr>
              <w:pStyle w:val="VCAAtablebulletnarrow"/>
              <w:rPr>
                <w:lang w:val="en-AU"/>
              </w:rPr>
            </w:pPr>
            <w:r>
              <w:rPr>
                <w:lang w:val="en-AU"/>
              </w:rPr>
              <w:t>matching</w:t>
            </w:r>
            <w:r w:rsidR="0034153D" w:rsidRPr="00747CC3">
              <w:rPr>
                <w:lang w:val="en-AU"/>
              </w:rPr>
              <w:t xml:space="preserve"> vocabulary about emotions with pictures</w:t>
            </w:r>
          </w:p>
          <w:p w14:paraId="33567FF2" w14:textId="77777777" w:rsidR="005D13C7" w:rsidRDefault="0034153D" w:rsidP="0034153D">
            <w:pPr>
              <w:pStyle w:val="VCAAtablebulletnarrow"/>
              <w:rPr>
                <w:lang w:val="en-AU"/>
              </w:rPr>
            </w:pPr>
            <w:r w:rsidRPr="00747CC3">
              <w:rPr>
                <w:lang w:val="en-AU"/>
              </w:rPr>
              <w:t>discussing a range of situations associated with different emotions</w:t>
            </w:r>
          </w:p>
          <w:p w14:paraId="7907B0D9" w14:textId="7239A759" w:rsidR="007772C6" w:rsidRPr="007772C6" w:rsidRDefault="007772C6" w:rsidP="007772C6">
            <w:pPr>
              <w:rPr>
                <w:lang w:val="en-AU" w:eastAsia="ja-JP"/>
              </w:rPr>
            </w:pPr>
          </w:p>
        </w:tc>
      </w:tr>
      <w:tr w:rsidR="001F2CD5" w:rsidRPr="00747CC3" w14:paraId="49958973" w14:textId="77777777" w:rsidTr="00186452">
        <w:trPr>
          <w:cantSplit/>
          <w:trHeight w:val="283"/>
        </w:trPr>
        <w:tc>
          <w:tcPr>
            <w:tcW w:w="3256" w:type="dxa"/>
            <w:shd w:val="clear" w:color="auto" w:fill="FFFFFF" w:themeFill="background1"/>
          </w:tcPr>
          <w:p w14:paraId="08493DCB" w14:textId="3AF4A4CD" w:rsidR="001F2CD5" w:rsidRPr="00747CC3" w:rsidRDefault="0067723C" w:rsidP="00EA1BE1">
            <w:pPr>
              <w:pStyle w:val="VCAAtabletextnarrow"/>
              <w:rPr>
                <w:lang w:val="en-AU"/>
              </w:rPr>
            </w:pPr>
            <w:r w:rsidRPr="00747CC3">
              <w:rPr>
                <w:lang w:val="en-AU"/>
              </w:rPr>
              <w:t xml:space="preserve">simple </w:t>
            </w:r>
            <w:r w:rsidR="00E75109" w:rsidRPr="00747CC3">
              <w:rPr>
                <w:lang w:val="en-AU"/>
              </w:rPr>
              <w:t>help-</w:t>
            </w:r>
            <w:r w:rsidRPr="00747CC3">
              <w:rPr>
                <w:lang w:val="en-AU"/>
              </w:rPr>
              <w:t xml:space="preserve">seeking and other </w:t>
            </w:r>
            <w:r w:rsidR="000C00A4">
              <w:rPr>
                <w:lang w:val="en-AU"/>
              </w:rPr>
              <w:t xml:space="preserve">productive </w:t>
            </w:r>
            <w:r w:rsidRPr="00747CC3">
              <w:rPr>
                <w:lang w:val="en-AU"/>
              </w:rPr>
              <w:t>coping strategies</w:t>
            </w:r>
            <w:r w:rsidR="000F4B39" w:rsidRPr="00747CC3">
              <w:rPr>
                <w:lang w:val="en-AU"/>
              </w:rPr>
              <w:t>,</w:t>
            </w:r>
            <w:r w:rsidRPr="00747CC3">
              <w:rPr>
                <w:lang w:val="en-AU"/>
              </w:rPr>
              <w:t xml:space="preserve"> and when and how to use them; verbal and non-verbal ways </w:t>
            </w:r>
            <w:r w:rsidR="005D737E">
              <w:rPr>
                <w:lang w:val="en-AU"/>
              </w:rPr>
              <w:t>to</w:t>
            </w:r>
            <w:r w:rsidR="005D737E" w:rsidRPr="00747CC3">
              <w:rPr>
                <w:lang w:val="en-AU"/>
              </w:rPr>
              <w:t xml:space="preserve"> </w:t>
            </w:r>
            <w:r w:rsidRPr="00747CC3">
              <w:rPr>
                <w:lang w:val="en-AU"/>
              </w:rPr>
              <w:t xml:space="preserve">express emotions and </w:t>
            </w:r>
            <w:r w:rsidR="00F21D81" w:rsidRPr="00747CC3">
              <w:rPr>
                <w:lang w:val="en-AU"/>
              </w:rPr>
              <w:t>empathis</w:t>
            </w:r>
            <w:r w:rsidR="00F21D81">
              <w:rPr>
                <w:lang w:val="en-AU"/>
              </w:rPr>
              <w:t>e</w:t>
            </w:r>
            <w:r w:rsidR="00F21D81" w:rsidRPr="00747CC3">
              <w:rPr>
                <w:lang w:val="en-AU"/>
              </w:rPr>
              <w:t xml:space="preserve"> </w:t>
            </w:r>
            <w:r w:rsidRPr="00747CC3">
              <w:rPr>
                <w:lang w:val="en-AU"/>
              </w:rPr>
              <w:t>with the feelings of others</w:t>
            </w:r>
          </w:p>
          <w:p w14:paraId="021A62E9" w14:textId="6416AC43" w:rsidR="00050A3A" w:rsidRPr="00747CC3" w:rsidRDefault="00050A3A" w:rsidP="003F359B">
            <w:pPr>
              <w:pStyle w:val="VCAAVC2curriculumcode"/>
              <w:rPr>
                <w:szCs w:val="20"/>
                <w:lang w:val="en-AU"/>
              </w:rPr>
            </w:pPr>
            <w:r w:rsidRPr="00747CC3">
              <w:rPr>
                <w:lang w:val="en-AU"/>
              </w:rPr>
              <w:t>VC2CP2S02</w:t>
            </w:r>
          </w:p>
        </w:tc>
        <w:tc>
          <w:tcPr>
            <w:tcW w:w="11484" w:type="dxa"/>
            <w:shd w:val="clear" w:color="auto" w:fill="FFFFFF" w:themeFill="background1"/>
          </w:tcPr>
          <w:p w14:paraId="3F334607" w14:textId="2F5D4A9A" w:rsidR="0034153D" w:rsidRPr="00747CC3" w:rsidRDefault="0034153D" w:rsidP="0034153D">
            <w:pPr>
              <w:pStyle w:val="VCAAtablebulletnarrow"/>
              <w:rPr>
                <w:lang w:val="en-AU"/>
              </w:rPr>
            </w:pPr>
            <w:r w:rsidRPr="00747CC3">
              <w:rPr>
                <w:lang w:val="en-AU"/>
              </w:rPr>
              <w:t>identifying situations when it might not be appropriate to share feelings</w:t>
            </w:r>
            <w:r w:rsidR="006D6696" w:rsidRPr="00747CC3">
              <w:rPr>
                <w:lang w:val="en-AU"/>
              </w:rPr>
              <w:t xml:space="preserve"> openly</w:t>
            </w:r>
          </w:p>
          <w:p w14:paraId="2D1248C5" w14:textId="2903BFE7" w:rsidR="0034153D" w:rsidRPr="00747CC3" w:rsidRDefault="0034153D" w:rsidP="0034153D">
            <w:pPr>
              <w:pStyle w:val="VCAAtablebulletnarrow"/>
              <w:rPr>
                <w:lang w:val="en-AU"/>
              </w:rPr>
            </w:pPr>
            <w:r w:rsidRPr="00747CC3">
              <w:rPr>
                <w:lang w:val="en-AU"/>
              </w:rPr>
              <w:t xml:space="preserve">discussing whether it is easy to talk to someone when </w:t>
            </w:r>
            <w:r w:rsidR="00EB64A4">
              <w:rPr>
                <w:lang w:val="en-AU"/>
              </w:rPr>
              <w:t>they</w:t>
            </w:r>
            <w:r w:rsidR="00EB64A4" w:rsidRPr="00747CC3">
              <w:rPr>
                <w:lang w:val="en-AU"/>
              </w:rPr>
              <w:t xml:space="preserve"> </w:t>
            </w:r>
            <w:r w:rsidRPr="00747CC3">
              <w:rPr>
                <w:lang w:val="en-AU"/>
              </w:rPr>
              <w:t>are happy, excited, angry, sad or scared</w:t>
            </w:r>
          </w:p>
          <w:p w14:paraId="317E7952" w14:textId="0FE5BF1D" w:rsidR="0034153D" w:rsidRPr="00747CC3" w:rsidRDefault="0034153D" w:rsidP="0034153D">
            <w:pPr>
              <w:pStyle w:val="VCAAtablebulletnarrow"/>
              <w:rPr>
                <w:lang w:val="en-AU"/>
              </w:rPr>
            </w:pPr>
            <w:r w:rsidRPr="00747CC3">
              <w:rPr>
                <w:lang w:val="en-AU"/>
              </w:rPr>
              <w:t xml:space="preserve">imagining </w:t>
            </w:r>
            <w:r w:rsidR="000F4B39" w:rsidRPr="00747CC3">
              <w:rPr>
                <w:lang w:val="en-AU"/>
              </w:rPr>
              <w:t xml:space="preserve">that </w:t>
            </w:r>
            <w:r w:rsidRPr="00747CC3">
              <w:rPr>
                <w:lang w:val="en-AU"/>
              </w:rPr>
              <w:t>they are afraid of the dark</w:t>
            </w:r>
            <w:r w:rsidR="000F4B39" w:rsidRPr="00747CC3">
              <w:rPr>
                <w:lang w:val="en-AU"/>
              </w:rPr>
              <w:t>, and</w:t>
            </w:r>
            <w:r w:rsidRPr="00747CC3">
              <w:rPr>
                <w:lang w:val="en-AU"/>
              </w:rPr>
              <w:t xml:space="preserve"> describing how they would tell a friend, parent or teacher</w:t>
            </w:r>
          </w:p>
          <w:p w14:paraId="5C010AC4" w14:textId="110DE78B" w:rsidR="0034153D" w:rsidRPr="00747CC3" w:rsidRDefault="0034153D" w:rsidP="0034153D">
            <w:pPr>
              <w:pStyle w:val="VCAAtablebulletnarrow"/>
              <w:rPr>
                <w:lang w:val="en-AU"/>
              </w:rPr>
            </w:pPr>
            <w:r w:rsidRPr="00747CC3">
              <w:rPr>
                <w:lang w:val="en-AU"/>
              </w:rPr>
              <w:t xml:space="preserve">exploring </w:t>
            </w:r>
            <w:r w:rsidRPr="00747CC3">
              <w:rPr>
                <w:szCs w:val="20"/>
                <w:lang w:val="en-AU"/>
              </w:rPr>
              <w:t xml:space="preserve">when it might be appropriate to use the strategy of counting to </w:t>
            </w:r>
            <w:r w:rsidR="006D6696" w:rsidRPr="00747CC3">
              <w:rPr>
                <w:szCs w:val="20"/>
                <w:lang w:val="en-AU"/>
              </w:rPr>
              <w:t>10</w:t>
            </w:r>
            <w:r w:rsidRPr="00747CC3">
              <w:rPr>
                <w:szCs w:val="20"/>
                <w:lang w:val="en-AU"/>
              </w:rPr>
              <w:t xml:space="preserve"> before responding</w:t>
            </w:r>
          </w:p>
          <w:p w14:paraId="2F06E216" w14:textId="77777777" w:rsidR="0034153D" w:rsidRPr="00747CC3" w:rsidRDefault="0034153D" w:rsidP="0034153D">
            <w:pPr>
              <w:pStyle w:val="VCAAtablebulletnarrow"/>
              <w:rPr>
                <w:lang w:val="en-AU"/>
              </w:rPr>
            </w:pPr>
            <w:r w:rsidRPr="00747CC3">
              <w:rPr>
                <w:szCs w:val="20"/>
                <w:lang w:val="en-AU"/>
              </w:rPr>
              <w:t>developing a list of coping strategies, and discussing when to use them</w:t>
            </w:r>
          </w:p>
          <w:p w14:paraId="495128C2" w14:textId="6A0372BF" w:rsidR="001F2CD5" w:rsidRPr="00747CC3" w:rsidRDefault="0034153D" w:rsidP="0034153D">
            <w:pPr>
              <w:pStyle w:val="VCAAtablebulletnarrow"/>
              <w:rPr>
                <w:lang w:val="en-AU"/>
              </w:rPr>
            </w:pPr>
            <w:r w:rsidRPr="00747CC3">
              <w:rPr>
                <w:lang w:val="en-AU"/>
              </w:rPr>
              <w:t>collectively defining ‘empathy’ and creating a Y</w:t>
            </w:r>
            <w:r w:rsidR="006D6696" w:rsidRPr="00747CC3">
              <w:rPr>
                <w:lang w:val="en-AU"/>
              </w:rPr>
              <w:t>-</w:t>
            </w:r>
            <w:r w:rsidRPr="00747CC3">
              <w:rPr>
                <w:lang w:val="en-AU"/>
              </w:rPr>
              <w:t>chart of what it looks like, sounds like</w:t>
            </w:r>
            <w:r w:rsidR="0013180C" w:rsidRPr="00747CC3">
              <w:rPr>
                <w:lang w:val="en-AU"/>
              </w:rPr>
              <w:t xml:space="preserve"> and </w:t>
            </w:r>
            <w:r w:rsidRPr="00747CC3">
              <w:rPr>
                <w:lang w:val="en-AU"/>
              </w:rPr>
              <w:t>feels like</w:t>
            </w:r>
            <w:r w:rsidR="00EB64A4">
              <w:rPr>
                <w:lang w:val="en-AU"/>
              </w:rPr>
              <w:t xml:space="preserve"> </w:t>
            </w:r>
            <w:r w:rsidRPr="00747CC3">
              <w:rPr>
                <w:lang w:val="en-AU"/>
              </w:rPr>
              <w:t xml:space="preserve">in the </w:t>
            </w:r>
            <w:r w:rsidR="00734B84">
              <w:rPr>
                <w:lang w:val="en-AU"/>
              </w:rPr>
              <w:t xml:space="preserve">context of the </w:t>
            </w:r>
            <w:r w:rsidRPr="00747CC3">
              <w:rPr>
                <w:lang w:val="en-AU"/>
              </w:rPr>
              <w:t>classroom</w:t>
            </w:r>
            <w:r w:rsidR="001F2CD5" w:rsidRPr="00747CC3">
              <w:rPr>
                <w:lang w:val="en-AU"/>
              </w:rPr>
              <w:t xml:space="preserve"> </w:t>
            </w:r>
            <w:r w:rsidR="00EB64A4">
              <w:rPr>
                <w:lang w:val="en-AU"/>
              </w:rPr>
              <w:t xml:space="preserve"> </w:t>
            </w:r>
          </w:p>
        </w:tc>
      </w:tr>
    </w:tbl>
    <w:p w14:paraId="3BB9691B" w14:textId="50E78577" w:rsidR="001A2E62" w:rsidRPr="00747CC3" w:rsidRDefault="001A2E62" w:rsidP="001A2E62">
      <w:pPr>
        <w:pStyle w:val="Heading5"/>
        <w:rPr>
          <w:lang w:val="en-AU"/>
        </w:rPr>
      </w:pPr>
      <w:r w:rsidRPr="00747CC3">
        <w:rPr>
          <w:lang w:val="en-AU"/>
        </w:rPr>
        <w:t xml:space="preserve">Sub-strand: </w:t>
      </w:r>
      <w:r w:rsidR="00B830A0" w:rsidRPr="00747CC3">
        <w:rPr>
          <w:lang w:val="en-AU"/>
        </w:rPr>
        <w:t>Self-efficacy and sense of purpose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1 and 2"/>
      </w:tblPr>
      <w:tblGrid>
        <w:gridCol w:w="3256"/>
        <w:gridCol w:w="11484"/>
      </w:tblGrid>
      <w:tr w:rsidR="00186452" w:rsidRPr="00747CC3" w14:paraId="2AB3158A" w14:textId="77777777" w:rsidTr="0073143B">
        <w:trPr>
          <w:cantSplit/>
          <w:trHeight w:val="283"/>
          <w:tblHeader/>
        </w:trPr>
        <w:tc>
          <w:tcPr>
            <w:tcW w:w="3256" w:type="dxa"/>
            <w:shd w:val="clear" w:color="auto" w:fill="D9D9D9" w:themeFill="background1" w:themeFillShade="D9"/>
          </w:tcPr>
          <w:p w14:paraId="5FC0D259" w14:textId="77777777" w:rsidR="00186452" w:rsidRPr="00747CC3" w:rsidRDefault="00186452" w:rsidP="00623D0C">
            <w:pPr>
              <w:pStyle w:val="VCAAtabletextnarrowstemrow"/>
            </w:pPr>
            <w:bookmarkStart w:id="15" w:name="Title_4"/>
            <w:bookmarkEnd w:id="15"/>
            <w:r w:rsidRPr="00747CC3">
              <w:t>Content descriptions</w:t>
            </w:r>
          </w:p>
          <w:p w14:paraId="035291DA" w14:textId="378420F5" w:rsidR="00186452" w:rsidRPr="00747CC3" w:rsidRDefault="00186452" w:rsidP="00623D0C">
            <w:pPr>
              <w:pStyle w:val="VCAAtabletextnarrowstemrow"/>
            </w:pPr>
            <w:r w:rsidRPr="00747CC3">
              <w:rPr>
                <w:i/>
              </w:rPr>
              <w:t xml:space="preserve">Students learn </w:t>
            </w:r>
            <w:r w:rsidR="00405E4A" w:rsidRPr="00747CC3">
              <w:rPr>
                <w:i/>
              </w:rPr>
              <w:t>about</w:t>
            </w:r>
            <w:r w:rsidRPr="00747CC3">
              <w:rPr>
                <w:i/>
              </w:rPr>
              <w:t>:</w:t>
            </w:r>
          </w:p>
        </w:tc>
        <w:tc>
          <w:tcPr>
            <w:tcW w:w="11484" w:type="dxa"/>
            <w:shd w:val="clear" w:color="auto" w:fill="D9D9D9" w:themeFill="background1" w:themeFillShade="D9"/>
          </w:tcPr>
          <w:p w14:paraId="11B212CB" w14:textId="77777777" w:rsidR="00186452" w:rsidRPr="00747CC3" w:rsidRDefault="00186452" w:rsidP="0073143B">
            <w:pPr>
              <w:pStyle w:val="VCAAtabletextnarrowstemrow"/>
              <w:keepNext/>
              <w:keepLines/>
            </w:pPr>
            <w:r w:rsidRPr="00747CC3">
              <w:t>Elaborations</w:t>
            </w:r>
          </w:p>
          <w:p w14:paraId="7787AADF" w14:textId="77777777" w:rsidR="00186452" w:rsidRPr="00747CC3" w:rsidRDefault="00186452" w:rsidP="0073143B">
            <w:pPr>
              <w:pStyle w:val="VCAAtabletextnarrow"/>
              <w:keepNext/>
              <w:keepLines/>
              <w:spacing w:before="40" w:after="40" w:line="240" w:lineRule="auto"/>
              <w:rPr>
                <w:lang w:val="en-AU" w:eastAsia="en-AU"/>
              </w:rPr>
            </w:pPr>
            <w:r w:rsidRPr="00747CC3">
              <w:rPr>
                <w:i/>
                <w:iCs/>
                <w:lang w:val="en-AU" w:eastAsia="en-AU"/>
              </w:rPr>
              <w:t>This may involve students:</w:t>
            </w:r>
          </w:p>
        </w:tc>
      </w:tr>
      <w:tr w:rsidR="00186452" w:rsidRPr="00747CC3" w14:paraId="5B687F7D" w14:textId="77777777" w:rsidTr="0073143B">
        <w:trPr>
          <w:cantSplit/>
          <w:trHeight w:val="283"/>
        </w:trPr>
        <w:tc>
          <w:tcPr>
            <w:tcW w:w="3256" w:type="dxa"/>
            <w:tcBorders>
              <w:bottom w:val="single" w:sz="4" w:space="0" w:color="auto"/>
            </w:tcBorders>
            <w:shd w:val="clear" w:color="auto" w:fill="FFFFFF" w:themeFill="background1"/>
          </w:tcPr>
          <w:p w14:paraId="54A1B8A4" w14:textId="475BA7A5" w:rsidR="00186452" w:rsidRPr="00747CC3" w:rsidRDefault="0034153D" w:rsidP="0073143B">
            <w:pPr>
              <w:pStyle w:val="VCAAtabletextnarrow"/>
              <w:rPr>
                <w:szCs w:val="19"/>
                <w:lang w:val="en-AU"/>
              </w:rPr>
            </w:pPr>
            <w:r w:rsidRPr="00747CC3">
              <w:rPr>
                <w:szCs w:val="19"/>
                <w:lang w:val="en-AU"/>
              </w:rPr>
              <w:t>actions for supporting personal strengths useful for school and broader life; actions for supporting developing awareness of personal interests</w:t>
            </w:r>
          </w:p>
          <w:p w14:paraId="334E1198" w14:textId="30FFB117" w:rsidR="00050A3A" w:rsidRPr="003F359B" w:rsidRDefault="00050A3A" w:rsidP="003F359B">
            <w:pPr>
              <w:pStyle w:val="VCAAVC2curriculumcode"/>
              <w:rPr>
                <w:color w:val="C6006F" w:themeColor="accent3"/>
                <w:szCs w:val="20"/>
                <w:lang w:val="en-AU"/>
              </w:rPr>
            </w:pPr>
            <w:r w:rsidRPr="00747CC3">
              <w:rPr>
                <w:lang w:val="en-AU"/>
              </w:rPr>
              <w:t>VC2CP2S03</w:t>
            </w:r>
          </w:p>
        </w:tc>
        <w:tc>
          <w:tcPr>
            <w:tcW w:w="11484" w:type="dxa"/>
            <w:tcBorders>
              <w:bottom w:val="single" w:sz="4" w:space="0" w:color="auto"/>
            </w:tcBorders>
            <w:shd w:val="clear" w:color="auto" w:fill="FFFFFF" w:themeFill="background1"/>
          </w:tcPr>
          <w:p w14:paraId="286FB328" w14:textId="77777777" w:rsidR="0034153D" w:rsidRPr="00747CC3" w:rsidRDefault="0034153D" w:rsidP="0034153D">
            <w:pPr>
              <w:pStyle w:val="VCAAtablebulletnarrow"/>
              <w:rPr>
                <w:lang w:val="en-AU"/>
              </w:rPr>
            </w:pPr>
            <w:r w:rsidRPr="00747CC3">
              <w:rPr>
                <w:lang w:val="en-AU"/>
              </w:rPr>
              <w:t>describing a personal strength they have and how this can have a positive impact at home with their family</w:t>
            </w:r>
          </w:p>
          <w:p w14:paraId="6038C6B8" w14:textId="03B411D6" w:rsidR="0034153D" w:rsidRPr="00747CC3" w:rsidRDefault="0034153D" w:rsidP="0034153D">
            <w:pPr>
              <w:pStyle w:val="VCAAtablebulletnarrow"/>
              <w:rPr>
                <w:lang w:val="en-AU"/>
              </w:rPr>
            </w:pPr>
            <w:r w:rsidRPr="00747CC3">
              <w:rPr>
                <w:lang w:val="en-AU"/>
              </w:rPr>
              <w:t>discussing</w:t>
            </w:r>
            <w:r w:rsidR="00EB64A4">
              <w:rPr>
                <w:lang w:val="en-AU"/>
              </w:rPr>
              <w:t xml:space="preserve"> a</w:t>
            </w:r>
            <w:r w:rsidRPr="00747CC3">
              <w:rPr>
                <w:lang w:val="en-AU"/>
              </w:rPr>
              <w:t xml:space="preserve"> personal strength, such as active listening, listing possible ways </w:t>
            </w:r>
            <w:r w:rsidR="0013180C" w:rsidRPr="00747CC3">
              <w:rPr>
                <w:lang w:val="en-AU"/>
              </w:rPr>
              <w:t xml:space="preserve">it </w:t>
            </w:r>
            <w:r w:rsidRPr="00747CC3">
              <w:rPr>
                <w:lang w:val="en-AU"/>
              </w:rPr>
              <w:t>can be used in class activities and discussing the effect it has on others</w:t>
            </w:r>
          </w:p>
          <w:p w14:paraId="7D2C5BBA" w14:textId="77777777" w:rsidR="0034153D" w:rsidRPr="00747CC3" w:rsidRDefault="0034153D" w:rsidP="0034153D">
            <w:pPr>
              <w:pStyle w:val="VCAAtablebulletnarrow"/>
              <w:rPr>
                <w:lang w:val="en-AU"/>
              </w:rPr>
            </w:pPr>
            <w:r w:rsidRPr="00747CC3">
              <w:rPr>
                <w:lang w:val="en-AU"/>
              </w:rPr>
              <w:t>explaining the benefits of their strengths at school and in their family life</w:t>
            </w:r>
          </w:p>
          <w:p w14:paraId="29C7FB70" w14:textId="77777777" w:rsidR="0034153D" w:rsidRPr="00747CC3" w:rsidRDefault="0034153D" w:rsidP="0034153D">
            <w:pPr>
              <w:pStyle w:val="VCAAtablebulletnarrow"/>
              <w:rPr>
                <w:lang w:val="en-AU"/>
              </w:rPr>
            </w:pPr>
            <w:r w:rsidRPr="00747CC3">
              <w:rPr>
                <w:lang w:val="en-AU"/>
              </w:rPr>
              <w:t>identifying what they are curious about and activities they enjoy and want to explore further</w:t>
            </w:r>
          </w:p>
          <w:p w14:paraId="7805BDBE" w14:textId="0BC1653D" w:rsidR="0034153D" w:rsidRPr="00747CC3" w:rsidRDefault="0034153D" w:rsidP="0034153D">
            <w:pPr>
              <w:pStyle w:val="VCAAtablebulletnarrow"/>
              <w:rPr>
                <w:lang w:val="en-AU"/>
              </w:rPr>
            </w:pPr>
            <w:r w:rsidRPr="00747CC3">
              <w:rPr>
                <w:lang w:val="en-AU"/>
              </w:rPr>
              <w:t xml:space="preserve">responding to </w:t>
            </w:r>
            <w:r w:rsidR="00CC2563" w:rsidRPr="00747CC3">
              <w:rPr>
                <w:lang w:val="en-AU"/>
              </w:rPr>
              <w:t>a</w:t>
            </w:r>
            <w:r w:rsidRPr="00747CC3">
              <w:rPr>
                <w:lang w:val="en-AU"/>
              </w:rPr>
              <w:t xml:space="preserve"> prompt</w:t>
            </w:r>
            <w:r w:rsidR="00CC2563" w:rsidRPr="00747CC3">
              <w:rPr>
                <w:lang w:val="en-AU"/>
              </w:rPr>
              <w:t xml:space="preserve"> such as</w:t>
            </w:r>
            <w:r w:rsidRPr="00747CC3">
              <w:rPr>
                <w:lang w:val="en-AU"/>
              </w:rPr>
              <w:t xml:space="preserve"> ‘It does not matter if I cannot run fast because I can </w:t>
            </w:r>
            <w:r w:rsidR="00721AFE" w:rsidRPr="00747CC3">
              <w:rPr>
                <w:lang w:val="en-AU"/>
              </w:rPr>
              <w:t>…</w:t>
            </w:r>
            <w:r w:rsidRPr="00747CC3">
              <w:rPr>
                <w:lang w:val="en-AU"/>
              </w:rPr>
              <w:t>’</w:t>
            </w:r>
          </w:p>
          <w:p w14:paraId="5505D27A" w14:textId="0AF5F69C" w:rsidR="00186452" w:rsidRPr="00747CC3" w:rsidRDefault="0034153D" w:rsidP="0034153D">
            <w:pPr>
              <w:pStyle w:val="VCAAtablebulletnarrow"/>
              <w:rPr>
                <w:lang w:val="en-AU"/>
              </w:rPr>
            </w:pPr>
            <w:r w:rsidRPr="00747CC3">
              <w:rPr>
                <w:lang w:val="en-AU"/>
              </w:rPr>
              <w:t>creating a list of</w:t>
            </w:r>
            <w:r w:rsidR="00EB64A4">
              <w:rPr>
                <w:lang w:val="en-AU"/>
              </w:rPr>
              <w:t xml:space="preserve"> personal</w:t>
            </w:r>
            <w:r w:rsidRPr="00747CC3">
              <w:rPr>
                <w:lang w:val="en-AU"/>
              </w:rPr>
              <w:t xml:space="preserve"> strengths across the class, and constructing a graph to represent </w:t>
            </w:r>
            <w:r w:rsidR="00721AFE" w:rsidRPr="00747CC3">
              <w:rPr>
                <w:lang w:val="en-AU"/>
              </w:rPr>
              <w:t>these</w:t>
            </w:r>
          </w:p>
        </w:tc>
      </w:tr>
      <w:tr w:rsidR="00186452" w:rsidRPr="00747CC3" w14:paraId="186B34B8" w14:textId="77777777" w:rsidTr="0073143B">
        <w:trPr>
          <w:cantSplit/>
          <w:trHeight w:val="283"/>
        </w:trPr>
        <w:tc>
          <w:tcPr>
            <w:tcW w:w="3256" w:type="dxa"/>
            <w:shd w:val="clear" w:color="auto" w:fill="FFFFFF" w:themeFill="background1"/>
          </w:tcPr>
          <w:p w14:paraId="64555EEB" w14:textId="77777777" w:rsidR="00186452" w:rsidRPr="00747CC3" w:rsidRDefault="0034153D" w:rsidP="0073143B">
            <w:pPr>
              <w:pStyle w:val="VCAAtabletextnarrow"/>
              <w:rPr>
                <w:szCs w:val="20"/>
                <w:lang w:val="en-AU"/>
              </w:rPr>
            </w:pPr>
            <w:r w:rsidRPr="00747CC3">
              <w:rPr>
                <w:szCs w:val="20"/>
                <w:lang w:val="en-AU"/>
              </w:rPr>
              <w:lastRenderedPageBreak/>
              <w:t>the importance of continued effort when faced with unfamiliar or challenging situations, including how it can help to try new things</w:t>
            </w:r>
          </w:p>
          <w:p w14:paraId="20113339" w14:textId="64EF01A5" w:rsidR="00050A3A" w:rsidRPr="00747CC3" w:rsidRDefault="00050A3A" w:rsidP="00050A3A">
            <w:pPr>
              <w:pStyle w:val="VCAAVC2curriculumcode"/>
              <w:rPr>
                <w:szCs w:val="20"/>
                <w:lang w:val="en-AU"/>
              </w:rPr>
            </w:pPr>
            <w:r w:rsidRPr="00747CC3">
              <w:rPr>
                <w:lang w:val="en-AU"/>
              </w:rPr>
              <w:t>VC2CP2S04</w:t>
            </w:r>
          </w:p>
          <w:p w14:paraId="52EFD133" w14:textId="7E24C98F" w:rsidR="00050A3A" w:rsidRPr="00747CC3" w:rsidRDefault="00050A3A" w:rsidP="0073143B">
            <w:pPr>
              <w:pStyle w:val="VCAAtabletextnarrow"/>
              <w:rPr>
                <w:lang w:val="en-AU" w:eastAsia="en-AU"/>
              </w:rPr>
            </w:pPr>
          </w:p>
        </w:tc>
        <w:tc>
          <w:tcPr>
            <w:tcW w:w="11484" w:type="dxa"/>
            <w:shd w:val="clear" w:color="auto" w:fill="FFFFFF" w:themeFill="background1"/>
          </w:tcPr>
          <w:p w14:paraId="66303EED" w14:textId="2B6EA967" w:rsidR="0034153D" w:rsidRPr="00747CC3" w:rsidRDefault="0034153D" w:rsidP="0034153D">
            <w:pPr>
              <w:pStyle w:val="VCAAtablebulletnarrow"/>
              <w:rPr>
                <w:lang w:val="en-AU"/>
              </w:rPr>
            </w:pPr>
            <w:r w:rsidRPr="00747CC3">
              <w:rPr>
                <w:lang w:val="en-AU"/>
              </w:rPr>
              <w:t>introducing topics such as fear, unfamiliar situations, change and challenge, and discussing how these make them feel and respond</w:t>
            </w:r>
          </w:p>
          <w:p w14:paraId="63EAFDC9" w14:textId="18991FC1" w:rsidR="0034153D" w:rsidRPr="00747CC3" w:rsidRDefault="0034153D" w:rsidP="0034153D">
            <w:pPr>
              <w:pStyle w:val="VCAAtablebulletnarrow"/>
              <w:rPr>
                <w:lang w:val="en-AU"/>
              </w:rPr>
            </w:pPr>
            <w:r w:rsidRPr="00747CC3">
              <w:rPr>
                <w:lang w:val="en-AU"/>
              </w:rPr>
              <w:t xml:space="preserve">interviewing family members, peers and others about their first day of school, or </w:t>
            </w:r>
            <w:r w:rsidR="00721AFE" w:rsidRPr="00747CC3">
              <w:rPr>
                <w:lang w:val="en-AU"/>
              </w:rPr>
              <w:t xml:space="preserve">about </w:t>
            </w:r>
            <w:r w:rsidRPr="00747CC3">
              <w:rPr>
                <w:lang w:val="en-AU"/>
              </w:rPr>
              <w:t>other unfamiliar situations</w:t>
            </w:r>
            <w:r w:rsidR="00721AFE" w:rsidRPr="00747CC3">
              <w:rPr>
                <w:lang w:val="en-AU"/>
              </w:rPr>
              <w:t>,</w:t>
            </w:r>
            <w:r w:rsidRPr="00747CC3">
              <w:rPr>
                <w:lang w:val="en-AU"/>
              </w:rPr>
              <w:t xml:space="preserve"> and acknowledging that everyone has fears</w:t>
            </w:r>
          </w:p>
          <w:p w14:paraId="4916F33E" w14:textId="74678374" w:rsidR="0034153D" w:rsidRPr="00747CC3" w:rsidRDefault="0034153D" w:rsidP="0034153D">
            <w:pPr>
              <w:pStyle w:val="VCAAtablebulletnarrow"/>
              <w:rPr>
                <w:lang w:val="en-AU"/>
              </w:rPr>
            </w:pPr>
            <w:r w:rsidRPr="00747CC3">
              <w:rPr>
                <w:lang w:val="en-AU"/>
              </w:rPr>
              <w:t xml:space="preserve">understanding that </w:t>
            </w:r>
            <w:r w:rsidR="00721AFE" w:rsidRPr="00747CC3">
              <w:rPr>
                <w:lang w:val="en-AU"/>
              </w:rPr>
              <w:t>‘</w:t>
            </w:r>
            <w:r w:rsidRPr="00747CC3">
              <w:rPr>
                <w:lang w:val="en-AU"/>
              </w:rPr>
              <w:t>giving it a go</w:t>
            </w:r>
            <w:r w:rsidR="00721AFE" w:rsidRPr="00747CC3">
              <w:rPr>
                <w:lang w:val="en-AU"/>
              </w:rPr>
              <w:t>’</w:t>
            </w:r>
            <w:r w:rsidRPr="00747CC3">
              <w:rPr>
                <w:lang w:val="en-AU"/>
              </w:rPr>
              <w:t xml:space="preserve"> and trying new things is important and can result in positive experiences and growth, and establishing when and how this has happened in the past</w:t>
            </w:r>
          </w:p>
          <w:p w14:paraId="107E6898" w14:textId="77777777" w:rsidR="0034153D" w:rsidRPr="00747CC3" w:rsidRDefault="0034153D" w:rsidP="0034153D">
            <w:pPr>
              <w:pStyle w:val="VCAAtablebulletnarrow"/>
              <w:rPr>
                <w:lang w:val="en-AU"/>
              </w:rPr>
            </w:pPr>
            <w:r w:rsidRPr="00747CC3">
              <w:rPr>
                <w:lang w:val="en-AU"/>
              </w:rPr>
              <w:t>discussing a time when people have tried something new, describing how it made them feel</w:t>
            </w:r>
          </w:p>
          <w:p w14:paraId="553975DB" w14:textId="37829BE7" w:rsidR="00186452" w:rsidRPr="00747CC3" w:rsidRDefault="0034153D" w:rsidP="00CC2563">
            <w:pPr>
              <w:pStyle w:val="VCAAtablebulletnarrow"/>
              <w:rPr>
                <w:lang w:val="en-AU"/>
              </w:rPr>
            </w:pPr>
            <w:r w:rsidRPr="00747CC3">
              <w:rPr>
                <w:lang w:val="en-AU"/>
              </w:rPr>
              <w:t>responding to texts and exploring how characters face unfamiliar challenges and/or try new things</w:t>
            </w:r>
          </w:p>
        </w:tc>
      </w:tr>
      <w:tr w:rsidR="00186452" w:rsidRPr="00747CC3" w14:paraId="591D9019" w14:textId="77777777" w:rsidTr="0073143B">
        <w:trPr>
          <w:cantSplit/>
          <w:trHeight w:val="283"/>
        </w:trPr>
        <w:tc>
          <w:tcPr>
            <w:tcW w:w="3256" w:type="dxa"/>
            <w:tcBorders>
              <w:bottom w:val="single" w:sz="4" w:space="0" w:color="auto"/>
            </w:tcBorders>
            <w:shd w:val="clear" w:color="auto" w:fill="FFFFFF" w:themeFill="background1"/>
          </w:tcPr>
          <w:p w14:paraId="0F84314E" w14:textId="77777777" w:rsidR="00186452" w:rsidRPr="00747CC3" w:rsidRDefault="0034153D" w:rsidP="0034153D">
            <w:pPr>
              <w:pStyle w:val="VCAAtabletextnarrow"/>
              <w:rPr>
                <w:szCs w:val="20"/>
                <w:lang w:val="en-AU"/>
              </w:rPr>
            </w:pPr>
            <w:r w:rsidRPr="00747CC3">
              <w:rPr>
                <w:szCs w:val="20"/>
                <w:lang w:val="en-AU"/>
              </w:rPr>
              <w:t>strategies to support working safely and independently</w:t>
            </w:r>
          </w:p>
          <w:p w14:paraId="63D2285F" w14:textId="12454E45" w:rsidR="00050A3A" w:rsidRPr="003F359B" w:rsidRDefault="00050A3A" w:rsidP="003F359B">
            <w:pPr>
              <w:pStyle w:val="VCAAVC2curriculumcode"/>
              <w:rPr>
                <w:color w:val="C6006F" w:themeColor="accent3"/>
                <w:szCs w:val="20"/>
                <w:lang w:val="en-AU"/>
              </w:rPr>
            </w:pPr>
            <w:r w:rsidRPr="00747CC3">
              <w:rPr>
                <w:lang w:val="en-AU"/>
              </w:rPr>
              <w:t>VC2CP2S05</w:t>
            </w:r>
          </w:p>
        </w:tc>
        <w:tc>
          <w:tcPr>
            <w:tcW w:w="11484" w:type="dxa"/>
            <w:tcBorders>
              <w:bottom w:val="single" w:sz="4" w:space="0" w:color="auto"/>
            </w:tcBorders>
            <w:shd w:val="clear" w:color="auto" w:fill="FFFFFF" w:themeFill="background1"/>
          </w:tcPr>
          <w:p w14:paraId="4FB0ABF5" w14:textId="210FBF9D" w:rsidR="0034153D" w:rsidRPr="00747CC3" w:rsidRDefault="0034153D" w:rsidP="0034153D">
            <w:pPr>
              <w:pStyle w:val="VCAAtablebulletnarrow"/>
              <w:rPr>
                <w:lang w:val="en-AU"/>
              </w:rPr>
            </w:pPr>
            <w:r w:rsidRPr="00747CC3">
              <w:rPr>
                <w:lang w:val="en-AU"/>
              </w:rPr>
              <w:t xml:space="preserve">using their bodies to learn ways to move with safety and awareness of themselves and others, developing safe </w:t>
            </w:r>
            <w:r w:rsidR="006871A9" w:rsidRPr="00747CC3">
              <w:rPr>
                <w:lang w:val="en-AU"/>
              </w:rPr>
              <w:t>movement</w:t>
            </w:r>
            <w:r w:rsidRPr="00747CC3">
              <w:rPr>
                <w:lang w:val="en-AU"/>
              </w:rPr>
              <w:t xml:space="preserve"> practices</w:t>
            </w:r>
          </w:p>
          <w:p w14:paraId="1063A0D4" w14:textId="381DF031" w:rsidR="00186452" w:rsidRPr="00747CC3" w:rsidRDefault="0034153D" w:rsidP="0034153D">
            <w:pPr>
              <w:pStyle w:val="VCAAtablebulletnarrow"/>
              <w:rPr>
                <w:lang w:val="en-AU"/>
              </w:rPr>
            </w:pPr>
            <w:r w:rsidRPr="00747CC3">
              <w:rPr>
                <w:lang w:val="en-AU"/>
              </w:rPr>
              <w:t xml:space="preserve">working with a partner to practise strategies for working safely and independently, using </w:t>
            </w:r>
            <w:r w:rsidR="003A2245">
              <w:rPr>
                <w:lang w:val="en-AU"/>
              </w:rPr>
              <w:t xml:space="preserve">familiar </w:t>
            </w:r>
            <w:r w:rsidRPr="00747CC3">
              <w:rPr>
                <w:lang w:val="en-AU"/>
              </w:rPr>
              <w:t>scenarios as a stimulus</w:t>
            </w:r>
          </w:p>
        </w:tc>
      </w:tr>
    </w:tbl>
    <w:bookmarkEnd w:id="12"/>
    <w:bookmarkEnd w:id="13"/>
    <w:p w14:paraId="2111BF6B" w14:textId="2D7153FD" w:rsidR="001A2E62" w:rsidRPr="00747CC3" w:rsidRDefault="001A2E62" w:rsidP="001A2E62">
      <w:pPr>
        <w:pStyle w:val="Heading4"/>
        <w:rPr>
          <w:lang w:val="en-AU"/>
        </w:rPr>
      </w:pPr>
      <w:r w:rsidRPr="00747CC3">
        <w:rPr>
          <w:lang w:val="en-AU"/>
        </w:rPr>
        <w:t xml:space="preserve">Strand: </w:t>
      </w:r>
      <w:r w:rsidR="00A2156C" w:rsidRPr="00747CC3">
        <w:rPr>
          <w:lang w:val="en-AU"/>
        </w:rPr>
        <w:t xml:space="preserve">Social </w:t>
      </w:r>
      <w:r w:rsidR="00D43D31" w:rsidRPr="00747CC3">
        <w:rPr>
          <w:lang w:val="en-AU"/>
        </w:rPr>
        <w:t xml:space="preserve">Awareness </w:t>
      </w:r>
      <w:r w:rsidR="00A2156C" w:rsidRPr="00747CC3">
        <w:rPr>
          <w:lang w:val="en-AU"/>
        </w:rPr>
        <w:t xml:space="preserve">and </w:t>
      </w:r>
      <w:r w:rsidR="00D43D31" w:rsidRPr="00747CC3">
        <w:rPr>
          <w:lang w:val="en-AU"/>
        </w:rPr>
        <w:t>Management</w:t>
      </w:r>
    </w:p>
    <w:p w14:paraId="49FFCF88" w14:textId="23C439A8" w:rsidR="001A2E62" w:rsidRPr="00747CC3" w:rsidRDefault="001A2E62" w:rsidP="001A2E62">
      <w:pPr>
        <w:pStyle w:val="Heading5"/>
        <w:rPr>
          <w:lang w:val="en-AU"/>
        </w:rPr>
      </w:pPr>
      <w:r w:rsidRPr="00747CC3">
        <w:rPr>
          <w:lang w:val="en-AU"/>
        </w:rPr>
        <w:t xml:space="preserve">Sub-strand: </w:t>
      </w:r>
      <w:r w:rsidR="00A2156C" w:rsidRPr="00747CC3">
        <w:rPr>
          <w:lang w:val="en-AU"/>
        </w:rPr>
        <w:t>Relationships and diversity</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1 and 2"/>
      </w:tblPr>
      <w:tblGrid>
        <w:gridCol w:w="3256"/>
        <w:gridCol w:w="11484"/>
      </w:tblGrid>
      <w:tr w:rsidR="001A2E62" w:rsidRPr="00747CC3" w14:paraId="3BBC8C6C" w14:textId="77777777" w:rsidTr="002B519A">
        <w:trPr>
          <w:cantSplit/>
          <w:trHeight w:val="283"/>
          <w:tblHeader/>
        </w:trPr>
        <w:tc>
          <w:tcPr>
            <w:tcW w:w="3256" w:type="dxa"/>
            <w:shd w:val="clear" w:color="auto" w:fill="D9D9D9" w:themeFill="background1" w:themeFillShade="D9"/>
          </w:tcPr>
          <w:p w14:paraId="75C96494" w14:textId="77777777" w:rsidR="001A2E62" w:rsidRPr="00747CC3" w:rsidRDefault="001A2E62" w:rsidP="00623D0C">
            <w:pPr>
              <w:pStyle w:val="VCAAtabletextnarrowstemrow"/>
            </w:pPr>
            <w:r w:rsidRPr="00747CC3">
              <w:t>Content descriptions</w:t>
            </w:r>
          </w:p>
          <w:p w14:paraId="4A24693E" w14:textId="1084D0DD" w:rsidR="001A2E62" w:rsidRPr="00747CC3" w:rsidRDefault="001A2E62" w:rsidP="00623D0C">
            <w:pPr>
              <w:pStyle w:val="VCAAtabletextnarrowstemrow"/>
            </w:pPr>
            <w:r w:rsidRPr="00747CC3">
              <w:rPr>
                <w:i/>
              </w:rPr>
              <w:t xml:space="preserve">Students learn </w:t>
            </w:r>
            <w:r w:rsidR="00405E4A" w:rsidRPr="00747CC3">
              <w:rPr>
                <w:i/>
              </w:rPr>
              <w:t>about</w:t>
            </w:r>
            <w:r w:rsidRPr="00747CC3">
              <w:rPr>
                <w:i/>
              </w:rPr>
              <w:t>:</w:t>
            </w:r>
          </w:p>
        </w:tc>
        <w:tc>
          <w:tcPr>
            <w:tcW w:w="11484" w:type="dxa"/>
            <w:shd w:val="clear" w:color="auto" w:fill="D9D9D9" w:themeFill="background1" w:themeFillShade="D9"/>
          </w:tcPr>
          <w:p w14:paraId="71E64384" w14:textId="77777777" w:rsidR="001A2E62" w:rsidRPr="00747CC3" w:rsidRDefault="001A2E62" w:rsidP="00623D0C">
            <w:pPr>
              <w:pStyle w:val="VCAAtabletextnarrowstemrow"/>
            </w:pPr>
            <w:r w:rsidRPr="00747CC3">
              <w:t>Elaborations</w:t>
            </w:r>
          </w:p>
          <w:p w14:paraId="29B9108C" w14:textId="77777777" w:rsidR="001A2E62" w:rsidRPr="00747CC3" w:rsidRDefault="001A2E62" w:rsidP="00623D0C">
            <w:pPr>
              <w:pStyle w:val="VCAAtabletextnarrowstemrow"/>
            </w:pPr>
            <w:r w:rsidRPr="00747CC3">
              <w:rPr>
                <w:i/>
                <w:iCs/>
              </w:rPr>
              <w:t>This may involve students:</w:t>
            </w:r>
          </w:p>
        </w:tc>
      </w:tr>
      <w:tr w:rsidR="001A2E62" w:rsidRPr="00747CC3" w14:paraId="77313508" w14:textId="77777777" w:rsidTr="002B519A">
        <w:trPr>
          <w:cantSplit/>
          <w:trHeight w:val="283"/>
        </w:trPr>
        <w:tc>
          <w:tcPr>
            <w:tcW w:w="3256" w:type="dxa"/>
            <w:tcBorders>
              <w:bottom w:val="single" w:sz="4" w:space="0" w:color="auto"/>
            </w:tcBorders>
            <w:shd w:val="clear" w:color="auto" w:fill="FFFFFF" w:themeFill="background1"/>
          </w:tcPr>
          <w:p w14:paraId="3E6799A4" w14:textId="77777777" w:rsidR="001A2E62" w:rsidRPr="00747CC3" w:rsidRDefault="0034153D" w:rsidP="0034153D">
            <w:pPr>
              <w:pStyle w:val="VCAAtabletextnarrow"/>
              <w:rPr>
                <w:szCs w:val="20"/>
                <w:lang w:val="en-AU"/>
              </w:rPr>
            </w:pPr>
            <w:r w:rsidRPr="00747CC3">
              <w:rPr>
                <w:szCs w:val="20"/>
                <w:lang w:val="en-AU"/>
              </w:rPr>
              <w:t>the range of relationships and diversity found within families</w:t>
            </w:r>
          </w:p>
          <w:p w14:paraId="4B63E29A" w14:textId="4907D991" w:rsidR="00050A3A" w:rsidRPr="003F359B" w:rsidRDefault="00050A3A" w:rsidP="003F359B">
            <w:pPr>
              <w:pStyle w:val="VCAAVC2curriculumcode"/>
              <w:rPr>
                <w:color w:val="C6006F" w:themeColor="accent3"/>
                <w:szCs w:val="20"/>
                <w:lang w:val="en-AU"/>
              </w:rPr>
            </w:pPr>
            <w:r w:rsidRPr="00747CC3">
              <w:rPr>
                <w:lang w:val="en-AU"/>
              </w:rPr>
              <w:t>VC2CP2O01</w:t>
            </w:r>
          </w:p>
        </w:tc>
        <w:tc>
          <w:tcPr>
            <w:tcW w:w="11484" w:type="dxa"/>
            <w:tcBorders>
              <w:bottom w:val="single" w:sz="4" w:space="0" w:color="auto"/>
            </w:tcBorders>
            <w:shd w:val="clear" w:color="auto" w:fill="FFFFFF" w:themeFill="background1"/>
          </w:tcPr>
          <w:p w14:paraId="46D5C25C" w14:textId="4F82A8E1" w:rsidR="0034153D" w:rsidRPr="00747CC3" w:rsidRDefault="0034153D" w:rsidP="0034153D">
            <w:pPr>
              <w:pStyle w:val="VCAAtablebulletnarrow"/>
              <w:rPr>
                <w:lang w:val="en-AU"/>
              </w:rPr>
            </w:pPr>
            <w:r w:rsidRPr="00747CC3">
              <w:rPr>
                <w:lang w:val="en-AU"/>
              </w:rPr>
              <w:t>exploring the features of their family</w:t>
            </w:r>
            <w:r w:rsidR="008923CB" w:rsidRPr="00747CC3">
              <w:rPr>
                <w:lang w:val="en-AU"/>
              </w:rPr>
              <w:t>,</w:t>
            </w:r>
            <w:r w:rsidRPr="00747CC3">
              <w:rPr>
                <w:lang w:val="en-AU"/>
              </w:rPr>
              <w:t xml:space="preserve"> including who lives at home</w:t>
            </w:r>
            <w:r w:rsidR="008923CB" w:rsidRPr="00747CC3">
              <w:rPr>
                <w:lang w:val="en-AU"/>
              </w:rPr>
              <w:t>,</w:t>
            </w:r>
            <w:r w:rsidRPr="00747CC3">
              <w:rPr>
                <w:lang w:val="en-AU"/>
              </w:rPr>
              <w:t xml:space="preserve"> and naming their relationship to each of these people</w:t>
            </w:r>
          </w:p>
          <w:p w14:paraId="118E2D86" w14:textId="6EA23556" w:rsidR="0034153D" w:rsidRPr="00747CC3" w:rsidRDefault="0034153D" w:rsidP="0034153D">
            <w:pPr>
              <w:pStyle w:val="VCAAtablebulletnarrow"/>
              <w:rPr>
                <w:lang w:val="en-AU"/>
              </w:rPr>
            </w:pPr>
            <w:r w:rsidRPr="00747CC3">
              <w:rPr>
                <w:lang w:val="en-AU"/>
              </w:rPr>
              <w:t>brainstorming what a family’s role</w:t>
            </w:r>
            <w:r w:rsidR="003A2245">
              <w:rPr>
                <w:lang w:val="en-AU"/>
              </w:rPr>
              <w:t xml:space="preserve"> is</w:t>
            </w:r>
            <w:r w:rsidRPr="00747CC3">
              <w:rPr>
                <w:lang w:val="en-AU"/>
              </w:rPr>
              <w:t>, such as providing love, support and food, and identifying the family members who undertake these tasks</w:t>
            </w:r>
          </w:p>
          <w:p w14:paraId="1FEA3648" w14:textId="3B92CCC2" w:rsidR="001A2E62" w:rsidRPr="00747CC3" w:rsidRDefault="0034153D" w:rsidP="0034153D">
            <w:pPr>
              <w:pStyle w:val="VCAAtablebulletnarrow"/>
              <w:rPr>
                <w:lang w:val="en-AU"/>
              </w:rPr>
            </w:pPr>
            <w:r w:rsidRPr="00747CC3">
              <w:rPr>
                <w:lang w:val="en-AU"/>
              </w:rPr>
              <w:t>graphing the number of students who have brothers, sisters and pets</w:t>
            </w:r>
            <w:r w:rsidR="008923CB" w:rsidRPr="00747CC3">
              <w:rPr>
                <w:lang w:val="en-AU"/>
              </w:rPr>
              <w:t>,</w:t>
            </w:r>
            <w:r w:rsidRPr="00747CC3">
              <w:rPr>
                <w:lang w:val="en-AU"/>
              </w:rPr>
              <w:t xml:space="preserve"> and discussing the results</w:t>
            </w:r>
          </w:p>
        </w:tc>
      </w:tr>
      <w:tr w:rsidR="001A2E62" w:rsidRPr="00747CC3" w14:paraId="12F06B78" w14:textId="77777777" w:rsidTr="002B519A">
        <w:trPr>
          <w:cantSplit/>
          <w:trHeight w:val="283"/>
        </w:trPr>
        <w:tc>
          <w:tcPr>
            <w:tcW w:w="3256" w:type="dxa"/>
            <w:shd w:val="clear" w:color="auto" w:fill="FFFFFF" w:themeFill="background1"/>
          </w:tcPr>
          <w:p w14:paraId="46987A27" w14:textId="77777777" w:rsidR="001A2E62" w:rsidRPr="00747CC3" w:rsidRDefault="0034153D" w:rsidP="002B519A">
            <w:pPr>
              <w:pStyle w:val="VCAAtabletextnarrow"/>
              <w:rPr>
                <w:szCs w:val="20"/>
                <w:lang w:val="en-AU"/>
              </w:rPr>
            </w:pPr>
            <w:r w:rsidRPr="00747CC3">
              <w:rPr>
                <w:szCs w:val="20"/>
                <w:lang w:val="en-AU"/>
              </w:rPr>
              <w:t>the importance of active listening for building awareness of different perspectives</w:t>
            </w:r>
          </w:p>
          <w:p w14:paraId="35CC5BAF" w14:textId="5D943E61" w:rsidR="00050A3A" w:rsidRPr="00747CC3" w:rsidRDefault="00050A3A" w:rsidP="003F359B">
            <w:pPr>
              <w:pStyle w:val="VCAAVC2curriculumcode"/>
              <w:rPr>
                <w:lang w:val="en-AU" w:eastAsia="en-AU"/>
              </w:rPr>
            </w:pPr>
            <w:r w:rsidRPr="00747CC3">
              <w:rPr>
                <w:lang w:val="en-AU"/>
              </w:rPr>
              <w:t>VC2CP2O02</w:t>
            </w:r>
          </w:p>
        </w:tc>
        <w:tc>
          <w:tcPr>
            <w:tcW w:w="11484" w:type="dxa"/>
            <w:shd w:val="clear" w:color="auto" w:fill="FFFFFF" w:themeFill="background1"/>
          </w:tcPr>
          <w:p w14:paraId="639D41B3" w14:textId="71514787" w:rsidR="006918BF" w:rsidRPr="00747CC3" w:rsidRDefault="006918BF" w:rsidP="006918BF">
            <w:pPr>
              <w:pStyle w:val="VCAAtablebulletnarrow"/>
              <w:rPr>
                <w:lang w:val="en-AU"/>
              </w:rPr>
            </w:pPr>
            <w:r w:rsidRPr="00747CC3">
              <w:rPr>
                <w:lang w:val="en-AU"/>
              </w:rPr>
              <w:t xml:space="preserve">sharing with a partner </w:t>
            </w:r>
            <w:r w:rsidR="00644387">
              <w:rPr>
                <w:lang w:val="en-AU"/>
              </w:rPr>
              <w:t xml:space="preserve">about </w:t>
            </w:r>
            <w:r w:rsidRPr="00747CC3">
              <w:rPr>
                <w:lang w:val="en-AU"/>
              </w:rPr>
              <w:t>what they like to do and the partner then retelling to the whole class</w:t>
            </w:r>
            <w:r w:rsidR="008923CB" w:rsidRPr="00747CC3">
              <w:rPr>
                <w:lang w:val="en-AU"/>
              </w:rPr>
              <w:t>,</w:t>
            </w:r>
            <w:r w:rsidRPr="00747CC3">
              <w:rPr>
                <w:lang w:val="en-AU"/>
              </w:rPr>
              <w:t xml:space="preserve"> comparing </w:t>
            </w:r>
            <w:r w:rsidR="003A2245">
              <w:rPr>
                <w:lang w:val="en-AU"/>
              </w:rPr>
              <w:t>similarities and differences</w:t>
            </w:r>
          </w:p>
          <w:p w14:paraId="22EE6751" w14:textId="28529B09" w:rsidR="006918BF" w:rsidRPr="00747CC3" w:rsidRDefault="006918BF" w:rsidP="006918BF">
            <w:pPr>
              <w:pStyle w:val="VCAAtablebulletnarrow"/>
              <w:rPr>
                <w:lang w:val="en-AU"/>
              </w:rPr>
            </w:pPr>
            <w:r w:rsidRPr="00747CC3">
              <w:rPr>
                <w:lang w:val="en-AU"/>
              </w:rPr>
              <w:t xml:space="preserve">exploring a given series of statements, such as </w:t>
            </w:r>
            <w:r w:rsidR="00D12342" w:rsidRPr="00747CC3">
              <w:rPr>
                <w:lang w:val="en-AU"/>
              </w:rPr>
              <w:t xml:space="preserve">‘Cats </w:t>
            </w:r>
            <w:r w:rsidRPr="00747CC3">
              <w:rPr>
                <w:lang w:val="en-AU"/>
              </w:rPr>
              <w:t>are better than dogs</w:t>
            </w:r>
            <w:r w:rsidR="00D12342" w:rsidRPr="00747CC3">
              <w:rPr>
                <w:lang w:val="en-AU"/>
              </w:rPr>
              <w:t>’</w:t>
            </w:r>
            <w:r w:rsidRPr="00747CC3">
              <w:rPr>
                <w:lang w:val="en-AU"/>
              </w:rPr>
              <w:t xml:space="preserve"> or </w:t>
            </w:r>
            <w:r w:rsidR="00D12342" w:rsidRPr="00747CC3">
              <w:rPr>
                <w:lang w:val="en-AU"/>
              </w:rPr>
              <w:t xml:space="preserve">‘Chocolate </w:t>
            </w:r>
            <w:r w:rsidRPr="00747CC3">
              <w:rPr>
                <w:lang w:val="en-AU"/>
              </w:rPr>
              <w:t>ice</w:t>
            </w:r>
            <w:r w:rsidR="00D12342" w:rsidRPr="00747CC3">
              <w:rPr>
                <w:lang w:val="en-AU"/>
              </w:rPr>
              <w:t xml:space="preserve"> </w:t>
            </w:r>
            <w:r w:rsidRPr="00747CC3">
              <w:rPr>
                <w:lang w:val="en-AU"/>
              </w:rPr>
              <w:t>cream is better than vanilla</w:t>
            </w:r>
            <w:r w:rsidR="00D12342" w:rsidRPr="00747CC3">
              <w:rPr>
                <w:lang w:val="en-AU"/>
              </w:rPr>
              <w:t>’</w:t>
            </w:r>
            <w:r w:rsidRPr="00747CC3">
              <w:rPr>
                <w:lang w:val="en-AU"/>
              </w:rPr>
              <w:t xml:space="preserve">, sharing their opinion and providing a reason, and reflecting on how </w:t>
            </w:r>
            <w:r w:rsidR="003A2245">
              <w:rPr>
                <w:lang w:val="en-AU"/>
              </w:rPr>
              <w:t>others might</w:t>
            </w:r>
            <w:r w:rsidR="00514D71">
              <w:rPr>
                <w:lang w:val="en-AU"/>
              </w:rPr>
              <w:t xml:space="preserve"> disagree, or</w:t>
            </w:r>
            <w:r w:rsidR="003A2245">
              <w:rPr>
                <w:lang w:val="en-AU"/>
              </w:rPr>
              <w:t xml:space="preserve"> agree</w:t>
            </w:r>
            <w:r w:rsidRPr="00747CC3">
              <w:rPr>
                <w:lang w:val="en-AU"/>
              </w:rPr>
              <w:t xml:space="preserve"> for different reasons</w:t>
            </w:r>
          </w:p>
          <w:p w14:paraId="5C0DA7EF" w14:textId="370B857F" w:rsidR="001A2E62" w:rsidRPr="00747CC3" w:rsidRDefault="006918BF" w:rsidP="006918BF">
            <w:pPr>
              <w:pStyle w:val="VCAAtablebulletnarrow"/>
              <w:rPr>
                <w:lang w:val="en-AU"/>
              </w:rPr>
            </w:pPr>
            <w:r w:rsidRPr="00747CC3">
              <w:rPr>
                <w:lang w:val="en-AU"/>
              </w:rPr>
              <w:t>discussing how</w:t>
            </w:r>
            <w:r w:rsidR="003A2245">
              <w:rPr>
                <w:lang w:val="en-AU"/>
              </w:rPr>
              <w:t xml:space="preserve"> people may change their opinions and thoughts after hearing others’ ideas</w:t>
            </w:r>
            <w:r w:rsidRPr="00747CC3">
              <w:rPr>
                <w:lang w:val="en-AU"/>
              </w:rPr>
              <w:t xml:space="preserve"> </w:t>
            </w:r>
          </w:p>
        </w:tc>
      </w:tr>
      <w:tr w:rsidR="001A2E62" w:rsidRPr="00747CC3" w14:paraId="148E292A" w14:textId="77777777" w:rsidTr="002B519A">
        <w:trPr>
          <w:cantSplit/>
          <w:trHeight w:val="283"/>
        </w:trPr>
        <w:tc>
          <w:tcPr>
            <w:tcW w:w="3256" w:type="dxa"/>
            <w:tcBorders>
              <w:bottom w:val="single" w:sz="4" w:space="0" w:color="auto"/>
            </w:tcBorders>
            <w:shd w:val="clear" w:color="auto" w:fill="FFFFFF" w:themeFill="background1"/>
          </w:tcPr>
          <w:p w14:paraId="13E4E774" w14:textId="77777777" w:rsidR="001A2E62" w:rsidRPr="00747CC3" w:rsidRDefault="0034153D" w:rsidP="002B519A">
            <w:pPr>
              <w:pStyle w:val="VCAAtabletextnarrow"/>
              <w:rPr>
                <w:rFonts w:eastAsia="Calibri" w:cs="Times New Roman"/>
                <w:szCs w:val="20"/>
                <w:lang w:val="en-AU" w:eastAsia="en-AU"/>
              </w:rPr>
            </w:pPr>
            <w:r w:rsidRPr="00747CC3">
              <w:rPr>
                <w:rFonts w:eastAsia="Calibri" w:cs="Times New Roman"/>
                <w:szCs w:val="20"/>
                <w:lang w:val="en-AU" w:eastAsia="en-AU"/>
              </w:rPr>
              <w:lastRenderedPageBreak/>
              <w:t>strategies for making and keeping friends; how actions and words can help or hurt others; and when, how and why behaviour should be modified</w:t>
            </w:r>
          </w:p>
          <w:p w14:paraId="2C57A6CC" w14:textId="73B856C7" w:rsidR="00050A3A" w:rsidRPr="00747CC3" w:rsidRDefault="00050A3A" w:rsidP="003F359B">
            <w:pPr>
              <w:pStyle w:val="VCAAVC2curriculumcode"/>
              <w:rPr>
                <w:lang w:val="en-AU" w:eastAsia="en-AU"/>
              </w:rPr>
            </w:pPr>
            <w:r w:rsidRPr="00747CC3">
              <w:rPr>
                <w:lang w:val="en-AU"/>
              </w:rPr>
              <w:t>VC2CP2O03</w:t>
            </w:r>
          </w:p>
        </w:tc>
        <w:tc>
          <w:tcPr>
            <w:tcW w:w="11484" w:type="dxa"/>
            <w:tcBorders>
              <w:bottom w:val="single" w:sz="4" w:space="0" w:color="auto"/>
            </w:tcBorders>
            <w:shd w:val="clear" w:color="auto" w:fill="FFFFFF" w:themeFill="background1"/>
          </w:tcPr>
          <w:p w14:paraId="237002F9" w14:textId="35583567" w:rsidR="006918BF" w:rsidRPr="00747CC3" w:rsidRDefault="006918BF" w:rsidP="006918BF">
            <w:pPr>
              <w:pStyle w:val="VCAAtablebulletnarrow"/>
              <w:rPr>
                <w:lang w:val="en-AU"/>
              </w:rPr>
            </w:pPr>
            <w:r w:rsidRPr="00747CC3">
              <w:rPr>
                <w:lang w:val="en-AU"/>
              </w:rPr>
              <w:t xml:space="preserve">creating a list of strategies, including words and actions, </w:t>
            </w:r>
            <w:r w:rsidR="006017F9" w:rsidRPr="00747CC3">
              <w:rPr>
                <w:lang w:val="en-AU"/>
              </w:rPr>
              <w:t xml:space="preserve">that </w:t>
            </w:r>
            <w:r w:rsidRPr="00747CC3">
              <w:rPr>
                <w:lang w:val="en-AU"/>
              </w:rPr>
              <w:t>they have used to make friends</w:t>
            </w:r>
          </w:p>
          <w:p w14:paraId="1B2EC3B4" w14:textId="79AB7316" w:rsidR="006918BF" w:rsidRPr="00747CC3" w:rsidRDefault="006918BF" w:rsidP="006918BF">
            <w:pPr>
              <w:pStyle w:val="VCAAtablebulletnarrow"/>
              <w:rPr>
                <w:lang w:val="en-AU"/>
              </w:rPr>
            </w:pPr>
            <w:r w:rsidRPr="00747CC3">
              <w:rPr>
                <w:lang w:val="en-AU"/>
              </w:rPr>
              <w:t>discussing what</w:t>
            </w:r>
            <w:r w:rsidR="00744D26">
              <w:rPr>
                <w:lang w:val="en-AU"/>
              </w:rPr>
              <w:t xml:space="preserve"> is required to maintain a</w:t>
            </w:r>
            <w:r w:rsidRPr="00747CC3">
              <w:rPr>
                <w:lang w:val="en-AU"/>
              </w:rPr>
              <w:t xml:space="preserve"> friendship</w:t>
            </w:r>
            <w:r w:rsidR="00744D26">
              <w:rPr>
                <w:lang w:val="en-AU"/>
              </w:rPr>
              <w:t xml:space="preserve">, </w:t>
            </w:r>
            <w:r w:rsidRPr="00747CC3">
              <w:rPr>
                <w:lang w:val="en-AU"/>
              </w:rPr>
              <w:t>such as kindness, support, acceptance</w:t>
            </w:r>
            <w:r w:rsidR="00D12342" w:rsidRPr="00747CC3">
              <w:rPr>
                <w:lang w:val="en-AU"/>
              </w:rPr>
              <w:t xml:space="preserve"> and </w:t>
            </w:r>
            <w:r w:rsidRPr="00747CC3">
              <w:rPr>
                <w:lang w:val="en-AU"/>
              </w:rPr>
              <w:t>respect</w:t>
            </w:r>
          </w:p>
          <w:p w14:paraId="6C16A189" w14:textId="70EB15CD" w:rsidR="006918BF" w:rsidRPr="00747CC3" w:rsidRDefault="006918BF" w:rsidP="006918BF">
            <w:pPr>
              <w:pStyle w:val="VCAAtablebulletnarrow"/>
              <w:rPr>
                <w:lang w:val="en-AU"/>
              </w:rPr>
            </w:pPr>
            <w:r w:rsidRPr="00747CC3">
              <w:rPr>
                <w:lang w:val="en-AU"/>
              </w:rPr>
              <w:t xml:space="preserve">providing examples of </w:t>
            </w:r>
            <w:r w:rsidR="00E86AF2">
              <w:rPr>
                <w:lang w:val="en-AU"/>
              </w:rPr>
              <w:t xml:space="preserve">showing </w:t>
            </w:r>
            <w:r w:rsidRPr="00747CC3">
              <w:rPr>
                <w:lang w:val="en-AU"/>
              </w:rPr>
              <w:t xml:space="preserve">respect to one another </w:t>
            </w:r>
            <w:r w:rsidR="00E86AF2">
              <w:rPr>
                <w:lang w:val="en-AU"/>
              </w:rPr>
              <w:t xml:space="preserve">through </w:t>
            </w:r>
            <w:r w:rsidRPr="00747CC3">
              <w:rPr>
                <w:lang w:val="en-AU"/>
              </w:rPr>
              <w:t>both words and actions</w:t>
            </w:r>
            <w:r w:rsidR="00D12342" w:rsidRPr="00747CC3">
              <w:rPr>
                <w:lang w:val="en-AU"/>
              </w:rPr>
              <w:t>,</w:t>
            </w:r>
            <w:r w:rsidRPr="00747CC3">
              <w:rPr>
                <w:lang w:val="en-AU"/>
              </w:rPr>
              <w:t xml:space="preserve"> discussing how negative words and actions can hurt</w:t>
            </w:r>
            <w:r w:rsidR="00EC08EA" w:rsidRPr="00747CC3">
              <w:rPr>
                <w:lang w:val="en-AU"/>
              </w:rPr>
              <w:t>,</w:t>
            </w:r>
            <w:r w:rsidRPr="00747CC3">
              <w:rPr>
                <w:lang w:val="en-AU"/>
              </w:rPr>
              <w:t xml:space="preserve"> and making suggestions about how to modify behaviour</w:t>
            </w:r>
          </w:p>
          <w:p w14:paraId="3B3FFA1C" w14:textId="302A6F6C" w:rsidR="006918BF" w:rsidRPr="00747CC3" w:rsidRDefault="006918BF" w:rsidP="006918BF">
            <w:pPr>
              <w:pStyle w:val="VCAAtablebulletnarrow"/>
              <w:rPr>
                <w:lang w:val="en-AU"/>
              </w:rPr>
            </w:pPr>
            <w:r w:rsidRPr="00747CC3">
              <w:rPr>
                <w:lang w:val="en-AU"/>
              </w:rPr>
              <w:t>developing a storybook to help someone learn how to make friends</w:t>
            </w:r>
            <w:r w:rsidR="00EC08EA" w:rsidRPr="00747CC3">
              <w:rPr>
                <w:lang w:val="en-AU"/>
              </w:rPr>
              <w:t>,</w:t>
            </w:r>
            <w:r w:rsidRPr="00747CC3">
              <w:rPr>
                <w:lang w:val="en-AU"/>
              </w:rPr>
              <w:t xml:space="preserve"> and sharing with Foundation classes</w:t>
            </w:r>
          </w:p>
          <w:p w14:paraId="206AC909" w14:textId="291DD7B8" w:rsidR="006918BF" w:rsidRPr="00747CC3" w:rsidRDefault="006918BF" w:rsidP="006918BF">
            <w:pPr>
              <w:pStyle w:val="VCAAtablebulletnarrow"/>
              <w:rPr>
                <w:lang w:val="en-AU"/>
              </w:rPr>
            </w:pPr>
            <w:r w:rsidRPr="00747CC3">
              <w:rPr>
                <w:lang w:val="en-AU"/>
              </w:rPr>
              <w:t xml:space="preserve">working with Year 6 </w:t>
            </w:r>
            <w:r w:rsidR="00E86AF2">
              <w:rPr>
                <w:lang w:val="en-AU"/>
              </w:rPr>
              <w:t>students</w:t>
            </w:r>
            <w:r w:rsidR="00E86AF2" w:rsidRPr="00747CC3">
              <w:rPr>
                <w:lang w:val="en-AU"/>
              </w:rPr>
              <w:t xml:space="preserve"> </w:t>
            </w:r>
            <w:r w:rsidRPr="00747CC3">
              <w:rPr>
                <w:lang w:val="en-AU"/>
              </w:rPr>
              <w:t>to make a video showing one strategy for making friends</w:t>
            </w:r>
          </w:p>
          <w:p w14:paraId="4C1674DD" w14:textId="3BAF0EF9" w:rsidR="001A2E62" w:rsidRPr="00747CC3" w:rsidRDefault="006918BF" w:rsidP="006918BF">
            <w:pPr>
              <w:pStyle w:val="VCAAtablebulletnarrow"/>
              <w:rPr>
                <w:lang w:val="en-AU"/>
              </w:rPr>
            </w:pPr>
            <w:r w:rsidRPr="00747CC3">
              <w:rPr>
                <w:lang w:val="en-AU"/>
              </w:rPr>
              <w:t>categorising words they have heard at school as helpful or hurtful</w:t>
            </w:r>
          </w:p>
        </w:tc>
      </w:tr>
    </w:tbl>
    <w:p w14:paraId="2CCDF2CC" w14:textId="0E4DF400" w:rsidR="001A2E62" w:rsidRPr="00747CC3" w:rsidRDefault="001A2E62" w:rsidP="001A2E62">
      <w:pPr>
        <w:pStyle w:val="Heading5"/>
        <w:rPr>
          <w:lang w:val="en-AU"/>
        </w:rPr>
      </w:pPr>
      <w:r w:rsidRPr="00747CC3">
        <w:rPr>
          <w:lang w:val="en-AU"/>
        </w:rPr>
        <w:t xml:space="preserve">Sub-strand: </w:t>
      </w:r>
      <w:r w:rsidR="00A2156C" w:rsidRPr="00747CC3">
        <w:rPr>
          <w:lang w:val="en-AU"/>
        </w:rPr>
        <w:t>Collaboration</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1 and 2"/>
      </w:tblPr>
      <w:tblGrid>
        <w:gridCol w:w="3256"/>
        <w:gridCol w:w="11484"/>
      </w:tblGrid>
      <w:tr w:rsidR="001A2E62" w:rsidRPr="00747CC3" w14:paraId="45D53607" w14:textId="77777777" w:rsidTr="002B519A">
        <w:trPr>
          <w:cantSplit/>
          <w:trHeight w:val="283"/>
          <w:tblHeader/>
        </w:trPr>
        <w:tc>
          <w:tcPr>
            <w:tcW w:w="3256" w:type="dxa"/>
            <w:shd w:val="clear" w:color="auto" w:fill="D9D9D9" w:themeFill="background1" w:themeFillShade="D9"/>
          </w:tcPr>
          <w:p w14:paraId="73E83AF9" w14:textId="77777777" w:rsidR="001A2E62" w:rsidRPr="00747CC3" w:rsidRDefault="001A2E62" w:rsidP="00623D0C">
            <w:pPr>
              <w:pStyle w:val="VCAAtabletextnarrowstemrow"/>
            </w:pPr>
            <w:r w:rsidRPr="00747CC3">
              <w:t>Content descriptions</w:t>
            </w:r>
          </w:p>
          <w:p w14:paraId="2F2B4B82" w14:textId="4AA151C3" w:rsidR="001A2E62" w:rsidRPr="00747CC3" w:rsidRDefault="001A2E62" w:rsidP="00623D0C">
            <w:pPr>
              <w:pStyle w:val="VCAAtabletextnarrowstemrow"/>
            </w:pPr>
            <w:r w:rsidRPr="00747CC3">
              <w:rPr>
                <w:i/>
              </w:rPr>
              <w:t xml:space="preserve">Students learn </w:t>
            </w:r>
            <w:r w:rsidR="00405E4A" w:rsidRPr="00747CC3">
              <w:rPr>
                <w:i/>
              </w:rPr>
              <w:t>about</w:t>
            </w:r>
            <w:r w:rsidRPr="00747CC3">
              <w:rPr>
                <w:i/>
              </w:rPr>
              <w:t>:</w:t>
            </w:r>
          </w:p>
        </w:tc>
        <w:tc>
          <w:tcPr>
            <w:tcW w:w="11484" w:type="dxa"/>
            <w:shd w:val="clear" w:color="auto" w:fill="D9D9D9" w:themeFill="background1" w:themeFillShade="D9"/>
          </w:tcPr>
          <w:p w14:paraId="2AFC872E" w14:textId="77777777" w:rsidR="001A2E62" w:rsidRPr="00747CC3" w:rsidRDefault="001A2E62" w:rsidP="00623D0C">
            <w:pPr>
              <w:pStyle w:val="VCAAtabletextnarrowstemrow"/>
            </w:pPr>
            <w:r w:rsidRPr="00747CC3">
              <w:t>Elaborations</w:t>
            </w:r>
          </w:p>
          <w:p w14:paraId="34DAB818" w14:textId="77777777" w:rsidR="001A2E62" w:rsidRPr="00747CC3" w:rsidRDefault="001A2E62" w:rsidP="00623D0C">
            <w:pPr>
              <w:pStyle w:val="VCAAtabletextnarrowstemrow"/>
            </w:pPr>
            <w:r w:rsidRPr="00747CC3">
              <w:rPr>
                <w:i/>
                <w:iCs/>
              </w:rPr>
              <w:t>This may involve students:</w:t>
            </w:r>
          </w:p>
        </w:tc>
      </w:tr>
      <w:tr w:rsidR="001A2E62" w:rsidRPr="00747CC3" w14:paraId="75C690D5" w14:textId="77777777" w:rsidTr="002B519A">
        <w:trPr>
          <w:cantSplit/>
          <w:trHeight w:val="283"/>
        </w:trPr>
        <w:tc>
          <w:tcPr>
            <w:tcW w:w="3256" w:type="dxa"/>
            <w:tcBorders>
              <w:bottom w:val="single" w:sz="4" w:space="0" w:color="auto"/>
            </w:tcBorders>
            <w:shd w:val="clear" w:color="auto" w:fill="FFFFFF" w:themeFill="background1"/>
          </w:tcPr>
          <w:p w14:paraId="4D337083" w14:textId="77777777" w:rsidR="001A2E62" w:rsidRPr="00747CC3" w:rsidRDefault="0034153D" w:rsidP="00623D0C">
            <w:pPr>
              <w:pStyle w:val="VCAAtabletextnarrow"/>
              <w:rPr>
                <w:lang w:val="en-AU"/>
              </w:rPr>
            </w:pPr>
            <w:r w:rsidRPr="00747CC3">
              <w:rPr>
                <w:lang w:val="en-AU"/>
              </w:rPr>
              <w:t>broader skills required for collaboration with peers and ways to monitor contributions to group tasks</w:t>
            </w:r>
          </w:p>
          <w:p w14:paraId="1F86850F" w14:textId="7B1D4D36" w:rsidR="00050A3A" w:rsidRPr="00747CC3" w:rsidRDefault="00050A3A" w:rsidP="003F359B">
            <w:pPr>
              <w:pStyle w:val="VCAAVC2curriculumcode"/>
              <w:rPr>
                <w:lang w:val="en-AU"/>
              </w:rPr>
            </w:pPr>
            <w:r w:rsidRPr="00747CC3">
              <w:rPr>
                <w:lang w:val="en-AU"/>
              </w:rPr>
              <w:t>VC2CP2O04</w:t>
            </w:r>
          </w:p>
        </w:tc>
        <w:tc>
          <w:tcPr>
            <w:tcW w:w="11484" w:type="dxa"/>
            <w:tcBorders>
              <w:bottom w:val="single" w:sz="4" w:space="0" w:color="auto"/>
            </w:tcBorders>
            <w:shd w:val="clear" w:color="auto" w:fill="FFFFFF" w:themeFill="background1"/>
          </w:tcPr>
          <w:p w14:paraId="6AF53DF8" w14:textId="09454997" w:rsidR="006918BF" w:rsidRPr="00747CC3" w:rsidRDefault="006918BF" w:rsidP="006918BF">
            <w:pPr>
              <w:pStyle w:val="VCAAtablebulletnarrow"/>
              <w:rPr>
                <w:lang w:val="en-AU"/>
              </w:rPr>
            </w:pPr>
            <w:r w:rsidRPr="00747CC3">
              <w:rPr>
                <w:lang w:val="en-AU"/>
              </w:rPr>
              <w:t xml:space="preserve">establishing what makes a good group member, such as </w:t>
            </w:r>
            <w:r w:rsidR="00E86AF2">
              <w:rPr>
                <w:lang w:val="en-AU"/>
              </w:rPr>
              <w:t>the ability to share</w:t>
            </w:r>
            <w:r w:rsidR="00E86AF2" w:rsidRPr="00747CC3">
              <w:rPr>
                <w:lang w:val="en-AU"/>
              </w:rPr>
              <w:t xml:space="preserve"> </w:t>
            </w:r>
            <w:r w:rsidRPr="00747CC3">
              <w:rPr>
                <w:lang w:val="en-AU"/>
              </w:rPr>
              <w:t>ideas, listen to others, ask questions, participat</w:t>
            </w:r>
            <w:r w:rsidR="00E86AF2">
              <w:rPr>
                <w:lang w:val="en-AU"/>
              </w:rPr>
              <w:t>e</w:t>
            </w:r>
            <w:r w:rsidRPr="00747CC3">
              <w:rPr>
                <w:lang w:val="en-AU"/>
              </w:rPr>
              <w:t xml:space="preserve"> in discussions and giv</w:t>
            </w:r>
            <w:r w:rsidR="00E86AF2">
              <w:rPr>
                <w:lang w:val="en-AU"/>
              </w:rPr>
              <w:t>e</w:t>
            </w:r>
            <w:r w:rsidRPr="00747CC3">
              <w:rPr>
                <w:lang w:val="en-AU"/>
              </w:rPr>
              <w:t xml:space="preserve"> feedback</w:t>
            </w:r>
          </w:p>
          <w:p w14:paraId="5D574BF4" w14:textId="0EAAF2A2" w:rsidR="006918BF" w:rsidRPr="00747CC3" w:rsidRDefault="006918BF" w:rsidP="006918BF">
            <w:pPr>
              <w:pStyle w:val="VCAAtablebulletnarrow"/>
              <w:rPr>
                <w:lang w:val="en-AU"/>
              </w:rPr>
            </w:pPr>
            <w:r w:rsidRPr="00747CC3">
              <w:rPr>
                <w:lang w:val="en-AU"/>
              </w:rPr>
              <w:t xml:space="preserve">listing the ways </w:t>
            </w:r>
            <w:r w:rsidR="00644387">
              <w:rPr>
                <w:lang w:val="en-AU"/>
              </w:rPr>
              <w:t>in which</w:t>
            </w:r>
            <w:r w:rsidR="00644387" w:rsidRPr="00747CC3">
              <w:rPr>
                <w:lang w:val="en-AU"/>
              </w:rPr>
              <w:t xml:space="preserve"> </w:t>
            </w:r>
            <w:r w:rsidRPr="00747CC3">
              <w:rPr>
                <w:lang w:val="en-AU"/>
              </w:rPr>
              <w:t>group members asked and responded to questions in a group task</w:t>
            </w:r>
          </w:p>
          <w:p w14:paraId="06AB541D" w14:textId="5401B9B1" w:rsidR="001A2E62" w:rsidRPr="00747CC3" w:rsidRDefault="006918BF" w:rsidP="006918BF">
            <w:pPr>
              <w:pStyle w:val="VCAAtablebulletnarrow"/>
              <w:rPr>
                <w:lang w:val="en-AU"/>
              </w:rPr>
            </w:pPr>
            <w:r w:rsidRPr="00747CC3">
              <w:rPr>
                <w:lang w:val="en-AU"/>
              </w:rPr>
              <w:t xml:space="preserve">reflecting on their </w:t>
            </w:r>
            <w:r w:rsidR="00E86AF2">
              <w:rPr>
                <w:lang w:val="en-AU"/>
              </w:rPr>
              <w:t xml:space="preserve">own </w:t>
            </w:r>
            <w:r w:rsidRPr="00747CC3">
              <w:rPr>
                <w:lang w:val="en-AU"/>
              </w:rPr>
              <w:t xml:space="preserve">contribution to </w:t>
            </w:r>
            <w:r w:rsidR="00644387">
              <w:rPr>
                <w:lang w:val="en-AU"/>
              </w:rPr>
              <w:t xml:space="preserve">a </w:t>
            </w:r>
            <w:r w:rsidRPr="00747CC3">
              <w:rPr>
                <w:lang w:val="en-AU"/>
              </w:rPr>
              <w:t>group task</w:t>
            </w:r>
            <w:r w:rsidR="00E56478" w:rsidRPr="00747CC3">
              <w:rPr>
                <w:lang w:val="en-AU"/>
              </w:rPr>
              <w:t>,</w:t>
            </w:r>
            <w:r w:rsidRPr="00747CC3">
              <w:rPr>
                <w:lang w:val="en-AU"/>
              </w:rPr>
              <w:t xml:space="preserve"> using given prompts</w:t>
            </w:r>
          </w:p>
        </w:tc>
      </w:tr>
      <w:tr w:rsidR="001A2E62" w:rsidRPr="00747CC3" w14:paraId="3E53B5C3" w14:textId="77777777" w:rsidTr="002B519A">
        <w:trPr>
          <w:cantSplit/>
          <w:trHeight w:val="283"/>
        </w:trPr>
        <w:tc>
          <w:tcPr>
            <w:tcW w:w="3256" w:type="dxa"/>
            <w:shd w:val="clear" w:color="auto" w:fill="FFFFFF" w:themeFill="background1"/>
          </w:tcPr>
          <w:p w14:paraId="4E5DF1AE" w14:textId="77777777" w:rsidR="001A2E62" w:rsidRPr="00747CC3" w:rsidRDefault="0034153D" w:rsidP="00EA1BE1">
            <w:pPr>
              <w:pStyle w:val="VCAAtabletextnarrow"/>
              <w:rPr>
                <w:lang w:val="en-AU"/>
              </w:rPr>
            </w:pPr>
            <w:r w:rsidRPr="00747CC3">
              <w:rPr>
                <w:lang w:val="en-AU"/>
              </w:rPr>
              <w:t xml:space="preserve">situations where conflicts might occur between individuals, and appropriate and inappropriate behaviours and attitudes </w:t>
            </w:r>
          </w:p>
          <w:p w14:paraId="5DAF3356" w14:textId="6B0380A3" w:rsidR="00050A3A" w:rsidRPr="00747CC3" w:rsidRDefault="00050A3A" w:rsidP="003F359B">
            <w:pPr>
              <w:pStyle w:val="VCAAVC2curriculumcode"/>
              <w:rPr>
                <w:lang w:val="en-AU"/>
              </w:rPr>
            </w:pPr>
            <w:r w:rsidRPr="00747CC3">
              <w:rPr>
                <w:lang w:val="en-AU"/>
              </w:rPr>
              <w:t>VC2CP2O05</w:t>
            </w:r>
          </w:p>
        </w:tc>
        <w:tc>
          <w:tcPr>
            <w:tcW w:w="11484" w:type="dxa"/>
            <w:shd w:val="clear" w:color="auto" w:fill="FFFFFF" w:themeFill="background1"/>
          </w:tcPr>
          <w:p w14:paraId="1A79E26F" w14:textId="630C2534" w:rsidR="006918BF" w:rsidRPr="00747CC3" w:rsidRDefault="006918BF" w:rsidP="006918BF">
            <w:pPr>
              <w:pStyle w:val="VCAAtablebulletnarrow"/>
              <w:rPr>
                <w:lang w:val="en-AU"/>
              </w:rPr>
            </w:pPr>
            <w:r w:rsidRPr="00747CC3">
              <w:rPr>
                <w:lang w:val="en-AU"/>
              </w:rPr>
              <w:t xml:space="preserve">discussing where and when conflict has occurred and reflecting on the cause and </w:t>
            </w:r>
            <w:r w:rsidR="00346B4E">
              <w:rPr>
                <w:lang w:val="en-AU"/>
              </w:rPr>
              <w:t>con</w:t>
            </w:r>
            <w:r w:rsidRPr="00747CC3">
              <w:rPr>
                <w:lang w:val="en-AU"/>
              </w:rPr>
              <w:t>sequent behaviours</w:t>
            </w:r>
          </w:p>
          <w:p w14:paraId="50F071BF" w14:textId="6FDA19CD" w:rsidR="006918BF" w:rsidRPr="00747CC3" w:rsidRDefault="006918BF" w:rsidP="006918BF">
            <w:pPr>
              <w:pStyle w:val="VCAAtablebulletnarrow"/>
              <w:rPr>
                <w:lang w:val="en-AU"/>
              </w:rPr>
            </w:pPr>
            <w:r w:rsidRPr="00747CC3">
              <w:rPr>
                <w:lang w:val="en-AU"/>
              </w:rPr>
              <w:t xml:space="preserve">role-playing familiar situations </w:t>
            </w:r>
            <w:r w:rsidR="00E86AF2">
              <w:rPr>
                <w:lang w:val="en-AU"/>
              </w:rPr>
              <w:t>involving</w:t>
            </w:r>
            <w:r w:rsidR="00E86AF2" w:rsidRPr="00747CC3">
              <w:rPr>
                <w:lang w:val="en-AU"/>
              </w:rPr>
              <w:t xml:space="preserve"> </w:t>
            </w:r>
            <w:r w:rsidRPr="00747CC3">
              <w:rPr>
                <w:lang w:val="en-AU"/>
              </w:rPr>
              <w:t>conflict and comparing various reactions to the conflict</w:t>
            </w:r>
          </w:p>
          <w:p w14:paraId="2551631A" w14:textId="5B5DEE26" w:rsidR="001A2E62" w:rsidRPr="00747CC3" w:rsidRDefault="000D667B" w:rsidP="006918BF">
            <w:pPr>
              <w:pStyle w:val="VCAAtablebulletnarrow"/>
              <w:rPr>
                <w:lang w:val="en-AU"/>
              </w:rPr>
            </w:pPr>
            <w:r>
              <w:rPr>
                <w:lang w:val="en-AU"/>
              </w:rPr>
              <w:t xml:space="preserve">discussing possible strategies for responding to conflict in a respectful way, </w:t>
            </w:r>
            <w:r w:rsidR="006918BF" w:rsidRPr="00747CC3">
              <w:rPr>
                <w:lang w:val="en-AU"/>
              </w:rPr>
              <w:t xml:space="preserve">in relation to a scenario such as a disagreement over who can play on or with </w:t>
            </w:r>
            <w:r w:rsidR="00E86AF2">
              <w:rPr>
                <w:lang w:val="en-AU"/>
              </w:rPr>
              <w:t xml:space="preserve">certain </w:t>
            </w:r>
            <w:r w:rsidR="006918BF" w:rsidRPr="00747CC3">
              <w:rPr>
                <w:lang w:val="en-AU"/>
              </w:rPr>
              <w:t>equipment</w:t>
            </w:r>
            <w:r w:rsidRPr="00747CC3" w:rsidDel="000D667B">
              <w:rPr>
                <w:lang w:val="en-AU"/>
              </w:rPr>
              <w:t xml:space="preserve"> </w:t>
            </w:r>
          </w:p>
        </w:tc>
      </w:tr>
    </w:tbl>
    <w:p w14:paraId="23E4AE11" w14:textId="377303B6" w:rsidR="0077735D" w:rsidRPr="00747CC3" w:rsidRDefault="0077735D" w:rsidP="0077735D">
      <w:pPr>
        <w:rPr>
          <w:lang w:val="en-AU"/>
        </w:rPr>
      </w:pPr>
    </w:p>
    <w:p w14:paraId="30A81D94" w14:textId="77777777" w:rsidR="004706F6" w:rsidRDefault="004706F6">
      <w:pPr>
        <w:rPr>
          <w:rFonts w:ascii="Arial" w:hAnsi="Arial" w:cs="Arial"/>
          <w:color w:val="0F7EB4"/>
          <w:sz w:val="40"/>
          <w:szCs w:val="28"/>
          <w:lang w:val="en-AU" w:eastAsia="en-AU"/>
        </w:rPr>
      </w:pPr>
      <w:r>
        <w:rPr>
          <w:lang w:eastAsia="en-AU"/>
        </w:rPr>
        <w:br w:type="page"/>
      </w:r>
    </w:p>
    <w:p w14:paraId="7695089B" w14:textId="72368563" w:rsidR="001701A4" w:rsidRPr="00747CC3" w:rsidRDefault="001701A4" w:rsidP="001701A4">
      <w:pPr>
        <w:pStyle w:val="Heading2"/>
        <w:rPr>
          <w:lang w:eastAsia="en-AU"/>
        </w:rPr>
      </w:pPr>
      <w:bookmarkStart w:id="16" w:name="_Toc169174797"/>
      <w:r w:rsidRPr="00747CC3">
        <w:rPr>
          <w:lang w:eastAsia="en-AU"/>
        </w:rPr>
        <w:lastRenderedPageBreak/>
        <w:t>Levels 3 and 4</w:t>
      </w:r>
      <w:bookmarkEnd w:id="16"/>
    </w:p>
    <w:p w14:paraId="4E780B5C" w14:textId="282C020F" w:rsidR="001701A4" w:rsidRPr="00747CC3" w:rsidRDefault="001701A4" w:rsidP="001701A4">
      <w:pPr>
        <w:pStyle w:val="Heading3"/>
      </w:pPr>
      <w:r w:rsidRPr="00747CC3">
        <w:t>Band description</w:t>
      </w:r>
    </w:p>
    <w:p w14:paraId="57674C41" w14:textId="2790D824" w:rsidR="001701A4" w:rsidRPr="00747CC3" w:rsidRDefault="00D104AC" w:rsidP="00D104AC">
      <w:pPr>
        <w:pStyle w:val="VCAAbody"/>
        <w:rPr>
          <w:lang w:val="en-AU" w:eastAsia="en-AU"/>
        </w:rPr>
      </w:pPr>
      <w:r w:rsidRPr="00747CC3">
        <w:rPr>
          <w:lang w:val="en-AU" w:eastAsia="en-AU"/>
        </w:rPr>
        <w:t>In Levels 3 and 4, the curriculum focuses on developing students’ understanding of positive relationships</w:t>
      </w:r>
      <w:r w:rsidR="00D83227" w:rsidRPr="00747CC3">
        <w:rPr>
          <w:lang w:val="en-AU" w:eastAsia="en-AU"/>
        </w:rPr>
        <w:t xml:space="preserve">, building their </w:t>
      </w:r>
      <w:r w:rsidR="00717D4D" w:rsidRPr="00747CC3">
        <w:rPr>
          <w:lang w:val="en-AU" w:eastAsia="en-AU"/>
        </w:rPr>
        <w:t xml:space="preserve">awareness </w:t>
      </w:r>
      <w:r w:rsidR="00D83227" w:rsidRPr="00747CC3">
        <w:rPr>
          <w:lang w:val="en-AU" w:eastAsia="en-AU"/>
        </w:rPr>
        <w:t>of similarities and differences between people</w:t>
      </w:r>
      <w:r w:rsidRPr="00747CC3">
        <w:rPr>
          <w:lang w:val="en-AU" w:eastAsia="en-AU"/>
        </w:rPr>
        <w:t xml:space="preserve">. </w:t>
      </w:r>
      <w:r w:rsidR="00D83227" w:rsidRPr="00747CC3">
        <w:rPr>
          <w:lang w:val="en-AU" w:eastAsia="en-AU"/>
        </w:rPr>
        <w:t>They learn about the importance of inclusion</w:t>
      </w:r>
      <w:r w:rsidR="00673CC6" w:rsidRPr="00747CC3">
        <w:rPr>
          <w:lang w:val="en-AU" w:eastAsia="en-AU"/>
        </w:rPr>
        <w:t xml:space="preserve">, different perspectives </w:t>
      </w:r>
      <w:r w:rsidR="00717D4D" w:rsidRPr="00747CC3">
        <w:rPr>
          <w:lang w:val="en-AU" w:eastAsia="en-AU"/>
        </w:rPr>
        <w:t>and collaboration</w:t>
      </w:r>
      <w:r w:rsidR="00673CC6" w:rsidRPr="00747CC3">
        <w:rPr>
          <w:lang w:val="en-AU" w:eastAsia="en-AU"/>
        </w:rPr>
        <w:t>,</w:t>
      </w:r>
      <w:r w:rsidR="00D83227" w:rsidRPr="00747CC3">
        <w:rPr>
          <w:lang w:val="en-AU" w:eastAsia="en-AU"/>
        </w:rPr>
        <w:t xml:space="preserve"> and how to express their appreciation of diversity to contribute to positive relationships. </w:t>
      </w:r>
      <w:r w:rsidRPr="00747CC3">
        <w:rPr>
          <w:lang w:val="en-AU" w:eastAsia="en-AU"/>
        </w:rPr>
        <w:t xml:space="preserve">Students extend their emotional </w:t>
      </w:r>
      <w:r w:rsidR="00717D4D" w:rsidRPr="00747CC3">
        <w:rPr>
          <w:lang w:val="en-AU" w:eastAsia="en-AU"/>
        </w:rPr>
        <w:t>awareness through considering the link between emot</w:t>
      </w:r>
      <w:r w:rsidR="00F516A7" w:rsidRPr="00747CC3">
        <w:rPr>
          <w:lang w:val="en-AU" w:eastAsia="en-AU"/>
        </w:rPr>
        <w:t>i</w:t>
      </w:r>
      <w:r w:rsidR="00717D4D" w:rsidRPr="00747CC3">
        <w:rPr>
          <w:lang w:val="en-AU" w:eastAsia="en-AU"/>
        </w:rPr>
        <w:t xml:space="preserve">onal responses and social situations. Reflective practice is fostered in students when they learn about and practise ways </w:t>
      </w:r>
      <w:r w:rsidR="003F359B">
        <w:rPr>
          <w:lang w:val="en-AU" w:eastAsia="en-AU"/>
        </w:rPr>
        <w:t>to</w:t>
      </w:r>
      <w:r w:rsidR="003F359B" w:rsidRPr="00747CC3">
        <w:rPr>
          <w:lang w:val="en-AU" w:eastAsia="en-AU"/>
        </w:rPr>
        <w:t xml:space="preserve"> </w:t>
      </w:r>
      <w:r w:rsidR="00717D4D" w:rsidRPr="00747CC3">
        <w:rPr>
          <w:lang w:val="en-AU" w:eastAsia="en-AU"/>
        </w:rPr>
        <w:t>support themselves and others, with students thinking critically about the outcomes of their actions</w:t>
      </w:r>
      <w:r w:rsidR="00673CC6" w:rsidRPr="00747CC3">
        <w:rPr>
          <w:lang w:val="en-AU" w:eastAsia="en-AU"/>
        </w:rPr>
        <w:t xml:space="preserve"> and behaviours and how they could be modified</w:t>
      </w:r>
      <w:r w:rsidR="00717D4D" w:rsidRPr="00747CC3">
        <w:rPr>
          <w:lang w:val="en-AU" w:eastAsia="en-AU"/>
        </w:rPr>
        <w:t xml:space="preserve"> in personal, social and collaborative contexts. Students learn an extended range of strategies for </w:t>
      </w:r>
      <w:r w:rsidR="00673CC6" w:rsidRPr="00747CC3">
        <w:rPr>
          <w:lang w:val="en-AU" w:eastAsia="en-AU"/>
        </w:rPr>
        <w:t xml:space="preserve">supporting themselves and others in relation to emotional management, expressing empathy, personal strengths and interests, </w:t>
      </w:r>
      <w:r w:rsidR="00F516A7" w:rsidRPr="00747CC3">
        <w:rPr>
          <w:lang w:val="en-AU" w:eastAsia="en-AU"/>
        </w:rPr>
        <w:t xml:space="preserve">and </w:t>
      </w:r>
      <w:r w:rsidR="00673CC6" w:rsidRPr="00747CC3">
        <w:rPr>
          <w:lang w:val="en-AU" w:eastAsia="en-AU"/>
        </w:rPr>
        <w:t xml:space="preserve">persistence and adaptability, and are introduced to responsible decision-making. </w:t>
      </w:r>
    </w:p>
    <w:p w14:paraId="30E54570" w14:textId="77777777" w:rsidR="001701A4" w:rsidRPr="00747CC3" w:rsidRDefault="001701A4" w:rsidP="001701A4">
      <w:pPr>
        <w:pStyle w:val="Heading3"/>
      </w:pPr>
      <w:r w:rsidRPr="00747CC3">
        <w:t>Achievement standard</w:t>
      </w:r>
    </w:p>
    <w:p w14:paraId="2EF1B7A1" w14:textId="71BA4E90" w:rsidR="00D104AC" w:rsidRPr="00747CC3" w:rsidRDefault="00D104AC" w:rsidP="00846D96">
      <w:pPr>
        <w:pStyle w:val="VCAAbody"/>
        <w:rPr>
          <w:sz w:val="19"/>
          <w:szCs w:val="19"/>
          <w:lang w:val="en-AU"/>
        </w:rPr>
      </w:pPr>
      <w:r w:rsidRPr="00747CC3">
        <w:rPr>
          <w:lang w:val="en-AU" w:eastAsia="en-AU"/>
        </w:rPr>
        <w:t xml:space="preserve">By the end of Level 4, students describe how different situations and interactions can affect emotional responses and behaviours. </w:t>
      </w:r>
      <w:r w:rsidR="005720FC" w:rsidRPr="00747CC3">
        <w:rPr>
          <w:lang w:val="en-AU" w:eastAsia="en-AU"/>
        </w:rPr>
        <w:t xml:space="preserve">They explain a range of ways </w:t>
      </w:r>
      <w:r w:rsidR="0011314A">
        <w:rPr>
          <w:lang w:val="en-AU" w:eastAsia="en-AU"/>
        </w:rPr>
        <w:t xml:space="preserve">to </w:t>
      </w:r>
      <w:r w:rsidR="005720FC" w:rsidRPr="00747CC3">
        <w:rPr>
          <w:lang w:val="en-AU" w:eastAsia="en-AU"/>
        </w:rPr>
        <w:t xml:space="preserve">support themselves and others in personal and social contexts, including consideration of the outcomes of behaviour and actions. </w:t>
      </w:r>
      <w:r w:rsidRPr="00747CC3">
        <w:rPr>
          <w:lang w:val="en-AU" w:eastAsia="en-AU"/>
        </w:rPr>
        <w:t>They explain the importance of inclusion, collaboration and different perspectives in different contexts.</w:t>
      </w:r>
    </w:p>
    <w:p w14:paraId="7A55DCB5" w14:textId="6B4E1AAC" w:rsidR="001701A4" w:rsidRPr="00747CC3" w:rsidRDefault="00D104AC" w:rsidP="00D104AC">
      <w:pPr>
        <w:pStyle w:val="VCAAbody"/>
        <w:rPr>
          <w:lang w:val="en-AU" w:eastAsia="en-AU"/>
        </w:rPr>
      </w:pPr>
      <w:r w:rsidRPr="00747CC3">
        <w:rPr>
          <w:lang w:val="en-AU" w:eastAsia="en-AU"/>
        </w:rPr>
        <w:t>Students describe similarities and differences between individuals and groups, and how these impact relationships. They explain ways to monitor and modify attitudes, actions and behaviours in personal, collaborative and other social contexts, considering similarities and differences between people.</w:t>
      </w:r>
    </w:p>
    <w:p w14:paraId="4B010D88" w14:textId="77777777" w:rsidR="001701A4" w:rsidRPr="00747CC3" w:rsidRDefault="001701A4" w:rsidP="001701A4">
      <w:pPr>
        <w:pStyle w:val="Heading3"/>
      </w:pPr>
      <w:r w:rsidRPr="00747CC3">
        <w:t>Content descriptions and elaborations</w:t>
      </w:r>
    </w:p>
    <w:p w14:paraId="60B7747A" w14:textId="05ACC033" w:rsidR="001A2E62" w:rsidRPr="00747CC3" w:rsidRDefault="001A2E62" w:rsidP="001A2E62">
      <w:pPr>
        <w:pStyle w:val="Heading4"/>
        <w:rPr>
          <w:lang w:val="en-AU"/>
        </w:rPr>
      </w:pPr>
      <w:r w:rsidRPr="00747CC3">
        <w:rPr>
          <w:lang w:val="en-AU"/>
        </w:rPr>
        <w:t xml:space="preserve">Strand: </w:t>
      </w:r>
      <w:r w:rsidR="00B830A0" w:rsidRPr="00747CC3">
        <w:rPr>
          <w:lang w:val="en-AU"/>
        </w:rPr>
        <w:t xml:space="preserve">Self-awareness and </w:t>
      </w:r>
      <w:r w:rsidR="00D43D31" w:rsidRPr="00747CC3">
        <w:rPr>
          <w:lang w:val="en-AU"/>
        </w:rPr>
        <w:t>Management</w:t>
      </w:r>
    </w:p>
    <w:p w14:paraId="01CBBCAE" w14:textId="43753D5A" w:rsidR="001A2E62" w:rsidRPr="00747CC3" w:rsidRDefault="001A2E62" w:rsidP="00233328">
      <w:pPr>
        <w:pStyle w:val="Heading5"/>
        <w:rPr>
          <w:lang w:val="en-AU"/>
        </w:rPr>
      </w:pPr>
      <w:r w:rsidRPr="00747CC3">
        <w:rPr>
          <w:lang w:val="en-AU"/>
        </w:rPr>
        <w:t xml:space="preserve">Sub-strand: </w:t>
      </w:r>
      <w:r w:rsidR="00B830A0" w:rsidRPr="00747CC3">
        <w:rPr>
          <w:lang w:val="en-AU"/>
        </w:rPr>
        <w:t>Emotional awareness and management</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1A2E62" w:rsidRPr="00747CC3" w14:paraId="257E6EEB" w14:textId="77777777" w:rsidTr="002B519A">
        <w:trPr>
          <w:cantSplit/>
          <w:trHeight w:val="283"/>
          <w:tblHeader/>
        </w:trPr>
        <w:tc>
          <w:tcPr>
            <w:tcW w:w="3256" w:type="dxa"/>
            <w:shd w:val="clear" w:color="auto" w:fill="D9D9D9" w:themeFill="background1" w:themeFillShade="D9"/>
          </w:tcPr>
          <w:p w14:paraId="0012237A" w14:textId="77777777" w:rsidR="001A2E62" w:rsidRPr="00747CC3" w:rsidRDefault="001A2E62" w:rsidP="00623D0C">
            <w:pPr>
              <w:pStyle w:val="VCAAtabletextnarrowstemrow"/>
            </w:pPr>
            <w:r w:rsidRPr="00747CC3">
              <w:t>Content descriptions</w:t>
            </w:r>
          </w:p>
          <w:p w14:paraId="52E79EA4" w14:textId="5DAAA698" w:rsidR="001A2E62" w:rsidRPr="00747CC3" w:rsidRDefault="001A2E62" w:rsidP="00623D0C">
            <w:pPr>
              <w:pStyle w:val="VCAAtabletextnarrowstemrow"/>
            </w:pPr>
            <w:r w:rsidRPr="00747CC3">
              <w:rPr>
                <w:i/>
              </w:rPr>
              <w:t xml:space="preserve">Students learn </w:t>
            </w:r>
            <w:r w:rsidR="00405E4A" w:rsidRPr="00747CC3">
              <w:rPr>
                <w:i/>
              </w:rPr>
              <w:t>about</w:t>
            </w:r>
            <w:r w:rsidRPr="00747CC3">
              <w:rPr>
                <w:i/>
              </w:rPr>
              <w:t>:</w:t>
            </w:r>
          </w:p>
        </w:tc>
        <w:tc>
          <w:tcPr>
            <w:tcW w:w="11484" w:type="dxa"/>
            <w:shd w:val="clear" w:color="auto" w:fill="D9D9D9" w:themeFill="background1" w:themeFillShade="D9"/>
          </w:tcPr>
          <w:p w14:paraId="1ABDE792" w14:textId="77777777" w:rsidR="001A2E62" w:rsidRPr="00747CC3" w:rsidRDefault="001A2E62" w:rsidP="00623D0C">
            <w:pPr>
              <w:pStyle w:val="VCAAtabletextnarrowstemrow"/>
            </w:pPr>
            <w:r w:rsidRPr="00747CC3">
              <w:t>Elaborations</w:t>
            </w:r>
          </w:p>
          <w:p w14:paraId="02698776" w14:textId="77777777" w:rsidR="001A2E62" w:rsidRPr="00747CC3" w:rsidRDefault="001A2E62" w:rsidP="00623D0C">
            <w:pPr>
              <w:pStyle w:val="VCAAtabletextnarrowstemrow"/>
            </w:pPr>
            <w:r w:rsidRPr="00747CC3">
              <w:rPr>
                <w:i/>
                <w:iCs/>
              </w:rPr>
              <w:t>This may involve students:</w:t>
            </w:r>
          </w:p>
        </w:tc>
      </w:tr>
      <w:tr w:rsidR="001A2E62" w:rsidRPr="00747CC3" w14:paraId="68B4C484" w14:textId="77777777" w:rsidTr="002B519A">
        <w:trPr>
          <w:cantSplit/>
          <w:trHeight w:val="283"/>
        </w:trPr>
        <w:tc>
          <w:tcPr>
            <w:tcW w:w="3256" w:type="dxa"/>
            <w:tcBorders>
              <w:bottom w:val="single" w:sz="4" w:space="0" w:color="auto"/>
            </w:tcBorders>
            <w:shd w:val="clear" w:color="auto" w:fill="FFFFFF" w:themeFill="background1"/>
          </w:tcPr>
          <w:p w14:paraId="158ECAFF" w14:textId="77777777" w:rsidR="001A2E62" w:rsidRPr="00747CC3" w:rsidRDefault="00BC5F2B" w:rsidP="002B519A">
            <w:pPr>
              <w:pStyle w:val="VCAAtabletextnarrow"/>
              <w:rPr>
                <w:lang w:val="en-AU"/>
              </w:rPr>
            </w:pPr>
            <w:r w:rsidRPr="00747CC3">
              <w:rPr>
                <w:lang w:val="en-AU"/>
              </w:rPr>
              <w:t>the influence social situations have on emotional responses and behaviour</w:t>
            </w:r>
          </w:p>
          <w:p w14:paraId="7E71F7EC" w14:textId="49054420" w:rsidR="00050A3A" w:rsidRPr="00747CC3" w:rsidRDefault="00050A3A" w:rsidP="003F359B">
            <w:pPr>
              <w:pStyle w:val="VCAAVC2curriculumcode"/>
              <w:rPr>
                <w:b/>
                <w:bCs/>
                <w:lang w:val="en-AU" w:eastAsia="en-AU"/>
              </w:rPr>
            </w:pPr>
            <w:r w:rsidRPr="00747CC3">
              <w:rPr>
                <w:lang w:val="en-AU"/>
              </w:rPr>
              <w:t>VC2CP4S01</w:t>
            </w:r>
          </w:p>
        </w:tc>
        <w:tc>
          <w:tcPr>
            <w:tcW w:w="11484" w:type="dxa"/>
            <w:tcBorders>
              <w:bottom w:val="single" w:sz="4" w:space="0" w:color="auto"/>
            </w:tcBorders>
            <w:shd w:val="clear" w:color="auto" w:fill="FFFFFF" w:themeFill="background1"/>
          </w:tcPr>
          <w:p w14:paraId="49A910DE" w14:textId="13E6B3D3" w:rsidR="002F0312" w:rsidRPr="00747CC3" w:rsidRDefault="002F0312" w:rsidP="00623D0C">
            <w:pPr>
              <w:pStyle w:val="VCAAtablebulletnarrow"/>
              <w:rPr>
                <w:lang w:val="en-AU"/>
              </w:rPr>
            </w:pPr>
            <w:r w:rsidRPr="00747CC3">
              <w:rPr>
                <w:lang w:val="en-AU"/>
              </w:rPr>
              <w:t>exploring a social situation such as meeting new people and how this might make them feel</w:t>
            </w:r>
          </w:p>
          <w:p w14:paraId="75F8DE00" w14:textId="4FFEF517" w:rsidR="002F0312" w:rsidRPr="00747CC3" w:rsidRDefault="002F0312" w:rsidP="00623D0C">
            <w:pPr>
              <w:pStyle w:val="VCAAtablebulletnarrow"/>
              <w:rPr>
                <w:lang w:val="en-AU"/>
              </w:rPr>
            </w:pPr>
            <w:r w:rsidRPr="00747CC3">
              <w:rPr>
                <w:lang w:val="en-AU"/>
              </w:rPr>
              <w:t xml:space="preserve">exploring how a disagreement in the playground can affect emotional responses and behaviours </w:t>
            </w:r>
          </w:p>
          <w:p w14:paraId="7B2F82AB" w14:textId="21D16F8E" w:rsidR="002F0312" w:rsidRPr="003F359B" w:rsidRDefault="002F0312" w:rsidP="00195E4E">
            <w:pPr>
              <w:pStyle w:val="VCAAtablebulletnarrow"/>
              <w:rPr>
                <w:szCs w:val="20"/>
                <w:lang w:val="en-AU"/>
              </w:rPr>
            </w:pPr>
            <w:r w:rsidRPr="00747CC3">
              <w:rPr>
                <w:szCs w:val="20"/>
                <w:lang w:val="en-AU"/>
              </w:rPr>
              <w:t>creating</w:t>
            </w:r>
            <w:r w:rsidR="006871A9" w:rsidRPr="00747CC3">
              <w:rPr>
                <w:szCs w:val="20"/>
                <w:lang w:val="en-AU"/>
              </w:rPr>
              <w:t xml:space="preserve"> a text or</w:t>
            </w:r>
            <w:r w:rsidRPr="00747CC3">
              <w:rPr>
                <w:szCs w:val="20"/>
                <w:lang w:val="en-AU"/>
              </w:rPr>
              <w:t xml:space="preserve"> an artwork showing an emotional response in a selected social situation</w:t>
            </w:r>
          </w:p>
        </w:tc>
      </w:tr>
      <w:tr w:rsidR="001A2E62" w:rsidRPr="00747CC3" w14:paraId="24D7CDDB" w14:textId="77777777" w:rsidTr="002B519A">
        <w:trPr>
          <w:cantSplit/>
          <w:trHeight w:val="283"/>
        </w:trPr>
        <w:tc>
          <w:tcPr>
            <w:tcW w:w="3256" w:type="dxa"/>
            <w:shd w:val="clear" w:color="auto" w:fill="FFFFFF" w:themeFill="background1"/>
          </w:tcPr>
          <w:p w14:paraId="770AD8B3" w14:textId="3FE22978" w:rsidR="001A2E62" w:rsidRPr="00747CC3" w:rsidRDefault="00BC5F2B" w:rsidP="00EA1BE1">
            <w:pPr>
              <w:pStyle w:val="VCAAtabletextnarrow"/>
              <w:rPr>
                <w:lang w:val="en-AU"/>
              </w:rPr>
            </w:pPr>
            <w:r w:rsidRPr="00747CC3">
              <w:rPr>
                <w:lang w:val="en-AU"/>
              </w:rPr>
              <w:lastRenderedPageBreak/>
              <w:t>strategies for</w:t>
            </w:r>
            <w:r w:rsidR="008E6035">
              <w:rPr>
                <w:lang w:val="en-AU"/>
              </w:rPr>
              <w:t xml:space="preserve"> providing</w:t>
            </w:r>
            <w:r w:rsidRPr="00747CC3">
              <w:rPr>
                <w:lang w:val="en-AU"/>
              </w:rPr>
              <w:t xml:space="preserve"> peer support, an extended range of </w:t>
            </w:r>
            <w:r w:rsidR="00D44A27" w:rsidRPr="00747CC3">
              <w:rPr>
                <w:lang w:val="en-AU"/>
              </w:rPr>
              <w:t>help-</w:t>
            </w:r>
            <w:r w:rsidRPr="00747CC3">
              <w:rPr>
                <w:lang w:val="en-AU"/>
              </w:rPr>
              <w:t xml:space="preserve">seeking and other </w:t>
            </w:r>
            <w:r w:rsidR="000C00A4">
              <w:rPr>
                <w:lang w:val="en-AU"/>
              </w:rPr>
              <w:t xml:space="preserve">productive </w:t>
            </w:r>
            <w:r w:rsidRPr="00747CC3">
              <w:rPr>
                <w:lang w:val="en-AU"/>
              </w:rPr>
              <w:t>coping strategies</w:t>
            </w:r>
            <w:r w:rsidR="00D44A27" w:rsidRPr="00747CC3">
              <w:rPr>
                <w:lang w:val="en-AU"/>
              </w:rPr>
              <w:t>,</w:t>
            </w:r>
            <w:r w:rsidRPr="00747CC3">
              <w:rPr>
                <w:lang w:val="en-AU"/>
              </w:rPr>
              <w:t xml:space="preserve"> and when and how to use them; strategies for communicating emotions and expressing empathy for feelings and needs communicated by others</w:t>
            </w:r>
          </w:p>
          <w:p w14:paraId="79E3F974" w14:textId="34BB705B" w:rsidR="00050A3A" w:rsidRPr="00747CC3" w:rsidRDefault="00050A3A" w:rsidP="003F359B">
            <w:pPr>
              <w:pStyle w:val="VCAAVC2curriculumcode"/>
              <w:rPr>
                <w:lang w:val="en-AU"/>
              </w:rPr>
            </w:pPr>
            <w:r w:rsidRPr="00747CC3">
              <w:rPr>
                <w:lang w:val="en-AU"/>
              </w:rPr>
              <w:t>VC2CP4S02</w:t>
            </w:r>
          </w:p>
        </w:tc>
        <w:tc>
          <w:tcPr>
            <w:tcW w:w="11484" w:type="dxa"/>
            <w:shd w:val="clear" w:color="auto" w:fill="FFFFFF" w:themeFill="background1"/>
          </w:tcPr>
          <w:p w14:paraId="4BA68332" w14:textId="701ACE7F" w:rsidR="002F0312" w:rsidRPr="00747CC3" w:rsidRDefault="002F0312" w:rsidP="00623D0C">
            <w:pPr>
              <w:pStyle w:val="VCAAtablebulletnarrow"/>
              <w:rPr>
                <w:lang w:val="en-AU"/>
              </w:rPr>
            </w:pPr>
            <w:r w:rsidRPr="00747CC3">
              <w:rPr>
                <w:lang w:val="en-AU"/>
              </w:rPr>
              <w:t xml:space="preserve">identifying behaviours </w:t>
            </w:r>
            <w:r w:rsidR="00D44A27" w:rsidRPr="00747CC3">
              <w:rPr>
                <w:lang w:val="en-AU"/>
              </w:rPr>
              <w:t xml:space="preserve">that </w:t>
            </w:r>
            <w:r w:rsidRPr="00747CC3">
              <w:rPr>
                <w:lang w:val="en-AU"/>
              </w:rPr>
              <w:t>may influence the</w:t>
            </w:r>
            <w:r w:rsidR="00984DC0">
              <w:rPr>
                <w:lang w:val="en-AU"/>
              </w:rPr>
              <w:t>ir</w:t>
            </w:r>
            <w:r w:rsidRPr="00747CC3">
              <w:rPr>
                <w:lang w:val="en-AU"/>
              </w:rPr>
              <w:t xml:space="preserve"> emotions </w:t>
            </w:r>
            <w:r w:rsidR="00984DC0">
              <w:rPr>
                <w:lang w:val="en-AU"/>
              </w:rPr>
              <w:t>or those of</w:t>
            </w:r>
            <w:r w:rsidRPr="00747CC3">
              <w:rPr>
                <w:lang w:val="en-AU"/>
              </w:rPr>
              <w:t xml:space="preserve"> others, such as smiling, and explaining the likely outcomes of these behaviours </w:t>
            </w:r>
            <w:r w:rsidR="00D44A27" w:rsidRPr="00747CC3">
              <w:rPr>
                <w:lang w:val="en-AU"/>
              </w:rPr>
              <w:t xml:space="preserve">for </w:t>
            </w:r>
            <w:r w:rsidRPr="00747CC3">
              <w:rPr>
                <w:lang w:val="en-AU"/>
              </w:rPr>
              <w:t xml:space="preserve">themselves and others </w:t>
            </w:r>
          </w:p>
          <w:p w14:paraId="4E03FDD7" w14:textId="63090470" w:rsidR="002F0312" w:rsidRPr="00747CC3" w:rsidRDefault="002F0312" w:rsidP="00623D0C">
            <w:pPr>
              <w:pStyle w:val="VCAAtablebulletnarrow"/>
              <w:rPr>
                <w:lang w:val="en-AU"/>
              </w:rPr>
            </w:pPr>
            <w:r w:rsidRPr="00747CC3">
              <w:rPr>
                <w:lang w:val="en-AU"/>
              </w:rPr>
              <w:t xml:space="preserve">practising interpreting the possible emotions of others by observing their body language, using stories and videos as stimulus </w:t>
            </w:r>
          </w:p>
          <w:p w14:paraId="12E2E0D4" w14:textId="78280878" w:rsidR="001A2E62" w:rsidRPr="00747CC3" w:rsidRDefault="002F0312" w:rsidP="00623D0C">
            <w:pPr>
              <w:pStyle w:val="VCAAtablebulletnarrow"/>
              <w:rPr>
                <w:lang w:val="en-AU"/>
              </w:rPr>
            </w:pPr>
            <w:r w:rsidRPr="00747CC3">
              <w:rPr>
                <w:lang w:val="en-AU"/>
              </w:rPr>
              <w:t xml:space="preserve">listing a range of help-seeking strategies to assist </w:t>
            </w:r>
            <w:r w:rsidR="005D6079">
              <w:rPr>
                <w:lang w:val="en-AU"/>
              </w:rPr>
              <w:t>with coping</w:t>
            </w:r>
            <w:r w:rsidRPr="00747CC3">
              <w:rPr>
                <w:lang w:val="en-AU"/>
              </w:rPr>
              <w:t xml:space="preserve"> with challenge and change</w:t>
            </w:r>
            <w:r w:rsidR="00D44A27" w:rsidRPr="00747CC3">
              <w:rPr>
                <w:lang w:val="en-AU"/>
              </w:rPr>
              <w:t>,</w:t>
            </w:r>
            <w:r w:rsidRPr="00747CC3">
              <w:rPr>
                <w:lang w:val="en-AU"/>
              </w:rPr>
              <w:t xml:space="preserve"> and explaining what might happen if they used one of these strategies</w:t>
            </w:r>
          </w:p>
        </w:tc>
      </w:tr>
    </w:tbl>
    <w:p w14:paraId="1D4DCA8D" w14:textId="72406354" w:rsidR="001A2E62" w:rsidRPr="00747CC3" w:rsidRDefault="001A2E62" w:rsidP="001A2E62">
      <w:pPr>
        <w:pStyle w:val="Heading5"/>
        <w:rPr>
          <w:lang w:val="en-AU"/>
        </w:rPr>
      </w:pPr>
      <w:r w:rsidRPr="00747CC3">
        <w:rPr>
          <w:lang w:val="en-AU"/>
        </w:rPr>
        <w:t xml:space="preserve">Sub-strand: </w:t>
      </w:r>
      <w:r w:rsidR="00233328" w:rsidRPr="00747CC3">
        <w:rPr>
          <w:lang w:val="en-AU"/>
        </w:rPr>
        <w:t>Self-efficacy and sense of purpose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1A2E62" w:rsidRPr="00747CC3" w14:paraId="4078B38A" w14:textId="77777777" w:rsidTr="002B519A">
        <w:trPr>
          <w:cantSplit/>
          <w:trHeight w:val="283"/>
          <w:tblHeader/>
        </w:trPr>
        <w:tc>
          <w:tcPr>
            <w:tcW w:w="3256" w:type="dxa"/>
            <w:shd w:val="clear" w:color="auto" w:fill="D9D9D9" w:themeFill="background1" w:themeFillShade="D9"/>
          </w:tcPr>
          <w:p w14:paraId="4C6046E2" w14:textId="77777777" w:rsidR="001A2E62" w:rsidRPr="00747CC3" w:rsidRDefault="001A2E62" w:rsidP="00623D0C">
            <w:pPr>
              <w:pStyle w:val="VCAAtabletextnarrowstemrow"/>
            </w:pPr>
            <w:r w:rsidRPr="00747CC3">
              <w:t>Content descriptions</w:t>
            </w:r>
          </w:p>
          <w:p w14:paraId="248C26C4" w14:textId="241BC95D" w:rsidR="001A2E62" w:rsidRPr="00747CC3" w:rsidRDefault="001A2E62" w:rsidP="00623D0C">
            <w:pPr>
              <w:pStyle w:val="VCAAtabletextnarrowstemrow"/>
            </w:pPr>
            <w:r w:rsidRPr="00747CC3">
              <w:rPr>
                <w:i/>
              </w:rPr>
              <w:t xml:space="preserve">Students learn </w:t>
            </w:r>
            <w:r w:rsidR="00405E4A" w:rsidRPr="00747CC3">
              <w:rPr>
                <w:i/>
              </w:rPr>
              <w:t>about</w:t>
            </w:r>
            <w:r w:rsidRPr="00747CC3">
              <w:rPr>
                <w:i/>
              </w:rPr>
              <w:t>:</w:t>
            </w:r>
          </w:p>
        </w:tc>
        <w:tc>
          <w:tcPr>
            <w:tcW w:w="11484" w:type="dxa"/>
            <w:shd w:val="clear" w:color="auto" w:fill="D9D9D9" w:themeFill="background1" w:themeFillShade="D9"/>
          </w:tcPr>
          <w:p w14:paraId="2FB7FECD" w14:textId="77777777" w:rsidR="001A2E62" w:rsidRPr="00747CC3" w:rsidRDefault="001A2E62" w:rsidP="00623D0C">
            <w:pPr>
              <w:pStyle w:val="VCAAtabletextnarrowstemrow"/>
            </w:pPr>
            <w:r w:rsidRPr="00747CC3">
              <w:t>Elaborations</w:t>
            </w:r>
          </w:p>
          <w:p w14:paraId="40B6D0E5" w14:textId="77777777" w:rsidR="001A2E62" w:rsidRPr="00747CC3" w:rsidRDefault="001A2E62" w:rsidP="00623D0C">
            <w:pPr>
              <w:pStyle w:val="VCAAtabletextnarrowstemrow"/>
            </w:pPr>
            <w:r w:rsidRPr="00747CC3">
              <w:rPr>
                <w:i/>
                <w:iCs/>
              </w:rPr>
              <w:t>This may involve students:</w:t>
            </w:r>
          </w:p>
        </w:tc>
      </w:tr>
      <w:tr w:rsidR="001A2E62" w:rsidRPr="00747CC3" w14:paraId="286FCE8E" w14:textId="77777777" w:rsidTr="002B519A">
        <w:trPr>
          <w:cantSplit/>
          <w:trHeight w:val="283"/>
        </w:trPr>
        <w:tc>
          <w:tcPr>
            <w:tcW w:w="3256" w:type="dxa"/>
            <w:tcBorders>
              <w:bottom w:val="single" w:sz="4" w:space="0" w:color="auto"/>
            </w:tcBorders>
            <w:shd w:val="clear" w:color="auto" w:fill="FFFFFF" w:themeFill="background1"/>
          </w:tcPr>
          <w:p w14:paraId="1734445B" w14:textId="7AE45E1C" w:rsidR="001A2E62" w:rsidRPr="00747CC3" w:rsidRDefault="00BC5F2B" w:rsidP="002B519A">
            <w:pPr>
              <w:pStyle w:val="VCAAtabletextnarrow"/>
              <w:rPr>
                <w:szCs w:val="20"/>
                <w:lang w:val="en-AU"/>
              </w:rPr>
            </w:pPr>
            <w:r w:rsidRPr="00747CC3">
              <w:rPr>
                <w:szCs w:val="20"/>
                <w:lang w:val="en-AU"/>
              </w:rPr>
              <w:t xml:space="preserve">strategies </w:t>
            </w:r>
            <w:r w:rsidR="007F220A">
              <w:rPr>
                <w:szCs w:val="20"/>
                <w:lang w:val="en-AU"/>
              </w:rPr>
              <w:t>for</w:t>
            </w:r>
            <w:r w:rsidR="007F220A" w:rsidRPr="00747CC3">
              <w:rPr>
                <w:szCs w:val="20"/>
                <w:lang w:val="en-AU"/>
              </w:rPr>
              <w:t xml:space="preserve"> </w:t>
            </w:r>
            <w:r w:rsidRPr="00747CC3">
              <w:rPr>
                <w:szCs w:val="20"/>
                <w:lang w:val="en-AU"/>
              </w:rPr>
              <w:t>develop</w:t>
            </w:r>
            <w:r w:rsidR="007F220A">
              <w:rPr>
                <w:szCs w:val="20"/>
                <w:lang w:val="en-AU"/>
              </w:rPr>
              <w:t>ing</w:t>
            </w:r>
            <w:r w:rsidRPr="00747CC3">
              <w:rPr>
                <w:szCs w:val="20"/>
                <w:lang w:val="en-AU"/>
              </w:rPr>
              <w:t xml:space="preserve"> and </w:t>
            </w:r>
            <w:r w:rsidR="007F220A" w:rsidRPr="00747CC3">
              <w:rPr>
                <w:szCs w:val="20"/>
                <w:lang w:val="en-AU"/>
              </w:rPr>
              <w:t>us</w:t>
            </w:r>
            <w:r w:rsidR="007F220A">
              <w:rPr>
                <w:szCs w:val="20"/>
                <w:lang w:val="en-AU"/>
              </w:rPr>
              <w:t>ing</w:t>
            </w:r>
            <w:r w:rsidR="007F220A" w:rsidRPr="00747CC3">
              <w:rPr>
                <w:szCs w:val="20"/>
                <w:lang w:val="en-AU"/>
              </w:rPr>
              <w:t xml:space="preserve"> </w:t>
            </w:r>
            <w:r w:rsidRPr="00747CC3">
              <w:rPr>
                <w:szCs w:val="20"/>
                <w:lang w:val="en-AU"/>
              </w:rPr>
              <w:t>personal strengths to support themselves and others; strategies for developing personal interests to support personal growth</w:t>
            </w:r>
          </w:p>
          <w:p w14:paraId="718C8082" w14:textId="69B348E4" w:rsidR="00050A3A" w:rsidRPr="00747CC3" w:rsidRDefault="00050A3A" w:rsidP="003F359B">
            <w:pPr>
              <w:pStyle w:val="VCAAVC2curriculumcode"/>
              <w:rPr>
                <w:b/>
                <w:bCs/>
                <w:lang w:val="en-AU" w:eastAsia="en-AU"/>
              </w:rPr>
            </w:pPr>
            <w:r w:rsidRPr="00747CC3">
              <w:rPr>
                <w:lang w:val="en-AU"/>
              </w:rPr>
              <w:t>VC2CP4S03</w:t>
            </w:r>
          </w:p>
        </w:tc>
        <w:tc>
          <w:tcPr>
            <w:tcW w:w="11484" w:type="dxa"/>
            <w:tcBorders>
              <w:bottom w:val="single" w:sz="4" w:space="0" w:color="auto"/>
            </w:tcBorders>
            <w:shd w:val="clear" w:color="auto" w:fill="FFFFFF" w:themeFill="background1"/>
          </w:tcPr>
          <w:p w14:paraId="4FBCBA5D" w14:textId="77777777" w:rsidR="002F0312" w:rsidRPr="00747CC3" w:rsidRDefault="002F0312" w:rsidP="002F0312">
            <w:pPr>
              <w:pStyle w:val="VCAAtablebulletnarrow"/>
              <w:rPr>
                <w:lang w:val="en-AU"/>
              </w:rPr>
            </w:pPr>
            <w:r w:rsidRPr="00747CC3">
              <w:rPr>
                <w:lang w:val="en-AU"/>
              </w:rPr>
              <w:t>listing personal strengths and giving examples of how these strengths contribute to wellbeing</w:t>
            </w:r>
          </w:p>
          <w:p w14:paraId="164650EA" w14:textId="77777777" w:rsidR="002F0312" w:rsidRPr="00747CC3" w:rsidRDefault="002F0312" w:rsidP="002F0312">
            <w:pPr>
              <w:pStyle w:val="VCAAtablebulletnarrow"/>
              <w:rPr>
                <w:lang w:val="en-AU"/>
              </w:rPr>
            </w:pPr>
            <w:r w:rsidRPr="00747CC3">
              <w:rPr>
                <w:lang w:val="en-AU"/>
              </w:rPr>
              <w:t>identifying personal interests to be further developed and giving reasons for their choices</w:t>
            </w:r>
          </w:p>
          <w:p w14:paraId="229ACD4B" w14:textId="43545EDC" w:rsidR="002F0312" w:rsidRPr="00747CC3" w:rsidRDefault="002F0312" w:rsidP="002F0312">
            <w:pPr>
              <w:pStyle w:val="VCAAtablebulletnarrow"/>
              <w:rPr>
                <w:lang w:val="en-AU"/>
              </w:rPr>
            </w:pPr>
            <w:r w:rsidRPr="00747CC3">
              <w:rPr>
                <w:sz w:val="19"/>
                <w:szCs w:val="19"/>
                <w:lang w:val="en-AU"/>
              </w:rPr>
              <w:t>setting and monitoring</w:t>
            </w:r>
            <w:r w:rsidRPr="00747CC3">
              <w:rPr>
                <w:lang w:val="en-AU"/>
              </w:rPr>
              <w:t xml:space="preserve"> goals to further develop personal strengths such as the ability to share</w:t>
            </w:r>
          </w:p>
          <w:p w14:paraId="362AF117" w14:textId="24AEB219" w:rsidR="001A2E62" w:rsidRPr="00747CC3" w:rsidRDefault="002F0312" w:rsidP="002F0312">
            <w:pPr>
              <w:pStyle w:val="VCAAtablebulletnarrow"/>
              <w:rPr>
                <w:lang w:val="en-AU"/>
              </w:rPr>
            </w:pPr>
            <w:r w:rsidRPr="00747CC3">
              <w:rPr>
                <w:lang w:val="en-AU"/>
              </w:rPr>
              <w:t>researching the life and achievements of someone they admire, focusing on the</w:t>
            </w:r>
            <w:r w:rsidR="00E569F4">
              <w:rPr>
                <w:lang w:val="en-AU"/>
              </w:rPr>
              <w:t xml:space="preserve"> person’s</w:t>
            </w:r>
            <w:r w:rsidRPr="00747CC3">
              <w:rPr>
                <w:lang w:val="en-AU"/>
              </w:rPr>
              <w:t xml:space="preserve"> personal strengths and/or how the person engages with their interests</w:t>
            </w:r>
          </w:p>
        </w:tc>
      </w:tr>
      <w:tr w:rsidR="001A2E62" w:rsidRPr="00747CC3" w14:paraId="09ED0CCA" w14:textId="77777777" w:rsidTr="00E569F4">
        <w:trPr>
          <w:cantSplit/>
          <w:trHeight w:val="283"/>
        </w:trPr>
        <w:tc>
          <w:tcPr>
            <w:tcW w:w="3256" w:type="dxa"/>
            <w:tcBorders>
              <w:bottom w:val="single" w:sz="4" w:space="0" w:color="auto"/>
            </w:tcBorders>
            <w:shd w:val="clear" w:color="auto" w:fill="FFFFFF" w:themeFill="background1"/>
          </w:tcPr>
          <w:p w14:paraId="7248A892" w14:textId="77777777" w:rsidR="001A2E62" w:rsidRPr="00747CC3" w:rsidRDefault="002F0312" w:rsidP="00EA1BE1">
            <w:pPr>
              <w:pStyle w:val="VCAAtabletextnarrow"/>
              <w:rPr>
                <w:lang w:val="en-AU"/>
              </w:rPr>
            </w:pPr>
            <w:r w:rsidRPr="00747CC3">
              <w:rPr>
                <w:lang w:val="en-AU"/>
              </w:rPr>
              <w:t>strategies that support persistence and adaptability when faced with challenging situations and change</w:t>
            </w:r>
          </w:p>
          <w:p w14:paraId="6453F733" w14:textId="58AF30A5" w:rsidR="00050A3A" w:rsidRPr="00747CC3" w:rsidRDefault="00050A3A" w:rsidP="003F359B">
            <w:pPr>
              <w:pStyle w:val="VCAAVC2curriculumcode"/>
              <w:rPr>
                <w:lang w:val="en-AU"/>
              </w:rPr>
            </w:pPr>
            <w:r w:rsidRPr="00747CC3">
              <w:rPr>
                <w:lang w:val="en-AU"/>
              </w:rPr>
              <w:t>VC2CP4S04</w:t>
            </w:r>
          </w:p>
        </w:tc>
        <w:tc>
          <w:tcPr>
            <w:tcW w:w="11484" w:type="dxa"/>
            <w:tcBorders>
              <w:bottom w:val="single" w:sz="4" w:space="0" w:color="auto"/>
            </w:tcBorders>
            <w:shd w:val="clear" w:color="auto" w:fill="FFFFFF" w:themeFill="background1"/>
          </w:tcPr>
          <w:p w14:paraId="61806441" w14:textId="77777777" w:rsidR="002F0312" w:rsidRPr="00747CC3" w:rsidRDefault="002F0312" w:rsidP="002F0312">
            <w:pPr>
              <w:pStyle w:val="VCAAtablebulletnarrow"/>
              <w:rPr>
                <w:lang w:val="en-AU"/>
              </w:rPr>
            </w:pPr>
            <w:r w:rsidRPr="00747CC3">
              <w:rPr>
                <w:lang w:val="en-AU"/>
              </w:rPr>
              <w:t>identifying ways to persist in potentially difficult situations by considering possible actions or choices and their likely outcomes</w:t>
            </w:r>
          </w:p>
          <w:p w14:paraId="1592F1D3" w14:textId="5BF29A8A" w:rsidR="002F0312" w:rsidRPr="00747CC3" w:rsidRDefault="002F0312" w:rsidP="002F0312">
            <w:pPr>
              <w:pStyle w:val="VCAAtablebulletnarrow"/>
              <w:rPr>
                <w:lang w:val="en-AU"/>
              </w:rPr>
            </w:pPr>
            <w:r w:rsidRPr="00747CC3">
              <w:rPr>
                <w:lang w:val="en-AU"/>
              </w:rPr>
              <w:t xml:space="preserve">discussing the saying ‘If at first you </w:t>
            </w:r>
            <w:r w:rsidR="00016678">
              <w:rPr>
                <w:lang w:val="en-AU"/>
              </w:rPr>
              <w:t>don’t</w:t>
            </w:r>
            <w:r w:rsidRPr="00747CC3">
              <w:rPr>
                <w:lang w:val="en-AU"/>
              </w:rPr>
              <w:t xml:space="preserve"> succeed</w:t>
            </w:r>
            <w:r w:rsidR="008A496E" w:rsidRPr="00747CC3">
              <w:rPr>
                <w:lang w:val="en-AU"/>
              </w:rPr>
              <w:t>,</w:t>
            </w:r>
            <w:r w:rsidRPr="00747CC3">
              <w:rPr>
                <w:lang w:val="en-AU"/>
              </w:rPr>
              <w:t xml:space="preserve"> try and try again’ and how persisting might require adaptation</w:t>
            </w:r>
          </w:p>
          <w:p w14:paraId="043F42A9" w14:textId="4153E7D2" w:rsidR="001A2E62" w:rsidRPr="00747CC3" w:rsidRDefault="002F0312" w:rsidP="002F0312">
            <w:pPr>
              <w:pStyle w:val="VCAAtablebulletnarrow"/>
              <w:rPr>
                <w:lang w:val="en-AU"/>
              </w:rPr>
            </w:pPr>
            <w:r w:rsidRPr="00747CC3">
              <w:rPr>
                <w:lang w:val="en-AU"/>
              </w:rPr>
              <w:t>discussing a famous person who achieved something through persistence and the strategies they used</w:t>
            </w:r>
          </w:p>
        </w:tc>
      </w:tr>
      <w:tr w:rsidR="001A2E62" w:rsidRPr="00747CC3" w14:paraId="68AF4831" w14:textId="77777777" w:rsidTr="00E569F4">
        <w:trPr>
          <w:cantSplit/>
          <w:trHeight w:val="283"/>
        </w:trPr>
        <w:tc>
          <w:tcPr>
            <w:tcW w:w="3256" w:type="dxa"/>
            <w:tcBorders>
              <w:bottom w:val="single" w:sz="6" w:space="0" w:color="auto"/>
            </w:tcBorders>
            <w:shd w:val="clear" w:color="auto" w:fill="FFFFFF" w:themeFill="background1"/>
          </w:tcPr>
          <w:p w14:paraId="5CE24629" w14:textId="77777777" w:rsidR="001A2E62" w:rsidRPr="00747CC3" w:rsidRDefault="002F0312" w:rsidP="002B519A">
            <w:pPr>
              <w:pStyle w:val="VCAAtabletextnarrow"/>
              <w:rPr>
                <w:szCs w:val="20"/>
                <w:lang w:val="en-AU"/>
              </w:rPr>
            </w:pPr>
            <w:r w:rsidRPr="00747CC3">
              <w:rPr>
                <w:szCs w:val="20"/>
                <w:lang w:val="en-AU"/>
              </w:rPr>
              <w:t>strategies that support working independently and responsible decision-making</w:t>
            </w:r>
          </w:p>
          <w:p w14:paraId="6610481E" w14:textId="7CF6D529" w:rsidR="00050A3A" w:rsidRPr="00747CC3" w:rsidRDefault="00050A3A" w:rsidP="003F359B">
            <w:pPr>
              <w:pStyle w:val="VCAAVC2curriculumcode"/>
              <w:rPr>
                <w:lang w:val="en-AU" w:eastAsia="en-AU"/>
              </w:rPr>
            </w:pPr>
            <w:r w:rsidRPr="00747CC3">
              <w:rPr>
                <w:lang w:val="en-AU"/>
              </w:rPr>
              <w:t>VC2CP4S05</w:t>
            </w:r>
          </w:p>
        </w:tc>
        <w:tc>
          <w:tcPr>
            <w:tcW w:w="11484" w:type="dxa"/>
            <w:tcBorders>
              <w:bottom w:val="single" w:sz="6" w:space="0" w:color="auto"/>
            </w:tcBorders>
            <w:shd w:val="clear" w:color="auto" w:fill="FFFFFF" w:themeFill="background1"/>
          </w:tcPr>
          <w:p w14:paraId="4BD4108E" w14:textId="5D9DC167" w:rsidR="002F0312" w:rsidRPr="00747CC3" w:rsidRDefault="002F0312" w:rsidP="002F0312">
            <w:pPr>
              <w:pStyle w:val="VCAAtablebulletnarrow"/>
              <w:rPr>
                <w:lang w:val="en-AU"/>
              </w:rPr>
            </w:pPr>
            <w:r w:rsidRPr="00747CC3">
              <w:rPr>
                <w:lang w:val="en-AU"/>
              </w:rPr>
              <w:t xml:space="preserve">brainstorming strategies </w:t>
            </w:r>
            <w:r w:rsidR="00161019" w:rsidRPr="00747CC3">
              <w:rPr>
                <w:lang w:val="en-AU"/>
              </w:rPr>
              <w:t>for working</w:t>
            </w:r>
            <w:r w:rsidRPr="00747CC3">
              <w:rPr>
                <w:lang w:val="en-AU"/>
              </w:rPr>
              <w:t xml:space="preserve"> independently</w:t>
            </w:r>
          </w:p>
          <w:p w14:paraId="218C0309" w14:textId="01ECA0A0" w:rsidR="002F0312" w:rsidRPr="00747CC3" w:rsidRDefault="002F0312" w:rsidP="002F0312">
            <w:pPr>
              <w:pStyle w:val="VCAAtablebulletnarrow"/>
              <w:rPr>
                <w:lang w:val="en-AU"/>
              </w:rPr>
            </w:pPr>
            <w:r w:rsidRPr="00747CC3">
              <w:rPr>
                <w:lang w:val="en-AU"/>
              </w:rPr>
              <w:t xml:space="preserve">describing why seeking help could be considered an important skill </w:t>
            </w:r>
            <w:r w:rsidR="006871A9" w:rsidRPr="00747CC3">
              <w:rPr>
                <w:lang w:val="en-AU"/>
              </w:rPr>
              <w:t>when</w:t>
            </w:r>
            <w:r w:rsidRPr="00747CC3">
              <w:rPr>
                <w:lang w:val="en-AU"/>
              </w:rPr>
              <w:t xml:space="preserve"> working alone</w:t>
            </w:r>
          </w:p>
          <w:p w14:paraId="19ABA395" w14:textId="135D35E2" w:rsidR="001A2E62" w:rsidRPr="00747CC3" w:rsidRDefault="002F0312" w:rsidP="002F0312">
            <w:pPr>
              <w:pStyle w:val="VCAAtablebulletnarrow"/>
              <w:rPr>
                <w:lang w:val="en-AU"/>
              </w:rPr>
            </w:pPr>
            <w:r w:rsidRPr="00747CC3">
              <w:rPr>
                <w:lang w:val="en-AU"/>
              </w:rPr>
              <w:t>explaining why time management could be important when working independently and how time management supports responsible decision-making</w:t>
            </w:r>
          </w:p>
        </w:tc>
      </w:tr>
    </w:tbl>
    <w:p w14:paraId="2771816E" w14:textId="2A312FA1" w:rsidR="001A2E62" w:rsidRPr="00747CC3" w:rsidRDefault="001A2E62" w:rsidP="001A2E62">
      <w:pPr>
        <w:pStyle w:val="Heading4"/>
        <w:rPr>
          <w:lang w:val="en-AU"/>
        </w:rPr>
      </w:pPr>
      <w:r w:rsidRPr="00747CC3">
        <w:rPr>
          <w:lang w:val="en-AU"/>
        </w:rPr>
        <w:lastRenderedPageBreak/>
        <w:t xml:space="preserve">Strand: </w:t>
      </w:r>
      <w:r w:rsidR="00A2156C" w:rsidRPr="00747CC3">
        <w:rPr>
          <w:lang w:val="en-AU"/>
        </w:rPr>
        <w:t xml:space="preserve">Social </w:t>
      </w:r>
      <w:r w:rsidR="00D43D31" w:rsidRPr="00747CC3">
        <w:rPr>
          <w:lang w:val="en-AU"/>
        </w:rPr>
        <w:t xml:space="preserve">Awareness </w:t>
      </w:r>
      <w:r w:rsidR="00A2156C" w:rsidRPr="00747CC3">
        <w:rPr>
          <w:lang w:val="en-AU"/>
        </w:rPr>
        <w:t xml:space="preserve">and </w:t>
      </w:r>
      <w:r w:rsidR="00D43D31" w:rsidRPr="00747CC3">
        <w:rPr>
          <w:lang w:val="en-AU"/>
        </w:rPr>
        <w:t>Management</w:t>
      </w:r>
    </w:p>
    <w:p w14:paraId="487F1594" w14:textId="755411AA" w:rsidR="001A2E62" w:rsidRPr="00747CC3" w:rsidRDefault="001A2E62" w:rsidP="001A2E62">
      <w:pPr>
        <w:pStyle w:val="Heading5"/>
        <w:rPr>
          <w:lang w:val="en-AU"/>
        </w:rPr>
      </w:pPr>
      <w:r w:rsidRPr="00747CC3">
        <w:rPr>
          <w:lang w:val="en-AU"/>
        </w:rPr>
        <w:t xml:space="preserve">Sub-strand: </w:t>
      </w:r>
      <w:r w:rsidR="00A2156C" w:rsidRPr="00747CC3">
        <w:rPr>
          <w:lang w:val="en-AU"/>
        </w:rPr>
        <w:t>Relationships and diversity</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1A2E62" w:rsidRPr="00747CC3" w14:paraId="2CF89B48" w14:textId="77777777" w:rsidTr="002B519A">
        <w:trPr>
          <w:cantSplit/>
          <w:trHeight w:val="283"/>
          <w:tblHeader/>
        </w:trPr>
        <w:tc>
          <w:tcPr>
            <w:tcW w:w="3256" w:type="dxa"/>
            <w:shd w:val="clear" w:color="auto" w:fill="D9D9D9" w:themeFill="background1" w:themeFillShade="D9"/>
          </w:tcPr>
          <w:p w14:paraId="4E6BA695" w14:textId="77777777" w:rsidR="001A2E62" w:rsidRPr="00747CC3" w:rsidRDefault="001A2E62" w:rsidP="00623D0C">
            <w:pPr>
              <w:pStyle w:val="VCAAtabletextnarrowstemrow"/>
            </w:pPr>
            <w:r w:rsidRPr="00747CC3">
              <w:t>Content descriptions</w:t>
            </w:r>
          </w:p>
          <w:p w14:paraId="12E2777A" w14:textId="447C3A68" w:rsidR="001A2E62" w:rsidRPr="00747CC3" w:rsidRDefault="001A2E62" w:rsidP="00623D0C">
            <w:pPr>
              <w:pStyle w:val="VCAAtabletextnarrowstemrow"/>
            </w:pPr>
            <w:r w:rsidRPr="00747CC3">
              <w:rPr>
                <w:i/>
              </w:rPr>
              <w:t xml:space="preserve">Students learn </w:t>
            </w:r>
            <w:r w:rsidR="00405E4A" w:rsidRPr="00747CC3">
              <w:rPr>
                <w:i/>
              </w:rPr>
              <w:t>about</w:t>
            </w:r>
            <w:r w:rsidRPr="00747CC3">
              <w:rPr>
                <w:i/>
              </w:rPr>
              <w:t>:</w:t>
            </w:r>
          </w:p>
        </w:tc>
        <w:tc>
          <w:tcPr>
            <w:tcW w:w="11484" w:type="dxa"/>
            <w:shd w:val="clear" w:color="auto" w:fill="D9D9D9" w:themeFill="background1" w:themeFillShade="D9"/>
          </w:tcPr>
          <w:p w14:paraId="150E3287" w14:textId="77777777" w:rsidR="001A2E62" w:rsidRPr="00747CC3" w:rsidRDefault="001A2E62" w:rsidP="00623D0C">
            <w:pPr>
              <w:pStyle w:val="VCAAtabletextnarrowstemrow"/>
            </w:pPr>
            <w:r w:rsidRPr="00747CC3">
              <w:t>Elaborations</w:t>
            </w:r>
          </w:p>
          <w:p w14:paraId="5CB52927" w14:textId="77777777" w:rsidR="001A2E62" w:rsidRPr="00747CC3" w:rsidRDefault="001A2E62" w:rsidP="00623D0C">
            <w:pPr>
              <w:pStyle w:val="VCAAtabletextnarrowstemrow"/>
            </w:pPr>
            <w:r w:rsidRPr="00747CC3">
              <w:rPr>
                <w:i/>
                <w:iCs/>
              </w:rPr>
              <w:t>This may involve students:</w:t>
            </w:r>
          </w:p>
        </w:tc>
      </w:tr>
      <w:tr w:rsidR="001A2E62" w:rsidRPr="00747CC3" w14:paraId="37A59A33" w14:textId="77777777" w:rsidTr="002B519A">
        <w:trPr>
          <w:cantSplit/>
          <w:trHeight w:val="283"/>
        </w:trPr>
        <w:tc>
          <w:tcPr>
            <w:tcW w:w="3256" w:type="dxa"/>
            <w:tcBorders>
              <w:bottom w:val="single" w:sz="4" w:space="0" w:color="auto"/>
            </w:tcBorders>
            <w:shd w:val="clear" w:color="auto" w:fill="FFFFFF" w:themeFill="background1"/>
          </w:tcPr>
          <w:p w14:paraId="666C4968" w14:textId="77777777" w:rsidR="001A2E62" w:rsidRPr="00747CC3" w:rsidRDefault="002F0312" w:rsidP="002B519A">
            <w:pPr>
              <w:pStyle w:val="VCAAtabletextnarrow"/>
              <w:rPr>
                <w:szCs w:val="20"/>
                <w:lang w:val="en-AU"/>
              </w:rPr>
            </w:pPr>
            <w:r w:rsidRPr="00747CC3">
              <w:rPr>
                <w:szCs w:val="20"/>
                <w:lang w:val="en-AU"/>
              </w:rPr>
              <w:t>similarities and differences between individuals and groups based on factors such as sex, age, ability, language, culture and religion</w:t>
            </w:r>
          </w:p>
          <w:p w14:paraId="5869D207" w14:textId="5F2AB69E" w:rsidR="00050A3A" w:rsidRPr="00747CC3" w:rsidRDefault="00050A3A" w:rsidP="003F359B">
            <w:pPr>
              <w:pStyle w:val="VCAAVC2curriculumcode"/>
              <w:rPr>
                <w:b/>
                <w:bCs/>
                <w:lang w:val="en-AU" w:eastAsia="en-AU"/>
              </w:rPr>
            </w:pPr>
            <w:r w:rsidRPr="00747CC3">
              <w:rPr>
                <w:lang w:val="en-AU"/>
              </w:rPr>
              <w:t>VC2CP4O01</w:t>
            </w:r>
          </w:p>
        </w:tc>
        <w:tc>
          <w:tcPr>
            <w:tcW w:w="11484" w:type="dxa"/>
            <w:tcBorders>
              <w:bottom w:val="single" w:sz="4" w:space="0" w:color="auto"/>
            </w:tcBorders>
            <w:shd w:val="clear" w:color="auto" w:fill="FFFFFF" w:themeFill="background1"/>
          </w:tcPr>
          <w:p w14:paraId="40D3C6E2" w14:textId="2D406ED7" w:rsidR="008A326D" w:rsidRPr="00747CC3" w:rsidRDefault="008A326D" w:rsidP="008A326D">
            <w:pPr>
              <w:pStyle w:val="VCAAtablebulletnarrow"/>
              <w:rPr>
                <w:lang w:val="en-AU"/>
              </w:rPr>
            </w:pPr>
            <w:r w:rsidRPr="00747CC3">
              <w:rPr>
                <w:lang w:val="en-AU"/>
              </w:rPr>
              <w:t xml:space="preserve">surveying </w:t>
            </w:r>
            <w:r w:rsidR="004A7401">
              <w:rPr>
                <w:lang w:val="en-AU"/>
              </w:rPr>
              <w:t>cultural backgrounds</w:t>
            </w:r>
            <w:r w:rsidR="007F220A">
              <w:rPr>
                <w:lang w:val="en-AU"/>
              </w:rPr>
              <w:t xml:space="preserve"> in the class</w:t>
            </w:r>
            <w:r w:rsidR="004A7401">
              <w:rPr>
                <w:lang w:val="en-AU"/>
              </w:rPr>
              <w:t>, representing the</w:t>
            </w:r>
            <w:r w:rsidRPr="00747CC3">
              <w:rPr>
                <w:lang w:val="en-AU"/>
              </w:rPr>
              <w:t xml:space="preserve"> </w:t>
            </w:r>
            <w:r w:rsidR="004A7401">
              <w:rPr>
                <w:lang w:val="en-AU"/>
              </w:rPr>
              <w:t>data in a diagram</w:t>
            </w:r>
            <w:r w:rsidRPr="00747CC3">
              <w:rPr>
                <w:lang w:val="en-AU"/>
              </w:rPr>
              <w:t>,</w:t>
            </w:r>
            <w:r w:rsidR="004A7401">
              <w:rPr>
                <w:lang w:val="en-AU"/>
              </w:rPr>
              <w:t xml:space="preserve"> and presenting the diagram to support a group discussion on similarities and differences </w:t>
            </w:r>
          </w:p>
          <w:p w14:paraId="178195FC" w14:textId="7D3DCAAE" w:rsidR="008A326D" w:rsidRPr="00747CC3" w:rsidRDefault="008A326D" w:rsidP="008A326D">
            <w:pPr>
              <w:pStyle w:val="VCAAtablebulletnarrow"/>
              <w:rPr>
                <w:lang w:val="en-AU"/>
              </w:rPr>
            </w:pPr>
            <w:r w:rsidRPr="00747CC3">
              <w:rPr>
                <w:lang w:val="en-AU"/>
              </w:rPr>
              <w:t>describing a friend and identifying one</w:t>
            </w:r>
            <w:r w:rsidR="0035100E">
              <w:rPr>
                <w:lang w:val="en-AU"/>
              </w:rPr>
              <w:t xml:space="preserve"> similarity and one difference between themself and their friend</w:t>
            </w:r>
            <w:r w:rsidRPr="00747CC3">
              <w:rPr>
                <w:lang w:val="en-AU"/>
              </w:rPr>
              <w:t xml:space="preserve"> </w:t>
            </w:r>
          </w:p>
          <w:p w14:paraId="6EAB2B36" w14:textId="71D93A89" w:rsidR="001A2E62" w:rsidRPr="00747CC3" w:rsidRDefault="008A326D" w:rsidP="008A326D">
            <w:pPr>
              <w:pStyle w:val="VCAAtablebulletnarrow"/>
              <w:rPr>
                <w:lang w:val="en-AU"/>
              </w:rPr>
            </w:pPr>
            <w:r w:rsidRPr="00747CC3">
              <w:rPr>
                <w:lang w:val="en-AU"/>
              </w:rPr>
              <w:t xml:space="preserve">describing the similarities and differences between people of different ages, such as babies, teenagers, </w:t>
            </w:r>
            <w:r w:rsidR="00346B4E" w:rsidRPr="00346B4E">
              <w:rPr>
                <w:lang w:val="en-AU"/>
              </w:rPr>
              <w:t>young adults, middle-aged adults and older adults</w:t>
            </w:r>
          </w:p>
        </w:tc>
      </w:tr>
      <w:tr w:rsidR="001A2E62" w:rsidRPr="00747CC3" w14:paraId="6CBA9A22" w14:textId="77777777" w:rsidTr="00E569F4">
        <w:trPr>
          <w:cantSplit/>
          <w:trHeight w:val="283"/>
        </w:trPr>
        <w:tc>
          <w:tcPr>
            <w:tcW w:w="3256" w:type="dxa"/>
            <w:tcBorders>
              <w:bottom w:val="single" w:sz="4" w:space="0" w:color="auto"/>
            </w:tcBorders>
            <w:shd w:val="clear" w:color="auto" w:fill="FFFFFF" w:themeFill="background1"/>
          </w:tcPr>
          <w:p w14:paraId="54BF7647" w14:textId="77777777" w:rsidR="001A2E62" w:rsidRPr="00747CC3" w:rsidRDefault="002F0312" w:rsidP="002B519A">
            <w:pPr>
              <w:pStyle w:val="VCAAtabletextnarrow"/>
              <w:rPr>
                <w:szCs w:val="20"/>
                <w:lang w:val="en-AU"/>
              </w:rPr>
            </w:pPr>
            <w:r w:rsidRPr="00747CC3">
              <w:rPr>
                <w:szCs w:val="20"/>
                <w:lang w:val="en-AU"/>
              </w:rPr>
              <w:t>how similarities and differences can affect relationships, and when and how behaviour and attitudes should be modified</w:t>
            </w:r>
          </w:p>
          <w:p w14:paraId="67195970" w14:textId="0ED18261" w:rsidR="00050A3A" w:rsidRPr="00747CC3" w:rsidRDefault="00050A3A" w:rsidP="003F359B">
            <w:pPr>
              <w:pStyle w:val="VCAAVC2curriculumcode"/>
              <w:rPr>
                <w:lang w:val="en-AU" w:eastAsia="en-AU"/>
              </w:rPr>
            </w:pPr>
            <w:r w:rsidRPr="00747CC3">
              <w:rPr>
                <w:lang w:val="en-AU"/>
              </w:rPr>
              <w:t>VC2CP4O02</w:t>
            </w:r>
          </w:p>
        </w:tc>
        <w:tc>
          <w:tcPr>
            <w:tcW w:w="11484" w:type="dxa"/>
            <w:tcBorders>
              <w:bottom w:val="single" w:sz="4" w:space="0" w:color="auto"/>
            </w:tcBorders>
            <w:shd w:val="clear" w:color="auto" w:fill="FFFFFF" w:themeFill="background1"/>
          </w:tcPr>
          <w:p w14:paraId="7073DD7A" w14:textId="0E44D225" w:rsidR="008A326D" w:rsidRPr="00747CC3" w:rsidRDefault="004A78FF" w:rsidP="008A326D">
            <w:pPr>
              <w:pStyle w:val="VCAAtablebulletnarrow"/>
              <w:rPr>
                <w:lang w:val="en-AU"/>
              </w:rPr>
            </w:pPr>
            <w:r w:rsidRPr="00747CC3">
              <w:rPr>
                <w:lang w:val="en-AU"/>
              </w:rPr>
              <w:t>engaging with a</w:t>
            </w:r>
            <w:r w:rsidR="008A326D" w:rsidRPr="00747CC3">
              <w:rPr>
                <w:lang w:val="en-AU"/>
              </w:rPr>
              <w:t xml:space="preserve"> story </w:t>
            </w:r>
            <w:r w:rsidR="004A7401">
              <w:rPr>
                <w:lang w:val="en-AU"/>
              </w:rPr>
              <w:t xml:space="preserve">that </w:t>
            </w:r>
            <w:r w:rsidR="008A326D" w:rsidRPr="00747CC3">
              <w:rPr>
                <w:lang w:val="en-AU"/>
              </w:rPr>
              <w:t>enable</w:t>
            </w:r>
            <w:r w:rsidR="004A7401">
              <w:rPr>
                <w:lang w:val="en-AU"/>
              </w:rPr>
              <w:t>s</w:t>
            </w:r>
            <w:r w:rsidR="008A326D" w:rsidRPr="00747CC3">
              <w:rPr>
                <w:lang w:val="en-AU"/>
              </w:rPr>
              <w:t xml:space="preserve"> </w:t>
            </w:r>
            <w:r w:rsidR="004A7401">
              <w:rPr>
                <w:lang w:val="en-AU"/>
              </w:rPr>
              <w:t>them</w:t>
            </w:r>
            <w:r w:rsidR="008A326D" w:rsidRPr="00747CC3">
              <w:rPr>
                <w:lang w:val="en-AU"/>
              </w:rPr>
              <w:t xml:space="preserve"> to discuss similarities and differences and the effect</w:t>
            </w:r>
            <w:r w:rsidR="004A7401">
              <w:rPr>
                <w:lang w:val="en-AU"/>
              </w:rPr>
              <w:t xml:space="preserve"> </w:t>
            </w:r>
            <w:r w:rsidR="00545F6A">
              <w:rPr>
                <w:lang w:val="en-AU"/>
              </w:rPr>
              <w:t xml:space="preserve">these </w:t>
            </w:r>
            <w:r w:rsidR="004A7401">
              <w:rPr>
                <w:lang w:val="en-AU"/>
              </w:rPr>
              <w:t>have</w:t>
            </w:r>
            <w:r w:rsidR="008A326D" w:rsidRPr="00747CC3">
              <w:rPr>
                <w:lang w:val="en-AU"/>
              </w:rPr>
              <w:t xml:space="preserve"> on relationships</w:t>
            </w:r>
          </w:p>
          <w:p w14:paraId="28047307" w14:textId="77777777" w:rsidR="008A326D" w:rsidRPr="00747CC3" w:rsidRDefault="008A326D" w:rsidP="008A326D">
            <w:pPr>
              <w:pStyle w:val="VCAAtablebulletnarrow"/>
              <w:rPr>
                <w:lang w:val="en-AU"/>
              </w:rPr>
            </w:pPr>
            <w:r w:rsidRPr="00747CC3">
              <w:rPr>
                <w:lang w:val="en-AU"/>
              </w:rPr>
              <w:t xml:space="preserve">discussing the statement ‘Differences can contribute to good relationships’ </w:t>
            </w:r>
          </w:p>
          <w:p w14:paraId="5288FF65" w14:textId="013E7FB5" w:rsidR="001A2E62" w:rsidRPr="00747CC3" w:rsidRDefault="008A326D" w:rsidP="008A326D">
            <w:pPr>
              <w:pStyle w:val="VCAAtablebulletnarrow"/>
              <w:rPr>
                <w:lang w:val="en-AU"/>
              </w:rPr>
            </w:pPr>
            <w:r w:rsidRPr="00747CC3">
              <w:rPr>
                <w:lang w:val="en-AU"/>
              </w:rPr>
              <w:t>reflecting on the relationships between characters in a text</w:t>
            </w:r>
            <w:r w:rsidR="00EC5F24">
              <w:rPr>
                <w:lang w:val="en-AU"/>
              </w:rPr>
              <w:t xml:space="preserve"> and considering</w:t>
            </w:r>
            <w:r w:rsidR="00EC5F24" w:rsidRPr="00747CC3">
              <w:rPr>
                <w:lang w:val="en-AU"/>
              </w:rPr>
              <w:t xml:space="preserve"> </w:t>
            </w:r>
            <w:r w:rsidRPr="00747CC3">
              <w:rPr>
                <w:lang w:val="en-AU"/>
              </w:rPr>
              <w:t xml:space="preserve">how the characters could respond to similarities or differences between them </w:t>
            </w:r>
            <w:r w:rsidR="008E6035">
              <w:rPr>
                <w:lang w:val="en-AU"/>
              </w:rPr>
              <w:t>and</w:t>
            </w:r>
            <w:r w:rsidRPr="00747CC3">
              <w:rPr>
                <w:lang w:val="en-AU"/>
              </w:rPr>
              <w:t xml:space="preserve"> modify or change their behaviour for a different outcome</w:t>
            </w:r>
            <w:r w:rsidR="0017786F">
              <w:rPr>
                <w:lang w:val="en-AU"/>
              </w:rPr>
              <w:t>,</w:t>
            </w:r>
            <w:r w:rsidRPr="00747CC3">
              <w:rPr>
                <w:lang w:val="en-AU"/>
              </w:rPr>
              <w:t xml:space="preserve"> creating an alternative narrative</w:t>
            </w:r>
          </w:p>
        </w:tc>
      </w:tr>
      <w:tr w:rsidR="001A2E62" w:rsidRPr="00747CC3" w14:paraId="321BCA66" w14:textId="77777777" w:rsidTr="00E569F4">
        <w:trPr>
          <w:cantSplit/>
          <w:trHeight w:val="283"/>
        </w:trPr>
        <w:tc>
          <w:tcPr>
            <w:tcW w:w="3256" w:type="dxa"/>
            <w:tcBorders>
              <w:bottom w:val="single" w:sz="6" w:space="0" w:color="auto"/>
            </w:tcBorders>
            <w:shd w:val="clear" w:color="auto" w:fill="FFFFFF" w:themeFill="background1"/>
          </w:tcPr>
          <w:p w14:paraId="523A425E" w14:textId="524CC85C" w:rsidR="001A2E62" w:rsidRPr="00747CC3" w:rsidRDefault="002F0312" w:rsidP="002B519A">
            <w:pPr>
              <w:pStyle w:val="VCAAtabletextnarrow"/>
              <w:rPr>
                <w:rFonts w:eastAsia="Calibri" w:cs="Times New Roman"/>
                <w:szCs w:val="20"/>
                <w:lang w:val="en-AU" w:eastAsia="en-AU"/>
              </w:rPr>
            </w:pPr>
            <w:r w:rsidRPr="00747CC3">
              <w:rPr>
                <w:rFonts w:eastAsia="Calibri" w:cs="Times New Roman"/>
                <w:szCs w:val="20"/>
                <w:lang w:val="en-AU" w:eastAsia="en-AU"/>
              </w:rPr>
              <w:t xml:space="preserve">the importance of including others in activities, groups and games, and </w:t>
            </w:r>
            <w:r w:rsidR="0035100E">
              <w:rPr>
                <w:rFonts w:eastAsia="Calibri" w:cs="Times New Roman"/>
                <w:szCs w:val="20"/>
                <w:lang w:val="en-AU" w:eastAsia="en-AU"/>
              </w:rPr>
              <w:t>how</w:t>
            </w:r>
            <w:r w:rsidR="0035100E" w:rsidRPr="00747CC3">
              <w:rPr>
                <w:rFonts w:eastAsia="Calibri" w:cs="Times New Roman"/>
                <w:szCs w:val="20"/>
                <w:lang w:val="en-AU" w:eastAsia="en-AU"/>
              </w:rPr>
              <w:t xml:space="preserve"> </w:t>
            </w:r>
            <w:r w:rsidRPr="00747CC3">
              <w:rPr>
                <w:rFonts w:eastAsia="Calibri" w:cs="Times New Roman"/>
                <w:szCs w:val="20"/>
                <w:lang w:val="en-AU" w:eastAsia="en-AU"/>
              </w:rPr>
              <w:t>this can be enabled</w:t>
            </w:r>
          </w:p>
          <w:p w14:paraId="4DB7FF64" w14:textId="4F61EA4B" w:rsidR="00050A3A" w:rsidRPr="00747CC3" w:rsidRDefault="00050A3A" w:rsidP="003F359B">
            <w:pPr>
              <w:pStyle w:val="VCAAVC2curriculumcode"/>
              <w:rPr>
                <w:lang w:val="en-AU" w:eastAsia="en-AU"/>
              </w:rPr>
            </w:pPr>
            <w:r w:rsidRPr="00747CC3">
              <w:rPr>
                <w:lang w:val="en-AU"/>
              </w:rPr>
              <w:t>VC2CP4O03</w:t>
            </w:r>
          </w:p>
        </w:tc>
        <w:tc>
          <w:tcPr>
            <w:tcW w:w="11484" w:type="dxa"/>
            <w:tcBorders>
              <w:bottom w:val="single" w:sz="6" w:space="0" w:color="auto"/>
            </w:tcBorders>
            <w:shd w:val="clear" w:color="auto" w:fill="FFFFFF" w:themeFill="background1"/>
          </w:tcPr>
          <w:p w14:paraId="403A03C2" w14:textId="11FD2F6E" w:rsidR="008A326D" w:rsidRPr="00747CC3" w:rsidRDefault="008A326D" w:rsidP="008A326D">
            <w:pPr>
              <w:pStyle w:val="VCAAtablebulletnarrow"/>
              <w:rPr>
                <w:lang w:val="en-AU"/>
              </w:rPr>
            </w:pPr>
            <w:r w:rsidRPr="00747CC3">
              <w:rPr>
                <w:lang w:val="en-AU"/>
              </w:rPr>
              <w:t>identifying the emotions that</w:t>
            </w:r>
            <w:r w:rsidR="0035100E">
              <w:rPr>
                <w:lang w:val="en-AU"/>
              </w:rPr>
              <w:t xml:space="preserve"> others experience if they are</w:t>
            </w:r>
            <w:r w:rsidRPr="00747CC3">
              <w:rPr>
                <w:lang w:val="en-AU"/>
              </w:rPr>
              <w:t xml:space="preserve"> excluded from activities, groups or games</w:t>
            </w:r>
          </w:p>
          <w:p w14:paraId="0CAEFB3A" w14:textId="41876B89" w:rsidR="008A326D" w:rsidRPr="00747CC3" w:rsidRDefault="008A326D" w:rsidP="008A326D">
            <w:pPr>
              <w:pStyle w:val="VCAAtablebulletnarrow"/>
              <w:rPr>
                <w:lang w:val="en-AU"/>
              </w:rPr>
            </w:pPr>
            <w:r w:rsidRPr="00747CC3">
              <w:rPr>
                <w:lang w:val="en-AU"/>
              </w:rPr>
              <w:t xml:space="preserve">developing inclusive practices, such as </w:t>
            </w:r>
            <w:r w:rsidR="0035100E">
              <w:rPr>
                <w:lang w:val="en-AU"/>
              </w:rPr>
              <w:t>inviting someone to join a group</w:t>
            </w:r>
            <w:r w:rsidRPr="00747CC3">
              <w:rPr>
                <w:lang w:val="en-AU"/>
              </w:rPr>
              <w:t xml:space="preserve"> </w:t>
            </w:r>
          </w:p>
          <w:p w14:paraId="26CD6EAE" w14:textId="0E64E0A7" w:rsidR="001A2E62" w:rsidRPr="00747CC3" w:rsidRDefault="008A326D" w:rsidP="008A326D">
            <w:pPr>
              <w:pStyle w:val="VCAAtablebulletnarrow"/>
              <w:rPr>
                <w:lang w:val="en-AU"/>
              </w:rPr>
            </w:pPr>
            <w:r w:rsidRPr="00747CC3">
              <w:rPr>
                <w:lang w:val="en-AU"/>
              </w:rPr>
              <w:t xml:space="preserve">recognising the effects of inclusive behaviour, for example feeling valued or </w:t>
            </w:r>
            <w:r w:rsidR="0035100E">
              <w:rPr>
                <w:lang w:val="en-AU"/>
              </w:rPr>
              <w:t xml:space="preserve">experiencing a sense of </w:t>
            </w:r>
            <w:r w:rsidRPr="00747CC3">
              <w:rPr>
                <w:lang w:val="en-AU"/>
              </w:rPr>
              <w:t>belonging</w:t>
            </w:r>
          </w:p>
        </w:tc>
      </w:tr>
    </w:tbl>
    <w:p w14:paraId="6F3085F1" w14:textId="104D83F9" w:rsidR="001A2E62" w:rsidRPr="00747CC3" w:rsidRDefault="001A2E62" w:rsidP="001A2E62">
      <w:pPr>
        <w:pStyle w:val="Heading5"/>
        <w:rPr>
          <w:lang w:val="en-AU"/>
        </w:rPr>
      </w:pPr>
      <w:r w:rsidRPr="00747CC3">
        <w:rPr>
          <w:lang w:val="en-AU"/>
        </w:rPr>
        <w:t xml:space="preserve">Sub-strand: </w:t>
      </w:r>
      <w:r w:rsidR="00A2156C" w:rsidRPr="00747CC3">
        <w:rPr>
          <w:lang w:val="en-AU"/>
        </w:rPr>
        <w:t>Collaboration</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1A2E62" w:rsidRPr="00747CC3" w14:paraId="5D1CD1B2" w14:textId="77777777" w:rsidTr="002B519A">
        <w:trPr>
          <w:cantSplit/>
          <w:trHeight w:val="283"/>
          <w:tblHeader/>
        </w:trPr>
        <w:tc>
          <w:tcPr>
            <w:tcW w:w="3256" w:type="dxa"/>
            <w:shd w:val="clear" w:color="auto" w:fill="D9D9D9" w:themeFill="background1" w:themeFillShade="D9"/>
          </w:tcPr>
          <w:p w14:paraId="338F550E" w14:textId="77777777" w:rsidR="001A2E62" w:rsidRPr="00747CC3" w:rsidRDefault="001A2E62" w:rsidP="00623D0C">
            <w:pPr>
              <w:pStyle w:val="VCAAtabletextnarrowstemrow"/>
            </w:pPr>
            <w:r w:rsidRPr="00747CC3">
              <w:t>Content descriptions</w:t>
            </w:r>
          </w:p>
          <w:p w14:paraId="1CBEC025" w14:textId="2F32C9ED" w:rsidR="001A2E62" w:rsidRPr="00747CC3" w:rsidRDefault="001A2E62" w:rsidP="00623D0C">
            <w:pPr>
              <w:pStyle w:val="VCAAtabletextnarrowstemrow"/>
            </w:pPr>
            <w:r w:rsidRPr="00747CC3">
              <w:rPr>
                <w:i/>
              </w:rPr>
              <w:t xml:space="preserve">Students learn </w:t>
            </w:r>
            <w:r w:rsidR="00405E4A" w:rsidRPr="00747CC3">
              <w:rPr>
                <w:i/>
              </w:rPr>
              <w:t>about</w:t>
            </w:r>
            <w:r w:rsidRPr="00747CC3">
              <w:rPr>
                <w:i/>
              </w:rPr>
              <w:t>:</w:t>
            </w:r>
          </w:p>
        </w:tc>
        <w:tc>
          <w:tcPr>
            <w:tcW w:w="11484" w:type="dxa"/>
            <w:shd w:val="clear" w:color="auto" w:fill="D9D9D9" w:themeFill="background1" w:themeFillShade="D9"/>
          </w:tcPr>
          <w:p w14:paraId="5CDE1EE9" w14:textId="77777777" w:rsidR="001A2E62" w:rsidRPr="00747CC3" w:rsidRDefault="001A2E62" w:rsidP="00623D0C">
            <w:pPr>
              <w:pStyle w:val="VCAAtabletextnarrowstemrow"/>
            </w:pPr>
            <w:r w:rsidRPr="00747CC3">
              <w:t>Elaborations</w:t>
            </w:r>
          </w:p>
          <w:p w14:paraId="5054B7D2" w14:textId="77777777" w:rsidR="001A2E62" w:rsidRPr="00747CC3" w:rsidRDefault="001A2E62" w:rsidP="00623D0C">
            <w:pPr>
              <w:pStyle w:val="VCAAtabletextnarrowstemrow"/>
            </w:pPr>
            <w:r w:rsidRPr="00747CC3">
              <w:rPr>
                <w:i/>
                <w:iCs/>
              </w:rPr>
              <w:t>This may involve students:</w:t>
            </w:r>
          </w:p>
        </w:tc>
      </w:tr>
      <w:tr w:rsidR="001A2E62" w:rsidRPr="00747CC3" w14:paraId="0F61219E" w14:textId="77777777" w:rsidTr="002B519A">
        <w:trPr>
          <w:cantSplit/>
          <w:trHeight w:val="283"/>
        </w:trPr>
        <w:tc>
          <w:tcPr>
            <w:tcW w:w="3256" w:type="dxa"/>
            <w:tcBorders>
              <w:bottom w:val="single" w:sz="4" w:space="0" w:color="auto"/>
            </w:tcBorders>
            <w:shd w:val="clear" w:color="auto" w:fill="FFFFFF" w:themeFill="background1"/>
          </w:tcPr>
          <w:p w14:paraId="26C30609" w14:textId="77777777" w:rsidR="001A2E62" w:rsidRPr="00747CC3" w:rsidRDefault="002F0312" w:rsidP="002B519A">
            <w:pPr>
              <w:pStyle w:val="VCAAtabletextnarrow"/>
              <w:rPr>
                <w:szCs w:val="20"/>
                <w:lang w:val="en-AU"/>
              </w:rPr>
            </w:pPr>
            <w:r w:rsidRPr="00747CC3">
              <w:rPr>
                <w:szCs w:val="20"/>
                <w:lang w:val="en-AU"/>
              </w:rPr>
              <w:t>the benefits of collaboration, and criteria that can be used to evaluate collaboration skills</w:t>
            </w:r>
          </w:p>
          <w:p w14:paraId="35A594C6" w14:textId="246757F0" w:rsidR="00050A3A" w:rsidRPr="00747CC3" w:rsidRDefault="00050A3A" w:rsidP="003F359B">
            <w:pPr>
              <w:pStyle w:val="VCAAVC2curriculumcode"/>
              <w:rPr>
                <w:b/>
                <w:bCs/>
                <w:lang w:val="en-AU" w:eastAsia="en-AU"/>
              </w:rPr>
            </w:pPr>
            <w:r w:rsidRPr="00747CC3">
              <w:rPr>
                <w:lang w:val="en-AU"/>
              </w:rPr>
              <w:t>VC2CP4O0</w:t>
            </w:r>
            <w:r w:rsidR="00B005DF" w:rsidRPr="00747CC3">
              <w:rPr>
                <w:lang w:val="en-AU"/>
              </w:rPr>
              <w:t>4</w:t>
            </w:r>
          </w:p>
        </w:tc>
        <w:tc>
          <w:tcPr>
            <w:tcW w:w="11484" w:type="dxa"/>
            <w:tcBorders>
              <w:bottom w:val="single" w:sz="4" w:space="0" w:color="auto"/>
            </w:tcBorders>
            <w:shd w:val="clear" w:color="auto" w:fill="FFFFFF" w:themeFill="background1"/>
          </w:tcPr>
          <w:p w14:paraId="67B7B670" w14:textId="5612D378" w:rsidR="008A326D" w:rsidRPr="00747CC3" w:rsidRDefault="008A326D" w:rsidP="008A326D">
            <w:pPr>
              <w:pStyle w:val="VCAAtablebulletnarrow"/>
              <w:rPr>
                <w:lang w:val="en-AU"/>
              </w:rPr>
            </w:pPr>
            <w:r w:rsidRPr="00747CC3">
              <w:rPr>
                <w:lang w:val="en-AU"/>
              </w:rPr>
              <w:t>undertaking a task individually and then collaboratively</w:t>
            </w:r>
            <w:r w:rsidR="00A12644" w:rsidRPr="00747CC3">
              <w:rPr>
                <w:lang w:val="en-AU"/>
              </w:rPr>
              <w:t>,</w:t>
            </w:r>
            <w:r w:rsidRPr="00747CC3">
              <w:rPr>
                <w:lang w:val="en-AU"/>
              </w:rPr>
              <w:t xml:space="preserve"> and reflecting on the differences </w:t>
            </w:r>
          </w:p>
          <w:p w14:paraId="0DDEC5DA" w14:textId="55B5E0F3" w:rsidR="008A326D" w:rsidRPr="00747CC3" w:rsidRDefault="008A326D" w:rsidP="008A326D">
            <w:pPr>
              <w:pStyle w:val="VCAAtablebulletnarrow"/>
              <w:rPr>
                <w:lang w:val="en-AU"/>
              </w:rPr>
            </w:pPr>
            <w:r w:rsidRPr="00747CC3">
              <w:rPr>
                <w:lang w:val="en-AU"/>
              </w:rPr>
              <w:t>listing cooperative skills required for effective collaboration</w:t>
            </w:r>
            <w:r w:rsidR="00A12644" w:rsidRPr="00747CC3">
              <w:rPr>
                <w:lang w:val="en-AU"/>
              </w:rPr>
              <w:t>,</w:t>
            </w:r>
            <w:r w:rsidRPr="00747CC3">
              <w:rPr>
                <w:lang w:val="en-AU"/>
              </w:rPr>
              <w:t xml:space="preserve"> for example</w:t>
            </w:r>
            <w:r w:rsidR="0035100E">
              <w:rPr>
                <w:lang w:val="en-AU"/>
              </w:rPr>
              <w:t xml:space="preserve"> taking turns</w:t>
            </w:r>
            <w:r w:rsidRPr="00747CC3">
              <w:rPr>
                <w:lang w:val="en-AU"/>
              </w:rPr>
              <w:t>, respecting different points of view and</w:t>
            </w:r>
            <w:r w:rsidR="00704515">
              <w:rPr>
                <w:lang w:val="en-AU"/>
              </w:rPr>
              <w:t xml:space="preserve"> following effective</w:t>
            </w:r>
            <w:r w:rsidRPr="00747CC3">
              <w:rPr>
                <w:lang w:val="en-AU"/>
              </w:rPr>
              <w:t xml:space="preserve"> decision-making processes, and using </w:t>
            </w:r>
            <w:r w:rsidR="00704515">
              <w:rPr>
                <w:lang w:val="en-AU"/>
              </w:rPr>
              <w:t>this list</w:t>
            </w:r>
            <w:r w:rsidR="00704515" w:rsidRPr="00747CC3">
              <w:rPr>
                <w:lang w:val="en-AU"/>
              </w:rPr>
              <w:t xml:space="preserve"> </w:t>
            </w:r>
            <w:r w:rsidRPr="00747CC3">
              <w:rPr>
                <w:lang w:val="en-AU"/>
              </w:rPr>
              <w:t>to reflect on performance in a group task</w:t>
            </w:r>
          </w:p>
          <w:p w14:paraId="3658E389" w14:textId="52F0F888" w:rsidR="008A326D" w:rsidRPr="00747CC3" w:rsidRDefault="008A326D" w:rsidP="008A326D">
            <w:pPr>
              <w:pStyle w:val="VCAAtablebulletnarrow"/>
              <w:rPr>
                <w:lang w:val="en-AU"/>
              </w:rPr>
            </w:pPr>
            <w:r w:rsidRPr="00747CC3">
              <w:rPr>
                <w:lang w:val="en-AU"/>
              </w:rPr>
              <w:t xml:space="preserve">using a rubric to monitor and assess collaboration and explaining what went well and what </w:t>
            </w:r>
            <w:r w:rsidR="0035100E">
              <w:rPr>
                <w:lang w:val="en-AU"/>
              </w:rPr>
              <w:t>could be</w:t>
            </w:r>
            <w:r w:rsidRPr="00747CC3">
              <w:rPr>
                <w:lang w:val="en-AU"/>
              </w:rPr>
              <w:t xml:space="preserve"> improved, </w:t>
            </w:r>
            <w:proofErr w:type="gramStart"/>
            <w:r w:rsidRPr="00747CC3">
              <w:rPr>
                <w:lang w:val="en-AU"/>
              </w:rPr>
              <w:t>taking into account</w:t>
            </w:r>
            <w:proofErr w:type="gramEnd"/>
            <w:r w:rsidRPr="00747CC3">
              <w:rPr>
                <w:lang w:val="en-AU"/>
              </w:rPr>
              <w:t xml:space="preserve"> similarities and differences between people in the group</w:t>
            </w:r>
          </w:p>
          <w:p w14:paraId="0B1DC01C" w14:textId="6745139C" w:rsidR="008A326D" w:rsidRPr="00747CC3" w:rsidRDefault="008A326D" w:rsidP="008A326D">
            <w:pPr>
              <w:pStyle w:val="VCAAtablebulletnarrow"/>
              <w:rPr>
                <w:lang w:val="en-AU"/>
              </w:rPr>
            </w:pPr>
            <w:r w:rsidRPr="00747CC3">
              <w:rPr>
                <w:lang w:val="en-AU"/>
              </w:rPr>
              <w:t xml:space="preserve">collaborating to create a podcast about the benefits of collaboration and the skills </w:t>
            </w:r>
            <w:r w:rsidR="0035100E">
              <w:rPr>
                <w:lang w:val="en-AU"/>
              </w:rPr>
              <w:t>it requires</w:t>
            </w:r>
          </w:p>
          <w:p w14:paraId="2C49341E" w14:textId="72F91A8A" w:rsidR="001A2E62" w:rsidRPr="00747CC3" w:rsidRDefault="008A326D" w:rsidP="008A326D">
            <w:pPr>
              <w:pStyle w:val="VCAAtablebulletnarrow"/>
              <w:rPr>
                <w:lang w:val="en-AU"/>
              </w:rPr>
            </w:pPr>
            <w:r w:rsidRPr="00747CC3">
              <w:rPr>
                <w:lang w:val="en-AU"/>
              </w:rPr>
              <w:t>developing criteria for collaborating to learn each other’s dances</w:t>
            </w:r>
            <w:r w:rsidR="004A78FF" w:rsidRPr="00747CC3">
              <w:rPr>
                <w:lang w:val="en-AU"/>
              </w:rPr>
              <w:t xml:space="preserve"> or movement sequences</w:t>
            </w:r>
            <w:r w:rsidR="0041611D" w:rsidRPr="00747CC3">
              <w:rPr>
                <w:lang w:val="en-AU"/>
              </w:rPr>
              <w:t>,</w:t>
            </w:r>
            <w:r w:rsidRPr="00747CC3">
              <w:rPr>
                <w:lang w:val="en-AU"/>
              </w:rPr>
              <w:t xml:space="preserve"> and using the criteria to evaluate their collaboration</w:t>
            </w:r>
          </w:p>
        </w:tc>
      </w:tr>
      <w:tr w:rsidR="001A2E62" w:rsidRPr="00747CC3" w14:paraId="5C64A9E4" w14:textId="77777777" w:rsidTr="002B519A">
        <w:trPr>
          <w:cantSplit/>
          <w:trHeight w:val="283"/>
        </w:trPr>
        <w:tc>
          <w:tcPr>
            <w:tcW w:w="3256" w:type="dxa"/>
            <w:shd w:val="clear" w:color="auto" w:fill="FFFFFF" w:themeFill="background1"/>
          </w:tcPr>
          <w:p w14:paraId="67E72AB6" w14:textId="5E2425E2" w:rsidR="001A2E62" w:rsidRPr="00747CC3" w:rsidRDefault="002F0312" w:rsidP="002B519A">
            <w:pPr>
              <w:pStyle w:val="VCAAtabletextnarrow"/>
              <w:rPr>
                <w:szCs w:val="20"/>
                <w:lang w:val="en-AU"/>
              </w:rPr>
            </w:pPr>
            <w:r w:rsidRPr="00747CC3">
              <w:rPr>
                <w:szCs w:val="20"/>
                <w:lang w:val="en-AU"/>
              </w:rPr>
              <w:lastRenderedPageBreak/>
              <w:t>conflicts experienced in peer groups; the influence of different behaviours and attitudes on outcomes</w:t>
            </w:r>
          </w:p>
          <w:p w14:paraId="1C535F27" w14:textId="6FD04952" w:rsidR="00B005DF" w:rsidRPr="00747CC3" w:rsidRDefault="00B005DF" w:rsidP="003F359B">
            <w:pPr>
              <w:pStyle w:val="VCAAVC2curriculumcode"/>
              <w:rPr>
                <w:lang w:val="en-AU" w:eastAsia="en-AU"/>
              </w:rPr>
            </w:pPr>
            <w:r w:rsidRPr="00747CC3">
              <w:rPr>
                <w:lang w:val="en-AU"/>
              </w:rPr>
              <w:t>VC2CP4O05</w:t>
            </w:r>
          </w:p>
        </w:tc>
        <w:tc>
          <w:tcPr>
            <w:tcW w:w="11484" w:type="dxa"/>
            <w:shd w:val="clear" w:color="auto" w:fill="FFFFFF" w:themeFill="background1"/>
          </w:tcPr>
          <w:p w14:paraId="71D7FF6D" w14:textId="7ACB700A" w:rsidR="008A326D" w:rsidRPr="00747CC3" w:rsidRDefault="008A326D" w:rsidP="008A326D">
            <w:pPr>
              <w:pStyle w:val="VCAAtablebulletnarrow"/>
              <w:rPr>
                <w:lang w:val="en-AU"/>
              </w:rPr>
            </w:pPr>
            <w:r w:rsidRPr="00747CC3">
              <w:rPr>
                <w:lang w:val="en-AU"/>
              </w:rPr>
              <w:t xml:space="preserve">brainstorming conflicts experienced with peers and listing the emotions </w:t>
            </w:r>
            <w:r w:rsidR="0041611D" w:rsidRPr="00747CC3">
              <w:rPr>
                <w:lang w:val="en-AU"/>
              </w:rPr>
              <w:t xml:space="preserve">that </w:t>
            </w:r>
            <w:r w:rsidRPr="00747CC3">
              <w:rPr>
                <w:lang w:val="en-AU"/>
              </w:rPr>
              <w:t>are associated with these conflicts</w:t>
            </w:r>
          </w:p>
          <w:p w14:paraId="066EE34D" w14:textId="77777777" w:rsidR="008A326D" w:rsidRPr="00747CC3" w:rsidRDefault="008A326D" w:rsidP="008A326D">
            <w:pPr>
              <w:pStyle w:val="VCAAtablebulletnarrow"/>
              <w:rPr>
                <w:lang w:val="en-AU"/>
              </w:rPr>
            </w:pPr>
            <w:r w:rsidRPr="00747CC3">
              <w:rPr>
                <w:lang w:val="en-AU"/>
              </w:rPr>
              <w:t>comparing different behaviours and attitudes in given scenarios involving peer conflict and discussing how these influenced emotional responses in each case</w:t>
            </w:r>
          </w:p>
          <w:p w14:paraId="6712A742" w14:textId="77777777" w:rsidR="008A326D" w:rsidRPr="00747CC3" w:rsidRDefault="008A326D" w:rsidP="008A326D">
            <w:pPr>
              <w:pStyle w:val="VCAAtablebulletnarrow"/>
              <w:rPr>
                <w:lang w:val="en-AU"/>
              </w:rPr>
            </w:pPr>
            <w:r w:rsidRPr="00747CC3">
              <w:rPr>
                <w:lang w:val="en-AU"/>
              </w:rPr>
              <w:t xml:space="preserve">describing the characteristics of cooperative behaviour in the context of peer conflict and exploring a range of examples, and then responding to a scenario to practise these behaviours and reflect on the outcomes </w:t>
            </w:r>
          </w:p>
          <w:p w14:paraId="457609D9" w14:textId="4D596D92" w:rsidR="001A2E62" w:rsidRPr="00783BF7" w:rsidRDefault="008A326D" w:rsidP="00195E4E">
            <w:pPr>
              <w:pStyle w:val="VCAAtablebulletnarrow"/>
              <w:rPr>
                <w:lang w:val="en-AU"/>
              </w:rPr>
            </w:pPr>
            <w:r w:rsidRPr="00747CC3">
              <w:rPr>
                <w:lang w:val="en-AU"/>
              </w:rPr>
              <w:t xml:space="preserve">exploring the causes of conflict and reflecting on how </w:t>
            </w:r>
            <w:r w:rsidR="0035100E">
              <w:rPr>
                <w:lang w:val="en-AU"/>
              </w:rPr>
              <w:t>these affect</w:t>
            </w:r>
            <w:r w:rsidRPr="00747CC3">
              <w:rPr>
                <w:lang w:val="en-AU"/>
              </w:rPr>
              <w:t xml:space="preserve"> their attitude to conflict</w:t>
            </w:r>
          </w:p>
        </w:tc>
      </w:tr>
    </w:tbl>
    <w:p w14:paraId="1DFDF5C0" w14:textId="77777777" w:rsidR="001A2E62" w:rsidRPr="00747CC3" w:rsidRDefault="001A2E62" w:rsidP="001A2E62">
      <w:pPr>
        <w:rPr>
          <w:lang w:val="en-AU" w:eastAsia="en-AU"/>
        </w:rPr>
      </w:pPr>
    </w:p>
    <w:p w14:paraId="288018ED" w14:textId="77777777" w:rsidR="001701A4" w:rsidRPr="00747CC3" w:rsidRDefault="001701A4" w:rsidP="001701A4">
      <w:pPr>
        <w:rPr>
          <w:lang w:val="en-AU"/>
        </w:rPr>
      </w:pPr>
      <w:r w:rsidRPr="00747CC3">
        <w:rPr>
          <w:lang w:val="en-AU" w:eastAsia="en-AU"/>
        </w:rPr>
        <w:br w:type="page"/>
      </w:r>
    </w:p>
    <w:p w14:paraId="554908D3" w14:textId="6AA9BEAA" w:rsidR="001701A4" w:rsidRPr="00747CC3" w:rsidRDefault="001701A4" w:rsidP="001701A4">
      <w:pPr>
        <w:pStyle w:val="Heading2"/>
        <w:rPr>
          <w:lang w:eastAsia="en-AU"/>
        </w:rPr>
      </w:pPr>
      <w:bookmarkStart w:id="17" w:name="_Toc169174798"/>
      <w:r w:rsidRPr="00DB0E75">
        <w:rPr>
          <w:lang w:eastAsia="en-AU"/>
        </w:rPr>
        <w:lastRenderedPageBreak/>
        <w:t>Levels 5 and 6</w:t>
      </w:r>
      <w:bookmarkEnd w:id="17"/>
    </w:p>
    <w:p w14:paraId="6DE4607D" w14:textId="3D83ABD6" w:rsidR="001701A4" w:rsidRPr="00747CC3" w:rsidRDefault="00C7627A" w:rsidP="001701A4">
      <w:pPr>
        <w:pStyle w:val="Heading3"/>
      </w:pPr>
      <w:r>
        <w:t>Band</w:t>
      </w:r>
      <w:r w:rsidR="001701A4" w:rsidRPr="00747CC3">
        <w:t xml:space="preserve"> description</w:t>
      </w:r>
    </w:p>
    <w:p w14:paraId="2D6355F4" w14:textId="386EF458" w:rsidR="001701A4" w:rsidRPr="00747CC3" w:rsidRDefault="008E7240" w:rsidP="008E7240">
      <w:pPr>
        <w:pStyle w:val="VCAAbody"/>
        <w:rPr>
          <w:lang w:val="en-AU" w:eastAsia="en-AU"/>
        </w:rPr>
      </w:pPr>
      <w:r w:rsidRPr="00747CC3">
        <w:rPr>
          <w:lang w:val="en-AU" w:eastAsia="en-AU"/>
        </w:rPr>
        <w:t xml:space="preserve">In Levels 5 and 6, the curriculum focuses on exploring </w:t>
      </w:r>
      <w:r w:rsidR="003902AA" w:rsidRPr="00747CC3">
        <w:rPr>
          <w:lang w:val="en-AU" w:eastAsia="en-AU"/>
        </w:rPr>
        <w:t>cause and effect in different personal and social contexts</w:t>
      </w:r>
      <w:r w:rsidR="00F6418E" w:rsidRPr="00747CC3">
        <w:rPr>
          <w:lang w:val="en-AU" w:eastAsia="en-AU"/>
        </w:rPr>
        <w:t>,</w:t>
      </w:r>
      <w:r w:rsidR="002055B9" w:rsidRPr="00747CC3">
        <w:rPr>
          <w:lang w:val="en-AU" w:eastAsia="en-AU"/>
        </w:rPr>
        <w:t xml:space="preserve"> and</w:t>
      </w:r>
      <w:r w:rsidR="008B52F3" w:rsidRPr="00747CC3">
        <w:rPr>
          <w:lang w:val="en-AU" w:eastAsia="en-AU"/>
        </w:rPr>
        <w:t xml:space="preserve"> </w:t>
      </w:r>
      <w:r w:rsidR="002055B9" w:rsidRPr="00747CC3">
        <w:rPr>
          <w:lang w:val="en-AU" w:eastAsia="en-AU"/>
        </w:rPr>
        <w:t>enabling students to</w:t>
      </w:r>
      <w:r w:rsidR="008B52F3" w:rsidRPr="00747CC3">
        <w:rPr>
          <w:lang w:val="en-AU" w:eastAsia="en-AU"/>
        </w:rPr>
        <w:t xml:space="preserve"> further develop their personal interests to support their personal growth</w:t>
      </w:r>
      <w:r w:rsidR="003902AA" w:rsidRPr="00747CC3">
        <w:rPr>
          <w:lang w:val="en-AU" w:eastAsia="en-AU"/>
        </w:rPr>
        <w:t>. Students learn that thinking about cause and effect</w:t>
      </w:r>
      <w:r w:rsidR="000D548D">
        <w:rPr>
          <w:lang w:val="en-AU" w:eastAsia="en-AU"/>
        </w:rPr>
        <w:t xml:space="preserve"> in relation to</w:t>
      </w:r>
      <w:r w:rsidR="003902AA" w:rsidRPr="00747CC3">
        <w:rPr>
          <w:lang w:val="en-AU" w:eastAsia="en-AU"/>
        </w:rPr>
        <w:t xml:space="preserve"> situations, emotions, behaviours, attitudes and actions can influence </w:t>
      </w:r>
      <w:r w:rsidR="00B65C7F">
        <w:rPr>
          <w:lang w:val="en-AU" w:eastAsia="en-AU"/>
        </w:rPr>
        <w:t xml:space="preserve">the </w:t>
      </w:r>
      <w:r w:rsidR="003902AA" w:rsidRPr="00747CC3">
        <w:rPr>
          <w:lang w:val="en-AU" w:eastAsia="en-AU"/>
        </w:rPr>
        <w:t xml:space="preserve">selection of strategies and reflection on outcomes. They extend their understanding of respectful relationships to consider how </w:t>
      </w:r>
      <w:r w:rsidR="002D67E4">
        <w:rPr>
          <w:lang w:val="en-AU" w:eastAsia="en-AU"/>
        </w:rPr>
        <w:t xml:space="preserve">non-respectful </w:t>
      </w:r>
      <w:r w:rsidR="003902AA" w:rsidRPr="00747CC3">
        <w:rPr>
          <w:lang w:val="en-AU" w:eastAsia="en-AU"/>
        </w:rPr>
        <w:t xml:space="preserve">relationships can be rebuilt, </w:t>
      </w:r>
      <w:r w:rsidR="0080386B">
        <w:rPr>
          <w:lang w:val="en-AU" w:eastAsia="en-AU"/>
        </w:rPr>
        <w:t>and develop</w:t>
      </w:r>
      <w:r w:rsidR="0080386B" w:rsidRPr="00747CC3">
        <w:rPr>
          <w:lang w:val="en-AU" w:eastAsia="en-AU"/>
        </w:rPr>
        <w:t xml:space="preserve"> </w:t>
      </w:r>
      <w:r w:rsidR="003902AA" w:rsidRPr="00747CC3">
        <w:rPr>
          <w:lang w:val="en-AU" w:eastAsia="en-AU"/>
        </w:rPr>
        <w:t xml:space="preserve">a broader understanding of </w:t>
      </w:r>
      <w:r w:rsidR="007F1A3C" w:rsidRPr="00747CC3">
        <w:rPr>
          <w:lang w:val="en-AU" w:eastAsia="en-AU"/>
        </w:rPr>
        <w:t xml:space="preserve">how to demonstrate sensitivity to diversity. </w:t>
      </w:r>
      <w:r w:rsidRPr="00747CC3">
        <w:rPr>
          <w:lang w:val="en-AU" w:eastAsia="en-AU"/>
        </w:rPr>
        <w:t>The curriculum provides opportunities for students to experience various team roles</w:t>
      </w:r>
      <w:r w:rsidR="00DC11ED" w:rsidRPr="00747CC3">
        <w:rPr>
          <w:lang w:val="en-AU" w:eastAsia="en-AU"/>
        </w:rPr>
        <w:t>,</w:t>
      </w:r>
      <w:r w:rsidRPr="00747CC3">
        <w:rPr>
          <w:lang w:val="en-AU" w:eastAsia="en-AU"/>
        </w:rPr>
        <w:t xml:space="preserve"> including leadership</w:t>
      </w:r>
      <w:r w:rsidR="00DC11ED" w:rsidRPr="00747CC3">
        <w:rPr>
          <w:lang w:val="en-AU" w:eastAsia="en-AU"/>
        </w:rPr>
        <w:t xml:space="preserve"> roles</w:t>
      </w:r>
      <w:r w:rsidRPr="00747CC3">
        <w:rPr>
          <w:lang w:val="en-AU" w:eastAsia="en-AU"/>
        </w:rPr>
        <w:t xml:space="preserve">, and to reflect on their performance in </w:t>
      </w:r>
      <w:r w:rsidR="007F1A3C" w:rsidRPr="00747CC3">
        <w:rPr>
          <w:lang w:val="en-AU" w:eastAsia="en-AU"/>
        </w:rPr>
        <w:t>a team</w:t>
      </w:r>
      <w:r w:rsidRPr="00747CC3">
        <w:rPr>
          <w:lang w:val="en-AU" w:eastAsia="en-AU"/>
        </w:rPr>
        <w:t xml:space="preserve">. </w:t>
      </w:r>
    </w:p>
    <w:p w14:paraId="56E54DE0" w14:textId="77777777" w:rsidR="001701A4" w:rsidRPr="00747CC3" w:rsidRDefault="001701A4" w:rsidP="001701A4">
      <w:pPr>
        <w:pStyle w:val="Heading3"/>
      </w:pPr>
      <w:r w:rsidRPr="00747CC3">
        <w:t>Achievement standard</w:t>
      </w:r>
    </w:p>
    <w:p w14:paraId="146F56AF" w14:textId="77777777" w:rsidR="008E7240" w:rsidRPr="00747CC3" w:rsidRDefault="008E7240" w:rsidP="00623D0C">
      <w:pPr>
        <w:pStyle w:val="VCAAbody"/>
        <w:rPr>
          <w:lang w:val="en-AU" w:eastAsia="en-AU"/>
        </w:rPr>
      </w:pPr>
      <w:r w:rsidRPr="00747CC3">
        <w:rPr>
          <w:lang w:val="en-AU" w:eastAsia="en-AU"/>
        </w:rPr>
        <w:t xml:space="preserve">By the end of Level 6, students explain the effect that different personal and social contexts have on emotional responses and behaviours. </w:t>
      </w:r>
    </w:p>
    <w:p w14:paraId="0E5D43B4" w14:textId="5433180C" w:rsidR="008E7240" w:rsidRPr="00747CC3" w:rsidRDefault="008E7240" w:rsidP="00623D0C">
      <w:pPr>
        <w:pStyle w:val="VCAAbody"/>
        <w:rPr>
          <w:lang w:val="en-AU" w:eastAsia="en-AU"/>
        </w:rPr>
      </w:pPr>
      <w:r w:rsidRPr="00747CC3">
        <w:rPr>
          <w:lang w:val="en-AU" w:eastAsia="en-AU"/>
        </w:rPr>
        <w:t>They explain a range of ways to suppor</w:t>
      </w:r>
      <w:r w:rsidR="003F359B">
        <w:rPr>
          <w:lang w:val="en-AU" w:eastAsia="en-AU"/>
        </w:rPr>
        <w:t xml:space="preserve">t </w:t>
      </w:r>
      <w:r w:rsidRPr="00747CC3">
        <w:rPr>
          <w:lang w:val="en-AU" w:eastAsia="en-AU"/>
        </w:rPr>
        <w:t xml:space="preserve">themselves and others in personal and social contexts; select strategies and justify their decisions, taking into consideration cause and effect </w:t>
      </w:r>
      <w:r w:rsidR="0080386B">
        <w:rPr>
          <w:lang w:val="en-AU" w:eastAsia="en-AU"/>
        </w:rPr>
        <w:t>in relation</w:t>
      </w:r>
      <w:r w:rsidRPr="00747CC3">
        <w:rPr>
          <w:lang w:val="en-AU" w:eastAsia="en-AU"/>
        </w:rPr>
        <w:t xml:space="preserve"> to situations, emotions, behaviours, attitudes and actions as appropriate</w:t>
      </w:r>
      <w:r w:rsidR="002C2292">
        <w:rPr>
          <w:lang w:val="en-AU" w:eastAsia="en-AU"/>
        </w:rPr>
        <w:t>;</w:t>
      </w:r>
      <w:r w:rsidR="002C2292" w:rsidRPr="00747CC3">
        <w:rPr>
          <w:lang w:val="en-AU" w:eastAsia="en-AU"/>
        </w:rPr>
        <w:t xml:space="preserve"> </w:t>
      </w:r>
      <w:r w:rsidRPr="00747CC3">
        <w:rPr>
          <w:lang w:val="en-AU" w:eastAsia="en-AU"/>
        </w:rPr>
        <w:t>and reflect on the results.</w:t>
      </w:r>
    </w:p>
    <w:p w14:paraId="2AFB18D9" w14:textId="77777777" w:rsidR="008E7240" w:rsidRPr="00747CC3" w:rsidRDefault="008E7240" w:rsidP="00623D0C">
      <w:pPr>
        <w:pStyle w:val="VCAAbody"/>
        <w:rPr>
          <w:lang w:val="en-AU" w:eastAsia="en-AU"/>
        </w:rPr>
      </w:pPr>
      <w:r w:rsidRPr="00747CC3">
        <w:rPr>
          <w:lang w:val="en-AU" w:eastAsia="en-AU"/>
        </w:rPr>
        <w:t>Students explain how respectful relationships can be achieved, maintained and rebuilt, demonstrating sensitivity to individual, social and cultural differences.</w:t>
      </w:r>
    </w:p>
    <w:p w14:paraId="5928DBF3" w14:textId="3EAF8EDC" w:rsidR="001701A4" w:rsidRPr="00747CC3" w:rsidRDefault="008E7240" w:rsidP="00623D0C">
      <w:pPr>
        <w:pStyle w:val="VCAAbody"/>
        <w:rPr>
          <w:lang w:val="en-AU" w:eastAsia="en-AU"/>
        </w:rPr>
      </w:pPr>
      <w:r w:rsidRPr="00747CC3">
        <w:rPr>
          <w:lang w:val="en-AU" w:eastAsia="en-AU"/>
        </w:rPr>
        <w:t>They explain and reflect on their own and others’ performance in teams.</w:t>
      </w:r>
    </w:p>
    <w:p w14:paraId="0F8AD37F" w14:textId="77777777" w:rsidR="001701A4" w:rsidRPr="00747CC3" w:rsidRDefault="001701A4" w:rsidP="001701A4">
      <w:pPr>
        <w:pStyle w:val="Heading3"/>
      </w:pPr>
      <w:r w:rsidRPr="00747CC3">
        <w:t>Content descriptions and elaborations</w:t>
      </w:r>
    </w:p>
    <w:p w14:paraId="32C97C7A" w14:textId="0BB28F5F" w:rsidR="001A2E62" w:rsidRPr="00747CC3" w:rsidRDefault="001A2E62" w:rsidP="001A2E62">
      <w:pPr>
        <w:pStyle w:val="Heading4"/>
        <w:rPr>
          <w:lang w:val="en-AU"/>
        </w:rPr>
      </w:pPr>
      <w:r w:rsidRPr="00747CC3">
        <w:rPr>
          <w:lang w:val="en-AU"/>
        </w:rPr>
        <w:t xml:space="preserve">Strand: </w:t>
      </w:r>
      <w:r w:rsidR="00B830A0" w:rsidRPr="00747CC3">
        <w:rPr>
          <w:lang w:val="en-AU"/>
        </w:rPr>
        <w:t xml:space="preserve">Self-awareness and </w:t>
      </w:r>
      <w:r w:rsidR="00D43D31" w:rsidRPr="00747CC3">
        <w:rPr>
          <w:lang w:val="en-AU"/>
        </w:rPr>
        <w:t>Management</w:t>
      </w:r>
    </w:p>
    <w:p w14:paraId="34C8BF22" w14:textId="71E6963F" w:rsidR="001A2E62" w:rsidRPr="00747CC3" w:rsidRDefault="001A2E62" w:rsidP="00884388">
      <w:pPr>
        <w:pStyle w:val="Heading5"/>
        <w:rPr>
          <w:lang w:val="en-AU"/>
        </w:rPr>
      </w:pPr>
      <w:r w:rsidRPr="00747CC3">
        <w:rPr>
          <w:lang w:val="en-AU"/>
        </w:rPr>
        <w:t xml:space="preserve">Sub-strand: </w:t>
      </w:r>
      <w:r w:rsidR="00B830A0" w:rsidRPr="00747CC3">
        <w:rPr>
          <w:lang w:val="en-AU"/>
        </w:rPr>
        <w:t>Emotional awareness and management</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1A2E62" w:rsidRPr="00747CC3" w14:paraId="6AA63539" w14:textId="77777777" w:rsidTr="002B519A">
        <w:trPr>
          <w:cantSplit/>
          <w:trHeight w:val="283"/>
          <w:tblHeader/>
        </w:trPr>
        <w:tc>
          <w:tcPr>
            <w:tcW w:w="3256" w:type="dxa"/>
            <w:shd w:val="clear" w:color="auto" w:fill="D9D9D9" w:themeFill="background1" w:themeFillShade="D9"/>
          </w:tcPr>
          <w:p w14:paraId="145954E5" w14:textId="77777777" w:rsidR="001A2E62" w:rsidRPr="00747CC3" w:rsidRDefault="001A2E62" w:rsidP="00623D0C">
            <w:pPr>
              <w:pStyle w:val="VCAAtabletextnarrowstemrow"/>
            </w:pPr>
            <w:r w:rsidRPr="00747CC3">
              <w:t>Content descriptions</w:t>
            </w:r>
          </w:p>
          <w:p w14:paraId="421A8AFD" w14:textId="63DCF6FE" w:rsidR="001A2E62" w:rsidRPr="00747CC3" w:rsidRDefault="001A2E62" w:rsidP="00623D0C">
            <w:pPr>
              <w:pStyle w:val="VCAAtabletextnarrowstemrow"/>
            </w:pPr>
            <w:r w:rsidRPr="00747CC3">
              <w:rPr>
                <w:i/>
              </w:rPr>
              <w:t xml:space="preserve">Students learn </w:t>
            </w:r>
            <w:r w:rsidR="00405E4A" w:rsidRPr="00747CC3">
              <w:rPr>
                <w:i/>
              </w:rPr>
              <w:t>about</w:t>
            </w:r>
            <w:r w:rsidRPr="00747CC3">
              <w:rPr>
                <w:i/>
              </w:rPr>
              <w:t>:</w:t>
            </w:r>
          </w:p>
        </w:tc>
        <w:tc>
          <w:tcPr>
            <w:tcW w:w="11484" w:type="dxa"/>
            <w:shd w:val="clear" w:color="auto" w:fill="D9D9D9" w:themeFill="background1" w:themeFillShade="D9"/>
          </w:tcPr>
          <w:p w14:paraId="0F52F5CA" w14:textId="77777777" w:rsidR="001A2E62" w:rsidRPr="00747CC3" w:rsidRDefault="001A2E62" w:rsidP="00623D0C">
            <w:pPr>
              <w:pStyle w:val="VCAAtabletextnarrowstemrow"/>
            </w:pPr>
            <w:r w:rsidRPr="00747CC3">
              <w:t>Elaborations</w:t>
            </w:r>
          </w:p>
          <w:p w14:paraId="7CABECBE" w14:textId="77777777" w:rsidR="001A2E62" w:rsidRPr="00747CC3" w:rsidRDefault="001A2E62" w:rsidP="00623D0C">
            <w:pPr>
              <w:pStyle w:val="VCAAtabletextnarrowstemrow"/>
            </w:pPr>
            <w:r w:rsidRPr="00747CC3">
              <w:rPr>
                <w:i/>
                <w:iCs/>
              </w:rPr>
              <w:t>This may involve students:</w:t>
            </w:r>
          </w:p>
        </w:tc>
      </w:tr>
      <w:tr w:rsidR="001A2E62" w:rsidRPr="00747CC3" w14:paraId="165EAB12" w14:textId="77777777" w:rsidTr="002B519A">
        <w:trPr>
          <w:cantSplit/>
          <w:trHeight w:val="283"/>
        </w:trPr>
        <w:tc>
          <w:tcPr>
            <w:tcW w:w="3256" w:type="dxa"/>
            <w:tcBorders>
              <w:bottom w:val="single" w:sz="4" w:space="0" w:color="auto"/>
            </w:tcBorders>
            <w:shd w:val="clear" w:color="auto" w:fill="FFFFFF" w:themeFill="background1"/>
          </w:tcPr>
          <w:p w14:paraId="3C8527F5" w14:textId="31786864" w:rsidR="001A2EC2" w:rsidRPr="00747CC3" w:rsidRDefault="001A2EC2" w:rsidP="00EA1BE1">
            <w:pPr>
              <w:pStyle w:val="VCAAtabletextnarrow"/>
              <w:rPr>
                <w:lang w:val="en-AU"/>
              </w:rPr>
            </w:pPr>
            <w:r w:rsidRPr="00747CC3">
              <w:rPr>
                <w:lang w:val="en-AU"/>
              </w:rPr>
              <w:t>how and why emotional responses and behaviour change in different personal and social contexts</w:t>
            </w:r>
          </w:p>
          <w:p w14:paraId="73499A58" w14:textId="11B1005D" w:rsidR="00486415" w:rsidRPr="00747CC3" w:rsidRDefault="00486415" w:rsidP="00AE53F8">
            <w:pPr>
              <w:pStyle w:val="VCAAVC2curriculumcode"/>
              <w:rPr>
                <w:lang w:val="en-AU"/>
              </w:rPr>
            </w:pPr>
            <w:r w:rsidRPr="00747CC3">
              <w:rPr>
                <w:lang w:val="en-AU"/>
              </w:rPr>
              <w:t>VC2CP6S01</w:t>
            </w:r>
          </w:p>
          <w:p w14:paraId="0554C3D2" w14:textId="3BD536C4" w:rsidR="001A2E62" w:rsidRPr="00747CC3" w:rsidRDefault="001A2E62" w:rsidP="002B519A">
            <w:pPr>
              <w:pStyle w:val="VCAAtabletextnarrow"/>
              <w:rPr>
                <w:b/>
                <w:bCs/>
                <w:lang w:val="en-AU" w:eastAsia="en-AU"/>
              </w:rPr>
            </w:pPr>
          </w:p>
        </w:tc>
        <w:tc>
          <w:tcPr>
            <w:tcW w:w="11484" w:type="dxa"/>
            <w:tcBorders>
              <w:bottom w:val="single" w:sz="4" w:space="0" w:color="auto"/>
            </w:tcBorders>
            <w:shd w:val="clear" w:color="auto" w:fill="FFFFFF" w:themeFill="background1"/>
          </w:tcPr>
          <w:p w14:paraId="19E598E2" w14:textId="77391473" w:rsidR="00D435D3" w:rsidRPr="00747CC3" w:rsidRDefault="00D435D3" w:rsidP="00623D0C">
            <w:pPr>
              <w:pStyle w:val="VCAAtablebulletnarrow"/>
              <w:rPr>
                <w:lang w:val="en-AU"/>
              </w:rPr>
            </w:pPr>
            <w:r w:rsidRPr="00747CC3">
              <w:rPr>
                <w:lang w:val="en-AU"/>
              </w:rPr>
              <w:t>creating a video or play to show the links between emotions and behaviour in different contexts</w:t>
            </w:r>
          </w:p>
          <w:p w14:paraId="1826DF16" w14:textId="23157167" w:rsidR="00D435D3" w:rsidRPr="00747CC3" w:rsidRDefault="00D435D3" w:rsidP="00623D0C">
            <w:pPr>
              <w:pStyle w:val="VCAAtablebulletnarrow"/>
              <w:rPr>
                <w:lang w:val="en-AU"/>
              </w:rPr>
            </w:pPr>
            <w:r w:rsidRPr="00747CC3">
              <w:rPr>
                <w:lang w:val="en-AU"/>
              </w:rPr>
              <w:t>analysing stories</w:t>
            </w:r>
            <w:r w:rsidR="00DC11ED" w:rsidRPr="00747CC3">
              <w:rPr>
                <w:lang w:val="en-AU"/>
              </w:rPr>
              <w:t xml:space="preserve"> or </w:t>
            </w:r>
            <w:r w:rsidRPr="00747CC3">
              <w:rPr>
                <w:lang w:val="en-AU"/>
              </w:rPr>
              <w:t>movies to identify and explain the links between emotions and behaviour in different contexts</w:t>
            </w:r>
          </w:p>
          <w:p w14:paraId="2648FF53" w14:textId="77777777" w:rsidR="00D435D3" w:rsidRPr="00747CC3" w:rsidRDefault="00D435D3" w:rsidP="00623D0C">
            <w:pPr>
              <w:pStyle w:val="VCAAtablebulletnarrow"/>
              <w:rPr>
                <w:lang w:val="en-AU"/>
              </w:rPr>
            </w:pPr>
            <w:r w:rsidRPr="00747CC3">
              <w:rPr>
                <w:lang w:val="en-AU"/>
              </w:rPr>
              <w:t>exploring how individuals can experience changing emotions and changing intensity of emotions over the course of a day</w:t>
            </w:r>
          </w:p>
          <w:p w14:paraId="5977CCB2" w14:textId="5B89CAB6" w:rsidR="00D435D3" w:rsidRPr="00747CC3" w:rsidRDefault="00D435D3" w:rsidP="00623D0C">
            <w:pPr>
              <w:pStyle w:val="VCAAtablebulletnarrow"/>
              <w:rPr>
                <w:lang w:val="en-AU"/>
              </w:rPr>
            </w:pPr>
            <w:r w:rsidRPr="00747CC3">
              <w:rPr>
                <w:lang w:val="en-AU"/>
              </w:rPr>
              <w:t>creating movement sequences to show various emotional responses in different personal and social contexts</w:t>
            </w:r>
          </w:p>
          <w:p w14:paraId="48FC6940" w14:textId="372D3036" w:rsidR="00D435D3" w:rsidRPr="00783BF7" w:rsidRDefault="004A78FF" w:rsidP="00783BF7">
            <w:pPr>
              <w:pStyle w:val="VCAAtablebulletnarrow"/>
              <w:rPr>
                <w:lang w:val="en-AU"/>
              </w:rPr>
            </w:pPr>
            <w:r w:rsidRPr="00747CC3">
              <w:rPr>
                <w:lang w:val="en-AU"/>
              </w:rPr>
              <w:t>creating</w:t>
            </w:r>
            <w:r w:rsidR="00D435D3" w:rsidRPr="00747CC3">
              <w:rPr>
                <w:lang w:val="en-AU"/>
              </w:rPr>
              <w:t xml:space="preserve"> a narrative</w:t>
            </w:r>
            <w:r w:rsidRPr="00747CC3">
              <w:rPr>
                <w:lang w:val="en-AU"/>
              </w:rPr>
              <w:t xml:space="preserve"> or performance</w:t>
            </w:r>
            <w:r w:rsidR="00D435D3" w:rsidRPr="00747CC3">
              <w:rPr>
                <w:lang w:val="en-AU"/>
              </w:rPr>
              <w:t xml:space="preserve"> to show</w:t>
            </w:r>
            <w:r w:rsidR="0080386B">
              <w:rPr>
                <w:lang w:val="en-AU"/>
              </w:rPr>
              <w:t xml:space="preserve"> how and</w:t>
            </w:r>
            <w:r w:rsidR="00D435D3" w:rsidRPr="00747CC3">
              <w:rPr>
                <w:lang w:val="en-AU"/>
              </w:rPr>
              <w:t xml:space="preserve"> why an emotional response changed over time</w:t>
            </w:r>
          </w:p>
        </w:tc>
      </w:tr>
      <w:tr w:rsidR="001A2E62" w:rsidRPr="00747CC3" w14:paraId="13A0FA1B" w14:textId="77777777" w:rsidTr="002B519A">
        <w:trPr>
          <w:cantSplit/>
          <w:trHeight w:val="283"/>
        </w:trPr>
        <w:tc>
          <w:tcPr>
            <w:tcW w:w="3256" w:type="dxa"/>
            <w:shd w:val="clear" w:color="auto" w:fill="FFFFFF" w:themeFill="background1"/>
          </w:tcPr>
          <w:p w14:paraId="54CF161A" w14:textId="0E911F00" w:rsidR="001A2E62" w:rsidRPr="00747CC3" w:rsidRDefault="001A2EC2" w:rsidP="00EA1BE1">
            <w:pPr>
              <w:pStyle w:val="VCAAtabletextnarrow"/>
              <w:rPr>
                <w:lang w:val="en-AU"/>
              </w:rPr>
            </w:pPr>
            <w:r w:rsidRPr="00747CC3">
              <w:rPr>
                <w:lang w:val="en-AU"/>
              </w:rPr>
              <w:lastRenderedPageBreak/>
              <w:t>when and how to use a range of peer support, self-regulation and</w:t>
            </w:r>
            <w:r w:rsidR="000C00A4">
              <w:rPr>
                <w:lang w:val="en-AU"/>
              </w:rPr>
              <w:t xml:space="preserve"> other productive</w:t>
            </w:r>
            <w:r w:rsidRPr="00747CC3">
              <w:rPr>
                <w:lang w:val="en-AU"/>
              </w:rPr>
              <w:t xml:space="preserve"> coping strategies; strategies for better understanding the feelings and needs of others and improving empathetic communication</w:t>
            </w:r>
          </w:p>
          <w:p w14:paraId="48D59DD1" w14:textId="0264C364" w:rsidR="00486415" w:rsidRPr="00747CC3" w:rsidRDefault="00486415" w:rsidP="00F94C3C">
            <w:pPr>
              <w:pStyle w:val="VCAAVC2curriculumcode"/>
              <w:rPr>
                <w:lang w:val="en-AU"/>
              </w:rPr>
            </w:pPr>
            <w:r w:rsidRPr="00747CC3">
              <w:rPr>
                <w:lang w:val="en-AU"/>
              </w:rPr>
              <w:t>VC2CP6S02</w:t>
            </w:r>
          </w:p>
        </w:tc>
        <w:tc>
          <w:tcPr>
            <w:tcW w:w="11484" w:type="dxa"/>
            <w:shd w:val="clear" w:color="auto" w:fill="FFFFFF" w:themeFill="background1"/>
          </w:tcPr>
          <w:p w14:paraId="43FA6341" w14:textId="4295352F" w:rsidR="00D435D3" w:rsidRPr="00747CC3" w:rsidRDefault="00D435D3" w:rsidP="00D435D3">
            <w:pPr>
              <w:pStyle w:val="VCAAtablebulletnarrow"/>
              <w:rPr>
                <w:lang w:val="en-AU"/>
              </w:rPr>
            </w:pPr>
            <w:r w:rsidRPr="00747CC3">
              <w:rPr>
                <w:lang w:val="en-AU"/>
              </w:rPr>
              <w:t>discussing the statement ‘</w:t>
            </w:r>
            <w:r w:rsidR="00DC11ED" w:rsidRPr="00747CC3">
              <w:rPr>
                <w:lang w:val="en-AU"/>
              </w:rPr>
              <w:t>L</w:t>
            </w:r>
            <w:r w:rsidRPr="00747CC3">
              <w:rPr>
                <w:lang w:val="en-AU"/>
              </w:rPr>
              <w:t>istening is as important as speaking’ and strategies for identifying when it is time to listen, and practising these strategies in given peer support scenarios</w:t>
            </w:r>
          </w:p>
          <w:p w14:paraId="20D1223E" w14:textId="2D672DB6" w:rsidR="001A2E62" w:rsidRPr="00747CC3" w:rsidRDefault="00D435D3" w:rsidP="00D435D3">
            <w:pPr>
              <w:pStyle w:val="VCAAtablebulletnarrow"/>
              <w:rPr>
                <w:lang w:val="en-AU"/>
              </w:rPr>
            </w:pPr>
            <w:r w:rsidRPr="00747CC3">
              <w:rPr>
                <w:lang w:val="en-AU"/>
              </w:rPr>
              <w:t>creating a personal profile by selecting</w:t>
            </w:r>
            <w:r w:rsidR="0098381C">
              <w:rPr>
                <w:lang w:val="en-AU"/>
              </w:rPr>
              <w:t xml:space="preserve"> strategies</w:t>
            </w:r>
            <w:r w:rsidRPr="00747CC3">
              <w:rPr>
                <w:lang w:val="en-AU"/>
              </w:rPr>
              <w:t xml:space="preserve"> from a range of different coping strategies and reflecting on what they like about these strategies</w:t>
            </w:r>
          </w:p>
          <w:p w14:paraId="283BA7CC" w14:textId="4E077A50" w:rsidR="004A78FF" w:rsidRPr="00747CC3" w:rsidRDefault="004A78FF" w:rsidP="00D435D3">
            <w:pPr>
              <w:pStyle w:val="VCAAtablebulletnarrow"/>
              <w:rPr>
                <w:lang w:val="en-AU"/>
              </w:rPr>
            </w:pPr>
            <w:r w:rsidRPr="00747CC3">
              <w:rPr>
                <w:lang w:val="en-AU"/>
              </w:rPr>
              <w:t>engaging with a given dialogue and discussing with peers how empathetic communication could be improved</w:t>
            </w:r>
          </w:p>
        </w:tc>
      </w:tr>
    </w:tbl>
    <w:p w14:paraId="6F437A40" w14:textId="19F0AA52" w:rsidR="001A2E62" w:rsidRPr="00747CC3" w:rsidRDefault="001A2E62" w:rsidP="001A2E62">
      <w:pPr>
        <w:pStyle w:val="Heading5"/>
        <w:rPr>
          <w:lang w:val="en-AU"/>
        </w:rPr>
      </w:pPr>
      <w:r w:rsidRPr="00747CC3">
        <w:rPr>
          <w:lang w:val="en-AU"/>
        </w:rPr>
        <w:t xml:space="preserve">Sub-strand: </w:t>
      </w:r>
      <w:r w:rsidR="00884388" w:rsidRPr="00747CC3">
        <w:rPr>
          <w:lang w:val="en-AU"/>
        </w:rPr>
        <w:t>Self-efficacy and sense of purpose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1A2E62" w:rsidRPr="00747CC3" w14:paraId="503C42D6" w14:textId="77777777" w:rsidTr="002B519A">
        <w:trPr>
          <w:cantSplit/>
          <w:trHeight w:val="283"/>
          <w:tblHeader/>
        </w:trPr>
        <w:tc>
          <w:tcPr>
            <w:tcW w:w="3256" w:type="dxa"/>
            <w:shd w:val="clear" w:color="auto" w:fill="D9D9D9" w:themeFill="background1" w:themeFillShade="D9"/>
          </w:tcPr>
          <w:p w14:paraId="0AB5D0BB" w14:textId="77777777" w:rsidR="001A2E62" w:rsidRPr="00747CC3" w:rsidRDefault="001A2E62" w:rsidP="00623D0C">
            <w:pPr>
              <w:pStyle w:val="VCAAtabletextnarrowstemrow"/>
            </w:pPr>
            <w:r w:rsidRPr="00747CC3">
              <w:t>Content descriptions</w:t>
            </w:r>
          </w:p>
          <w:p w14:paraId="7C154390" w14:textId="469AAF6F" w:rsidR="001A2E62" w:rsidRPr="00747CC3" w:rsidRDefault="001A2E62" w:rsidP="00623D0C">
            <w:pPr>
              <w:pStyle w:val="VCAAtabletextnarrowstemrow"/>
            </w:pPr>
            <w:r w:rsidRPr="00747CC3">
              <w:rPr>
                <w:i/>
              </w:rPr>
              <w:t xml:space="preserve">Students learn </w:t>
            </w:r>
            <w:r w:rsidR="00405E4A" w:rsidRPr="00747CC3">
              <w:rPr>
                <w:i/>
              </w:rPr>
              <w:t>about</w:t>
            </w:r>
            <w:r w:rsidRPr="00747CC3">
              <w:rPr>
                <w:i/>
              </w:rPr>
              <w:t>:</w:t>
            </w:r>
          </w:p>
        </w:tc>
        <w:tc>
          <w:tcPr>
            <w:tcW w:w="11484" w:type="dxa"/>
            <w:shd w:val="clear" w:color="auto" w:fill="D9D9D9" w:themeFill="background1" w:themeFillShade="D9"/>
          </w:tcPr>
          <w:p w14:paraId="56CDDCE7" w14:textId="77777777" w:rsidR="001A2E62" w:rsidRPr="00747CC3" w:rsidRDefault="001A2E62" w:rsidP="00623D0C">
            <w:pPr>
              <w:pStyle w:val="VCAAtabletextnarrowstemrow"/>
            </w:pPr>
            <w:r w:rsidRPr="00747CC3">
              <w:t>Elaborations</w:t>
            </w:r>
          </w:p>
          <w:p w14:paraId="32A071D8" w14:textId="77777777" w:rsidR="001A2E62" w:rsidRPr="00747CC3" w:rsidRDefault="001A2E62" w:rsidP="00623D0C">
            <w:pPr>
              <w:pStyle w:val="VCAAtabletextnarrowstemrow"/>
            </w:pPr>
            <w:r w:rsidRPr="00747CC3">
              <w:rPr>
                <w:i/>
                <w:iCs/>
              </w:rPr>
              <w:t>This may involve students:</w:t>
            </w:r>
          </w:p>
        </w:tc>
      </w:tr>
      <w:tr w:rsidR="001A2E62" w:rsidRPr="00747CC3" w14:paraId="64C6F773" w14:textId="77777777" w:rsidTr="002B519A">
        <w:trPr>
          <w:cantSplit/>
          <w:trHeight w:val="283"/>
        </w:trPr>
        <w:tc>
          <w:tcPr>
            <w:tcW w:w="3256" w:type="dxa"/>
            <w:tcBorders>
              <w:bottom w:val="single" w:sz="4" w:space="0" w:color="auto"/>
            </w:tcBorders>
            <w:shd w:val="clear" w:color="auto" w:fill="FFFFFF" w:themeFill="background1"/>
          </w:tcPr>
          <w:p w14:paraId="0F9D6250" w14:textId="44D0BE6C" w:rsidR="001A2E62" w:rsidRPr="00747CC3" w:rsidRDefault="001A2EC2" w:rsidP="002B519A">
            <w:pPr>
              <w:pStyle w:val="VCAAtabletextnarrow"/>
              <w:rPr>
                <w:szCs w:val="20"/>
                <w:lang w:val="en-AU"/>
              </w:rPr>
            </w:pPr>
            <w:r w:rsidRPr="00747CC3">
              <w:rPr>
                <w:szCs w:val="19"/>
                <w:lang w:val="en-AU"/>
              </w:rPr>
              <w:t xml:space="preserve">strategies </w:t>
            </w:r>
            <w:r w:rsidR="0080386B">
              <w:rPr>
                <w:szCs w:val="19"/>
                <w:lang w:val="en-AU"/>
              </w:rPr>
              <w:t>for using and further developing</w:t>
            </w:r>
            <w:r w:rsidRPr="00747CC3">
              <w:rPr>
                <w:szCs w:val="19"/>
                <w:lang w:val="en-AU"/>
              </w:rPr>
              <w:t xml:space="preserve"> personal strengths</w:t>
            </w:r>
            <w:r w:rsidR="0098381C">
              <w:rPr>
                <w:szCs w:val="19"/>
                <w:lang w:val="en-AU"/>
              </w:rPr>
              <w:t>,</w:t>
            </w:r>
            <w:r w:rsidRPr="00747CC3">
              <w:rPr>
                <w:szCs w:val="19"/>
                <w:lang w:val="en-AU"/>
              </w:rPr>
              <w:t xml:space="preserve"> to support themselves and others </w:t>
            </w:r>
            <w:r w:rsidR="00045009">
              <w:rPr>
                <w:szCs w:val="19"/>
                <w:lang w:val="en-AU"/>
              </w:rPr>
              <w:t>as they face</w:t>
            </w:r>
            <w:r w:rsidR="0080386B" w:rsidRPr="00747CC3">
              <w:rPr>
                <w:szCs w:val="19"/>
                <w:lang w:val="en-AU"/>
              </w:rPr>
              <w:t xml:space="preserve"> </w:t>
            </w:r>
            <w:r w:rsidRPr="00747CC3">
              <w:rPr>
                <w:szCs w:val="19"/>
                <w:lang w:val="en-AU"/>
              </w:rPr>
              <w:t xml:space="preserve">challenges; </w:t>
            </w:r>
            <w:r w:rsidRPr="00747CC3">
              <w:rPr>
                <w:szCs w:val="20"/>
                <w:lang w:val="en-AU"/>
              </w:rPr>
              <w:t>strategies for reflecting on and further developing personal interests</w:t>
            </w:r>
            <w:r w:rsidR="00BB6459">
              <w:rPr>
                <w:szCs w:val="20"/>
                <w:lang w:val="en-AU"/>
              </w:rPr>
              <w:t>,</w:t>
            </w:r>
            <w:r w:rsidRPr="00747CC3">
              <w:rPr>
                <w:szCs w:val="20"/>
                <w:lang w:val="en-AU"/>
              </w:rPr>
              <w:t xml:space="preserve"> to support personal growth</w:t>
            </w:r>
          </w:p>
          <w:p w14:paraId="32DCDDA4" w14:textId="2ADC2FAD" w:rsidR="00486415" w:rsidRPr="00F94C3C" w:rsidRDefault="00486415" w:rsidP="00F94C3C">
            <w:pPr>
              <w:pStyle w:val="VCAAVC2curriculumcode"/>
              <w:rPr>
                <w:color w:val="C6006F" w:themeColor="accent3"/>
                <w:lang w:val="en-AU"/>
              </w:rPr>
            </w:pPr>
            <w:r w:rsidRPr="00747CC3">
              <w:rPr>
                <w:lang w:val="en-AU"/>
              </w:rPr>
              <w:t>VC2CP6S03</w:t>
            </w:r>
          </w:p>
        </w:tc>
        <w:tc>
          <w:tcPr>
            <w:tcW w:w="11484" w:type="dxa"/>
            <w:tcBorders>
              <w:bottom w:val="single" w:sz="4" w:space="0" w:color="auto"/>
            </w:tcBorders>
            <w:shd w:val="clear" w:color="auto" w:fill="FFFFFF" w:themeFill="background1"/>
          </w:tcPr>
          <w:p w14:paraId="4D3F0551" w14:textId="736AE579" w:rsidR="00D435D3" w:rsidRPr="00747CC3" w:rsidRDefault="00D435D3" w:rsidP="00D435D3">
            <w:pPr>
              <w:pStyle w:val="VCAAtablebulletnarrow"/>
              <w:rPr>
                <w:lang w:val="en-AU"/>
              </w:rPr>
            </w:pPr>
            <w:r w:rsidRPr="00747CC3">
              <w:rPr>
                <w:lang w:val="en-AU"/>
              </w:rPr>
              <w:t xml:space="preserve">identifying personal strengths in others, such as courage, </w:t>
            </w:r>
            <w:r w:rsidR="00C93F90" w:rsidRPr="00747CC3">
              <w:rPr>
                <w:lang w:val="en-AU"/>
              </w:rPr>
              <w:t xml:space="preserve">a </w:t>
            </w:r>
            <w:r w:rsidRPr="00747CC3">
              <w:rPr>
                <w:lang w:val="en-AU"/>
              </w:rPr>
              <w:t>sense of humour and determination</w:t>
            </w:r>
            <w:r w:rsidR="00C93F90" w:rsidRPr="00747CC3">
              <w:rPr>
                <w:lang w:val="en-AU"/>
              </w:rPr>
              <w:t>,</w:t>
            </w:r>
            <w:r w:rsidRPr="00747CC3">
              <w:rPr>
                <w:lang w:val="en-AU"/>
              </w:rPr>
              <w:t xml:space="preserve"> and explaining how these could contribute to facing challenge</w:t>
            </w:r>
            <w:r w:rsidR="00C93F90" w:rsidRPr="00747CC3">
              <w:rPr>
                <w:lang w:val="en-AU"/>
              </w:rPr>
              <w:t>s</w:t>
            </w:r>
          </w:p>
          <w:p w14:paraId="05BBE50C" w14:textId="56E456F1" w:rsidR="00D435D3" w:rsidRPr="00747CC3" w:rsidRDefault="00D435D3" w:rsidP="00D435D3">
            <w:pPr>
              <w:pStyle w:val="VCAAtablebulletnarrow"/>
              <w:rPr>
                <w:lang w:val="en-AU"/>
              </w:rPr>
            </w:pPr>
            <w:r w:rsidRPr="00747CC3">
              <w:rPr>
                <w:lang w:val="en-AU"/>
              </w:rPr>
              <w:t>listing personal strengths that would make</w:t>
            </w:r>
            <w:r w:rsidR="004A78FF" w:rsidRPr="00747CC3">
              <w:rPr>
                <w:lang w:val="en-AU"/>
              </w:rPr>
              <w:t xml:space="preserve"> them</w:t>
            </w:r>
            <w:r w:rsidRPr="00747CC3">
              <w:rPr>
                <w:lang w:val="en-AU"/>
              </w:rPr>
              <w:t xml:space="preserve"> successful at home, </w:t>
            </w:r>
            <w:r w:rsidR="00C93F90" w:rsidRPr="00747CC3">
              <w:rPr>
                <w:lang w:val="en-AU"/>
              </w:rPr>
              <w:t xml:space="preserve">at </w:t>
            </w:r>
            <w:r w:rsidRPr="00747CC3">
              <w:rPr>
                <w:lang w:val="en-AU"/>
              </w:rPr>
              <w:t>school and in the community</w:t>
            </w:r>
            <w:r w:rsidR="00C93F90" w:rsidRPr="00747CC3">
              <w:rPr>
                <w:lang w:val="en-AU"/>
              </w:rPr>
              <w:t>,</w:t>
            </w:r>
            <w:r w:rsidRPr="00747CC3">
              <w:rPr>
                <w:lang w:val="en-AU"/>
              </w:rPr>
              <w:t xml:space="preserve"> and discussing the strengths that are common in all </w:t>
            </w:r>
            <w:r w:rsidR="0097631A">
              <w:rPr>
                <w:lang w:val="en-AU"/>
              </w:rPr>
              <w:t>3</w:t>
            </w:r>
            <w:r w:rsidRPr="00747CC3">
              <w:rPr>
                <w:lang w:val="en-AU"/>
              </w:rPr>
              <w:t xml:space="preserve"> settings</w:t>
            </w:r>
          </w:p>
          <w:p w14:paraId="5E2FA482" w14:textId="3B739831" w:rsidR="001A2E62" w:rsidRPr="00747CC3" w:rsidRDefault="00D435D3" w:rsidP="00D435D3">
            <w:pPr>
              <w:pStyle w:val="VCAAtablebulletnarrow"/>
              <w:rPr>
                <w:lang w:val="en-AU"/>
              </w:rPr>
            </w:pPr>
            <w:r w:rsidRPr="00747CC3">
              <w:rPr>
                <w:lang w:val="en-AU"/>
              </w:rPr>
              <w:t>investigating examples of workplaces</w:t>
            </w:r>
            <w:r w:rsidR="0098381C">
              <w:rPr>
                <w:lang w:val="en-AU"/>
              </w:rPr>
              <w:t>,</w:t>
            </w:r>
            <w:r w:rsidRPr="00747CC3">
              <w:rPr>
                <w:lang w:val="en-AU"/>
              </w:rPr>
              <w:t xml:space="preserve"> and the concept of work</w:t>
            </w:r>
            <w:r w:rsidR="00C93F90" w:rsidRPr="00747CC3">
              <w:rPr>
                <w:lang w:val="en-AU"/>
              </w:rPr>
              <w:t xml:space="preserve"> and </w:t>
            </w:r>
            <w:r w:rsidRPr="00747CC3">
              <w:rPr>
                <w:lang w:val="en-AU"/>
              </w:rPr>
              <w:t>when and how work</w:t>
            </w:r>
            <w:r w:rsidR="00BB6459">
              <w:rPr>
                <w:lang w:val="en-AU"/>
              </w:rPr>
              <w:t>ing</w:t>
            </w:r>
            <w:r w:rsidRPr="00747CC3">
              <w:rPr>
                <w:lang w:val="en-AU"/>
              </w:rPr>
              <w:t xml:space="preserve"> can support personal growth, and discussing strategies </w:t>
            </w:r>
            <w:r w:rsidR="00141D2C">
              <w:rPr>
                <w:lang w:val="en-AU"/>
              </w:rPr>
              <w:t>for supporting</w:t>
            </w:r>
            <w:r w:rsidRPr="00747CC3">
              <w:rPr>
                <w:lang w:val="en-AU"/>
              </w:rPr>
              <w:t xml:space="preserve"> themselves</w:t>
            </w:r>
            <w:r w:rsidR="00141D2C">
              <w:rPr>
                <w:lang w:val="en-AU"/>
              </w:rPr>
              <w:t xml:space="preserve"> that may lead to</w:t>
            </w:r>
            <w:r w:rsidRPr="00747CC3">
              <w:rPr>
                <w:lang w:val="en-AU"/>
              </w:rPr>
              <w:t xml:space="preserve"> achieving personal growth through their work</w:t>
            </w:r>
          </w:p>
        </w:tc>
      </w:tr>
      <w:tr w:rsidR="001A2E62" w:rsidRPr="00747CC3" w14:paraId="126437DE" w14:textId="77777777" w:rsidTr="002B519A">
        <w:trPr>
          <w:cantSplit/>
          <w:trHeight w:val="283"/>
        </w:trPr>
        <w:tc>
          <w:tcPr>
            <w:tcW w:w="3256" w:type="dxa"/>
            <w:shd w:val="clear" w:color="auto" w:fill="FFFFFF" w:themeFill="background1"/>
          </w:tcPr>
          <w:p w14:paraId="69445B4A" w14:textId="695BE863" w:rsidR="001A2E62" w:rsidRPr="00747CC3" w:rsidRDefault="001A2EC2" w:rsidP="002B519A">
            <w:pPr>
              <w:pStyle w:val="VCAAtabletextnarrow"/>
              <w:rPr>
                <w:szCs w:val="20"/>
                <w:lang w:val="en-AU"/>
              </w:rPr>
            </w:pPr>
            <w:r w:rsidRPr="00747CC3">
              <w:rPr>
                <w:szCs w:val="20"/>
                <w:lang w:val="en-AU"/>
              </w:rPr>
              <w:t>what it means to be confident, adaptable and persistent; situations where these attributes are important</w:t>
            </w:r>
            <w:r w:rsidR="0098381C">
              <w:rPr>
                <w:szCs w:val="20"/>
                <w:lang w:val="en-AU"/>
              </w:rPr>
              <w:t>;</w:t>
            </w:r>
            <w:r w:rsidRPr="00747CC3">
              <w:rPr>
                <w:szCs w:val="20"/>
                <w:lang w:val="en-AU"/>
              </w:rPr>
              <w:t xml:space="preserve"> and what can and cannot be influenced through personal action</w:t>
            </w:r>
          </w:p>
          <w:p w14:paraId="1726B279" w14:textId="10B00D65" w:rsidR="00486415" w:rsidRPr="00747CC3" w:rsidRDefault="00486415" w:rsidP="00486415">
            <w:pPr>
              <w:pStyle w:val="VCAAVC2curriculumcode"/>
              <w:rPr>
                <w:lang w:val="en-AU"/>
              </w:rPr>
            </w:pPr>
            <w:r w:rsidRPr="00747CC3">
              <w:rPr>
                <w:lang w:val="en-AU"/>
              </w:rPr>
              <w:t>VC2CP6S04</w:t>
            </w:r>
          </w:p>
          <w:p w14:paraId="400FEA04" w14:textId="55EFBD77" w:rsidR="00486415" w:rsidRPr="00747CC3" w:rsidRDefault="00486415" w:rsidP="002B519A">
            <w:pPr>
              <w:pStyle w:val="VCAAtabletextnarrow"/>
              <w:rPr>
                <w:lang w:val="en-AU" w:eastAsia="en-AU"/>
              </w:rPr>
            </w:pPr>
          </w:p>
        </w:tc>
        <w:tc>
          <w:tcPr>
            <w:tcW w:w="11484" w:type="dxa"/>
            <w:shd w:val="clear" w:color="auto" w:fill="FFFFFF" w:themeFill="background1"/>
          </w:tcPr>
          <w:p w14:paraId="6315E474" w14:textId="77777777" w:rsidR="00D435D3" w:rsidRPr="00747CC3" w:rsidRDefault="00D435D3" w:rsidP="00D435D3">
            <w:pPr>
              <w:pStyle w:val="VCAAtablebulletnarrow"/>
              <w:rPr>
                <w:lang w:val="en-AU"/>
              </w:rPr>
            </w:pPr>
            <w:r w:rsidRPr="00747CC3">
              <w:rPr>
                <w:lang w:val="en-AU"/>
              </w:rPr>
              <w:t>sharing and discussing ideas about how people respond to new or challenging situations, such as changing school, and explaining what it means to be resilient</w:t>
            </w:r>
          </w:p>
          <w:p w14:paraId="59EA1BE4" w14:textId="5285DC93" w:rsidR="00D435D3" w:rsidRPr="00747CC3" w:rsidRDefault="00D435D3" w:rsidP="00D435D3">
            <w:pPr>
              <w:pStyle w:val="VCAAtablebulletnarrow"/>
              <w:rPr>
                <w:lang w:val="en-AU"/>
              </w:rPr>
            </w:pPr>
            <w:r w:rsidRPr="00747CC3">
              <w:rPr>
                <w:lang w:val="en-AU"/>
              </w:rPr>
              <w:t>identifying when the characters</w:t>
            </w:r>
            <w:r w:rsidR="00DC11ED" w:rsidRPr="00747CC3">
              <w:rPr>
                <w:lang w:val="en-AU"/>
              </w:rPr>
              <w:t xml:space="preserve"> in a fictional text</w:t>
            </w:r>
            <w:r w:rsidRPr="00747CC3">
              <w:rPr>
                <w:lang w:val="en-AU"/>
              </w:rPr>
              <w:t xml:space="preserve"> </w:t>
            </w:r>
            <w:r w:rsidR="00DC11ED" w:rsidRPr="00747CC3">
              <w:rPr>
                <w:lang w:val="en-AU"/>
              </w:rPr>
              <w:t xml:space="preserve">are </w:t>
            </w:r>
            <w:r w:rsidRPr="00747CC3">
              <w:rPr>
                <w:lang w:val="en-AU"/>
              </w:rPr>
              <w:t>being confident, adaptable and/or persistent</w:t>
            </w:r>
            <w:r w:rsidR="00CE7028" w:rsidRPr="00747CC3">
              <w:rPr>
                <w:lang w:val="en-AU"/>
              </w:rPr>
              <w:t>,</w:t>
            </w:r>
            <w:r w:rsidRPr="00747CC3">
              <w:rPr>
                <w:lang w:val="en-AU"/>
              </w:rPr>
              <w:t xml:space="preserve"> and explaining their reasons</w:t>
            </w:r>
          </w:p>
          <w:p w14:paraId="053CED4C" w14:textId="77777777" w:rsidR="00D435D3" w:rsidRPr="00747CC3" w:rsidRDefault="00D435D3" w:rsidP="00D435D3">
            <w:pPr>
              <w:pStyle w:val="VCAAtablebulletnarrow"/>
              <w:rPr>
                <w:lang w:val="en-AU"/>
              </w:rPr>
            </w:pPr>
            <w:r w:rsidRPr="00747CC3">
              <w:rPr>
                <w:lang w:val="en-AU"/>
              </w:rPr>
              <w:t>exploring artificial intelligence tools that can support persistence, for example tools that supplement text on demand with visual materials to support understanding</w:t>
            </w:r>
          </w:p>
          <w:p w14:paraId="3D91833B" w14:textId="495E3A1E" w:rsidR="001A2E62" w:rsidRPr="00747CC3" w:rsidRDefault="00D435D3" w:rsidP="00D435D3">
            <w:pPr>
              <w:pStyle w:val="VCAAtablebulletnarrow"/>
              <w:rPr>
                <w:lang w:val="en-AU"/>
              </w:rPr>
            </w:pPr>
            <w:r w:rsidRPr="00747CC3">
              <w:rPr>
                <w:lang w:val="en-AU"/>
              </w:rPr>
              <w:t>discussing strategies for</w:t>
            </w:r>
            <w:r w:rsidR="00CE7028" w:rsidRPr="00747CC3">
              <w:rPr>
                <w:lang w:val="en-AU"/>
              </w:rPr>
              <w:t>,</w:t>
            </w:r>
            <w:r w:rsidRPr="00747CC3">
              <w:rPr>
                <w:lang w:val="en-AU"/>
              </w:rPr>
              <w:t xml:space="preserve"> and the importance of</w:t>
            </w:r>
            <w:r w:rsidR="00CE7028" w:rsidRPr="00747CC3">
              <w:rPr>
                <w:lang w:val="en-AU"/>
              </w:rPr>
              <w:t>,</w:t>
            </w:r>
            <w:r w:rsidRPr="00747CC3">
              <w:rPr>
                <w:lang w:val="en-AU"/>
              </w:rPr>
              <w:t xml:space="preserve"> adaptability and persistence when considering preparedness for natural disasters such as bushfires or floods</w:t>
            </w:r>
          </w:p>
        </w:tc>
      </w:tr>
      <w:tr w:rsidR="001A2E62" w:rsidRPr="00747CC3" w14:paraId="1202B891" w14:textId="77777777" w:rsidTr="002B519A">
        <w:trPr>
          <w:cantSplit/>
          <w:trHeight w:val="283"/>
        </w:trPr>
        <w:tc>
          <w:tcPr>
            <w:tcW w:w="3256" w:type="dxa"/>
            <w:tcBorders>
              <w:bottom w:val="single" w:sz="4" w:space="0" w:color="auto"/>
            </w:tcBorders>
            <w:shd w:val="clear" w:color="auto" w:fill="FFFFFF" w:themeFill="background1"/>
          </w:tcPr>
          <w:p w14:paraId="6125F451" w14:textId="1F9DD259" w:rsidR="001A2E62" w:rsidRPr="00747CC3" w:rsidRDefault="001A2EC2" w:rsidP="002B519A">
            <w:pPr>
              <w:pStyle w:val="VCAAtabletextnarrow"/>
              <w:rPr>
                <w:szCs w:val="20"/>
                <w:lang w:val="en-AU"/>
              </w:rPr>
            </w:pPr>
            <w:r w:rsidRPr="00747CC3">
              <w:rPr>
                <w:szCs w:val="20"/>
                <w:lang w:val="en-AU"/>
              </w:rPr>
              <w:lastRenderedPageBreak/>
              <w:t xml:space="preserve">strategies </w:t>
            </w:r>
            <w:r w:rsidR="00141D2C">
              <w:rPr>
                <w:szCs w:val="20"/>
                <w:lang w:val="en-AU"/>
              </w:rPr>
              <w:t>for evaluating</w:t>
            </w:r>
            <w:r w:rsidRPr="00747CC3">
              <w:rPr>
                <w:szCs w:val="20"/>
                <w:lang w:val="en-AU"/>
              </w:rPr>
              <w:t xml:space="preserve"> performance when working independently; how to set appropriate goals and make informed, responsible decisions</w:t>
            </w:r>
          </w:p>
          <w:p w14:paraId="29BFF36D" w14:textId="18104AB8" w:rsidR="00486415" w:rsidRPr="00747CC3" w:rsidRDefault="00486415" w:rsidP="00F94C3C">
            <w:pPr>
              <w:pStyle w:val="VCAAVC2curriculumcode"/>
              <w:rPr>
                <w:lang w:val="en-AU" w:eastAsia="en-AU"/>
              </w:rPr>
            </w:pPr>
            <w:r w:rsidRPr="00747CC3">
              <w:rPr>
                <w:lang w:val="en-AU"/>
              </w:rPr>
              <w:t>VC2CP6S05</w:t>
            </w:r>
          </w:p>
        </w:tc>
        <w:tc>
          <w:tcPr>
            <w:tcW w:w="11484" w:type="dxa"/>
            <w:tcBorders>
              <w:bottom w:val="single" w:sz="4" w:space="0" w:color="auto"/>
            </w:tcBorders>
            <w:shd w:val="clear" w:color="auto" w:fill="FFFFFF" w:themeFill="background1"/>
          </w:tcPr>
          <w:p w14:paraId="5D5E46C9" w14:textId="04B49FC2" w:rsidR="00D435D3" w:rsidRPr="00747CC3" w:rsidRDefault="00D435D3" w:rsidP="00D435D3">
            <w:pPr>
              <w:pStyle w:val="VCAAtablebulletnarrow"/>
              <w:rPr>
                <w:lang w:val="en-AU"/>
              </w:rPr>
            </w:pPr>
            <w:r w:rsidRPr="00747CC3">
              <w:rPr>
                <w:lang w:val="en-AU"/>
              </w:rPr>
              <w:t xml:space="preserve">preparing a work plan outlining the steps </w:t>
            </w:r>
            <w:r w:rsidR="00141D2C">
              <w:rPr>
                <w:lang w:val="en-AU"/>
              </w:rPr>
              <w:t>they need to take</w:t>
            </w:r>
            <w:r w:rsidRPr="00747CC3">
              <w:rPr>
                <w:lang w:val="en-AU"/>
              </w:rPr>
              <w:t xml:space="preserve"> to complete an independent task </w:t>
            </w:r>
            <w:r w:rsidR="00141D2C">
              <w:rPr>
                <w:lang w:val="en-AU"/>
              </w:rPr>
              <w:t>and</w:t>
            </w:r>
            <w:r w:rsidR="00141D2C" w:rsidRPr="00747CC3">
              <w:rPr>
                <w:lang w:val="en-AU"/>
              </w:rPr>
              <w:t xml:space="preserve"> </w:t>
            </w:r>
            <w:r w:rsidRPr="00747CC3">
              <w:rPr>
                <w:lang w:val="en-AU"/>
              </w:rPr>
              <w:t xml:space="preserve">achieve a goal, and reflecting on decisions </w:t>
            </w:r>
            <w:r w:rsidR="00141D2C">
              <w:rPr>
                <w:lang w:val="en-AU"/>
              </w:rPr>
              <w:t>they make</w:t>
            </w:r>
            <w:r w:rsidR="00141D2C" w:rsidRPr="00747CC3">
              <w:rPr>
                <w:lang w:val="en-AU"/>
              </w:rPr>
              <w:t xml:space="preserve"> </w:t>
            </w:r>
            <w:r w:rsidRPr="00747CC3">
              <w:rPr>
                <w:lang w:val="en-AU"/>
              </w:rPr>
              <w:t xml:space="preserve">to enable </w:t>
            </w:r>
            <w:r w:rsidR="00141D2C">
              <w:rPr>
                <w:lang w:val="en-AU"/>
              </w:rPr>
              <w:t xml:space="preserve">them to </w:t>
            </w:r>
            <w:r w:rsidRPr="00747CC3">
              <w:rPr>
                <w:lang w:val="en-AU"/>
              </w:rPr>
              <w:t>reach</w:t>
            </w:r>
            <w:r w:rsidR="00141D2C">
              <w:rPr>
                <w:lang w:val="en-AU"/>
              </w:rPr>
              <w:t xml:space="preserve"> </w:t>
            </w:r>
            <w:r w:rsidRPr="00747CC3">
              <w:rPr>
                <w:lang w:val="en-AU"/>
              </w:rPr>
              <w:t>a deadline</w:t>
            </w:r>
          </w:p>
          <w:p w14:paraId="43EA63C8" w14:textId="15BCD080" w:rsidR="001A2E62" w:rsidRPr="00747CC3" w:rsidRDefault="00D435D3" w:rsidP="00D435D3">
            <w:pPr>
              <w:pStyle w:val="VCAAtablebulletnarrow"/>
              <w:rPr>
                <w:lang w:val="en-AU"/>
              </w:rPr>
            </w:pPr>
            <w:r w:rsidRPr="00747CC3">
              <w:rPr>
                <w:lang w:val="en-AU"/>
              </w:rPr>
              <w:t>contributing to a list of success criteria in order to monitor and cross-check their progress</w:t>
            </w:r>
            <w:r w:rsidR="005535B7" w:rsidRPr="00747CC3">
              <w:rPr>
                <w:lang w:val="en-AU"/>
              </w:rPr>
              <w:t>,</w:t>
            </w:r>
            <w:r w:rsidRPr="00747CC3">
              <w:rPr>
                <w:lang w:val="en-AU"/>
              </w:rPr>
              <w:t xml:space="preserve"> and discussing how these criteria can help</w:t>
            </w:r>
            <w:r w:rsidR="005535B7" w:rsidRPr="00747CC3">
              <w:rPr>
                <w:lang w:val="en-AU"/>
              </w:rPr>
              <w:t xml:space="preserve"> them</w:t>
            </w:r>
            <w:r w:rsidRPr="00747CC3">
              <w:rPr>
                <w:lang w:val="en-AU"/>
              </w:rPr>
              <w:t xml:space="preserve"> to make decisions </w:t>
            </w:r>
            <w:r w:rsidR="00141D2C">
              <w:rPr>
                <w:lang w:val="en-AU"/>
              </w:rPr>
              <w:t>when faced with</w:t>
            </w:r>
            <w:r w:rsidRPr="00747CC3">
              <w:rPr>
                <w:lang w:val="en-AU"/>
              </w:rPr>
              <w:t xml:space="preserve"> unexpected challenges</w:t>
            </w:r>
          </w:p>
        </w:tc>
      </w:tr>
    </w:tbl>
    <w:p w14:paraId="0D6F3C0A" w14:textId="6EA02CE7" w:rsidR="001A2E62" w:rsidRPr="00747CC3" w:rsidRDefault="001A2E62" w:rsidP="001A2E62">
      <w:pPr>
        <w:pStyle w:val="Heading4"/>
        <w:rPr>
          <w:lang w:val="en-AU"/>
        </w:rPr>
      </w:pPr>
      <w:r w:rsidRPr="00747CC3">
        <w:rPr>
          <w:lang w:val="en-AU"/>
        </w:rPr>
        <w:t xml:space="preserve">Strand: </w:t>
      </w:r>
      <w:r w:rsidR="00A2156C" w:rsidRPr="00747CC3">
        <w:rPr>
          <w:lang w:val="en-AU"/>
        </w:rPr>
        <w:t xml:space="preserve">Social </w:t>
      </w:r>
      <w:r w:rsidR="00D43D31" w:rsidRPr="00747CC3">
        <w:rPr>
          <w:lang w:val="en-AU"/>
        </w:rPr>
        <w:t xml:space="preserve">Awareness </w:t>
      </w:r>
      <w:r w:rsidR="00A2156C" w:rsidRPr="00747CC3">
        <w:rPr>
          <w:lang w:val="en-AU"/>
        </w:rPr>
        <w:t xml:space="preserve">and </w:t>
      </w:r>
      <w:r w:rsidR="00D43D31" w:rsidRPr="00747CC3">
        <w:rPr>
          <w:lang w:val="en-AU"/>
        </w:rPr>
        <w:t>Management</w:t>
      </w:r>
    </w:p>
    <w:p w14:paraId="7F5F094C" w14:textId="4C4A2FE2" w:rsidR="001A2E62" w:rsidRPr="00747CC3" w:rsidRDefault="001A2E62" w:rsidP="001A2E62">
      <w:pPr>
        <w:pStyle w:val="Heading5"/>
        <w:rPr>
          <w:lang w:val="en-AU"/>
        </w:rPr>
      </w:pPr>
      <w:r w:rsidRPr="00747CC3">
        <w:rPr>
          <w:lang w:val="en-AU"/>
        </w:rPr>
        <w:t xml:space="preserve">Sub-strand: </w:t>
      </w:r>
      <w:r w:rsidR="00A2156C" w:rsidRPr="00747CC3">
        <w:rPr>
          <w:lang w:val="en-AU"/>
        </w:rPr>
        <w:t>Re</w:t>
      </w:r>
      <w:r w:rsidR="00A2156C" w:rsidRPr="00F70E1B">
        <w:rPr>
          <w:lang w:val="en-AU"/>
        </w:rPr>
        <w:t>lationship</w:t>
      </w:r>
      <w:r w:rsidR="00A2156C" w:rsidRPr="00747CC3">
        <w:rPr>
          <w:lang w:val="en-AU"/>
        </w:rPr>
        <w:t>s and diversity</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1A2E62" w:rsidRPr="00747CC3" w14:paraId="77E4275E" w14:textId="77777777" w:rsidTr="002B519A">
        <w:trPr>
          <w:cantSplit/>
          <w:trHeight w:val="283"/>
          <w:tblHeader/>
        </w:trPr>
        <w:tc>
          <w:tcPr>
            <w:tcW w:w="3256" w:type="dxa"/>
            <w:shd w:val="clear" w:color="auto" w:fill="D9D9D9" w:themeFill="background1" w:themeFillShade="D9"/>
          </w:tcPr>
          <w:p w14:paraId="7BF49541" w14:textId="77777777" w:rsidR="001A2E62" w:rsidRPr="00747CC3" w:rsidRDefault="001A2E62" w:rsidP="00623D0C">
            <w:pPr>
              <w:pStyle w:val="VCAAtabletextnarrowstemrow"/>
            </w:pPr>
            <w:r w:rsidRPr="00747CC3">
              <w:t>Content descriptions</w:t>
            </w:r>
          </w:p>
          <w:p w14:paraId="710EC723" w14:textId="1A10D3B4" w:rsidR="001A2E62" w:rsidRPr="00747CC3" w:rsidRDefault="001A2E62" w:rsidP="00623D0C">
            <w:pPr>
              <w:pStyle w:val="VCAAtabletextnarrowstemrow"/>
            </w:pPr>
            <w:r w:rsidRPr="00747CC3">
              <w:rPr>
                <w:i/>
              </w:rPr>
              <w:t xml:space="preserve">Students learn </w:t>
            </w:r>
            <w:r w:rsidR="00405E4A" w:rsidRPr="00747CC3">
              <w:rPr>
                <w:i/>
              </w:rPr>
              <w:t>about</w:t>
            </w:r>
            <w:r w:rsidRPr="00747CC3">
              <w:rPr>
                <w:i/>
              </w:rPr>
              <w:t>:</w:t>
            </w:r>
          </w:p>
        </w:tc>
        <w:tc>
          <w:tcPr>
            <w:tcW w:w="11484" w:type="dxa"/>
            <w:shd w:val="clear" w:color="auto" w:fill="D9D9D9" w:themeFill="background1" w:themeFillShade="D9"/>
          </w:tcPr>
          <w:p w14:paraId="5EFA728A" w14:textId="77777777" w:rsidR="001A2E62" w:rsidRPr="00747CC3" w:rsidRDefault="001A2E62" w:rsidP="00623D0C">
            <w:pPr>
              <w:pStyle w:val="VCAAtabletextnarrowstemrow"/>
            </w:pPr>
            <w:r w:rsidRPr="00747CC3">
              <w:t>Elaborations</w:t>
            </w:r>
          </w:p>
          <w:p w14:paraId="4908F678" w14:textId="77777777" w:rsidR="001A2E62" w:rsidRPr="00747CC3" w:rsidRDefault="001A2E62" w:rsidP="00623D0C">
            <w:pPr>
              <w:pStyle w:val="VCAAtabletextnarrowstemrow"/>
            </w:pPr>
            <w:r w:rsidRPr="00747CC3">
              <w:rPr>
                <w:i/>
                <w:iCs/>
              </w:rPr>
              <w:t>This may involve students:</w:t>
            </w:r>
          </w:p>
        </w:tc>
      </w:tr>
      <w:tr w:rsidR="001A2E62" w:rsidRPr="00747CC3" w14:paraId="7B5263FD" w14:textId="77777777" w:rsidTr="002B519A">
        <w:trPr>
          <w:cantSplit/>
          <w:trHeight w:val="283"/>
        </w:trPr>
        <w:tc>
          <w:tcPr>
            <w:tcW w:w="3256" w:type="dxa"/>
            <w:tcBorders>
              <w:bottom w:val="single" w:sz="4" w:space="0" w:color="auto"/>
            </w:tcBorders>
            <w:shd w:val="clear" w:color="auto" w:fill="FFFFFF" w:themeFill="background1"/>
          </w:tcPr>
          <w:p w14:paraId="2B04F0F1" w14:textId="3644924C" w:rsidR="001A2E62" w:rsidRPr="00747CC3" w:rsidRDefault="001A2EC2" w:rsidP="002B519A">
            <w:pPr>
              <w:pStyle w:val="VCAAtabletextnarrow"/>
              <w:rPr>
                <w:szCs w:val="20"/>
                <w:lang w:val="en-AU"/>
              </w:rPr>
            </w:pPr>
            <w:r w:rsidRPr="00747CC3">
              <w:rPr>
                <w:szCs w:val="20"/>
                <w:lang w:val="en-AU"/>
              </w:rPr>
              <w:t>strategies for identifying stereotyping, discrimination and prejudice and how they impact people</w:t>
            </w:r>
          </w:p>
          <w:p w14:paraId="06C72FD2" w14:textId="7C073A8C" w:rsidR="00486415" w:rsidRPr="00747CC3" w:rsidRDefault="00486415" w:rsidP="00F94C3C">
            <w:pPr>
              <w:pStyle w:val="VCAAVC2curriculumcode"/>
              <w:rPr>
                <w:lang w:val="en-AU" w:eastAsia="en-AU"/>
              </w:rPr>
            </w:pPr>
            <w:r w:rsidRPr="00747CC3">
              <w:rPr>
                <w:lang w:val="en-AU"/>
              </w:rPr>
              <w:t>VC2CP6O01</w:t>
            </w:r>
          </w:p>
        </w:tc>
        <w:tc>
          <w:tcPr>
            <w:tcW w:w="11484" w:type="dxa"/>
            <w:tcBorders>
              <w:bottom w:val="single" w:sz="4" w:space="0" w:color="auto"/>
            </w:tcBorders>
            <w:shd w:val="clear" w:color="auto" w:fill="FFFFFF" w:themeFill="background1"/>
          </w:tcPr>
          <w:p w14:paraId="338263D1" w14:textId="61F5C5E5" w:rsidR="00D435D3" w:rsidRPr="00747CC3" w:rsidRDefault="007D74DD" w:rsidP="00D435D3">
            <w:pPr>
              <w:pStyle w:val="VCAAtablebulletnarrow"/>
              <w:rPr>
                <w:lang w:val="en-AU"/>
              </w:rPr>
            </w:pPr>
            <w:r>
              <w:rPr>
                <w:lang w:val="en-AU"/>
              </w:rPr>
              <w:t>defining</w:t>
            </w:r>
            <w:r w:rsidRPr="00747CC3">
              <w:rPr>
                <w:lang w:val="en-AU"/>
              </w:rPr>
              <w:t xml:space="preserve"> </w:t>
            </w:r>
            <w:r w:rsidR="00D435D3" w:rsidRPr="00747CC3">
              <w:rPr>
                <w:lang w:val="en-AU"/>
              </w:rPr>
              <w:t xml:space="preserve">the terms ‘stereotype’, ‘discrimination’ and ‘prejudice’ and giving examples </w:t>
            </w:r>
            <w:r w:rsidR="00A60D15" w:rsidRPr="00747CC3">
              <w:rPr>
                <w:lang w:val="en-AU"/>
              </w:rPr>
              <w:t xml:space="preserve">of </w:t>
            </w:r>
            <w:r w:rsidR="00D435D3" w:rsidRPr="00747CC3">
              <w:rPr>
                <w:lang w:val="en-AU"/>
              </w:rPr>
              <w:t>each</w:t>
            </w:r>
          </w:p>
          <w:p w14:paraId="2C3C09E4" w14:textId="77777777" w:rsidR="00D435D3" w:rsidRPr="00747CC3" w:rsidRDefault="00D435D3" w:rsidP="00D435D3">
            <w:pPr>
              <w:pStyle w:val="VCAAtablebulletnarrow"/>
              <w:rPr>
                <w:lang w:val="en-AU"/>
              </w:rPr>
            </w:pPr>
            <w:r w:rsidRPr="00747CC3">
              <w:rPr>
                <w:lang w:val="en-AU"/>
              </w:rPr>
              <w:t xml:space="preserve">exploring a range of given media articles and identifying examples of stereotypes, discrimination and prejudice </w:t>
            </w:r>
          </w:p>
          <w:p w14:paraId="228249B5" w14:textId="23155383" w:rsidR="001A2E62" w:rsidRPr="00747CC3" w:rsidRDefault="00D435D3" w:rsidP="006570FF">
            <w:pPr>
              <w:pStyle w:val="VCAAtablebulletnarrow"/>
              <w:rPr>
                <w:lang w:val="en-AU"/>
              </w:rPr>
            </w:pPr>
            <w:r w:rsidRPr="00747CC3">
              <w:rPr>
                <w:lang w:val="en-AU"/>
              </w:rPr>
              <w:t>discussing how lack of understanding and respect for diversity can impact people’s lives</w:t>
            </w:r>
          </w:p>
        </w:tc>
      </w:tr>
      <w:tr w:rsidR="001A2E62" w:rsidRPr="00747CC3" w14:paraId="16281C76" w14:textId="77777777" w:rsidTr="002B519A">
        <w:trPr>
          <w:cantSplit/>
          <w:trHeight w:val="283"/>
        </w:trPr>
        <w:tc>
          <w:tcPr>
            <w:tcW w:w="3256" w:type="dxa"/>
            <w:shd w:val="clear" w:color="auto" w:fill="FFFFFF" w:themeFill="background1"/>
          </w:tcPr>
          <w:p w14:paraId="113D380A" w14:textId="77777777" w:rsidR="001A2E62" w:rsidRPr="00747CC3" w:rsidRDefault="00D435D3" w:rsidP="002B519A">
            <w:pPr>
              <w:pStyle w:val="VCAAtabletextnarrow"/>
              <w:rPr>
                <w:szCs w:val="20"/>
                <w:lang w:val="en-AU"/>
              </w:rPr>
            </w:pPr>
            <w:r w:rsidRPr="00747CC3">
              <w:rPr>
                <w:szCs w:val="20"/>
                <w:lang w:val="en-AU"/>
              </w:rPr>
              <w:t>behaviours and attitudes that demonstrate sensitivity to individual, social and cultural differences, and why sensitivity to difference is important</w:t>
            </w:r>
          </w:p>
          <w:p w14:paraId="23AAB009" w14:textId="3C82C3BA" w:rsidR="00486415" w:rsidRPr="00747CC3" w:rsidRDefault="00486415" w:rsidP="00486415">
            <w:pPr>
              <w:pStyle w:val="VCAAVC2curriculumcode"/>
              <w:rPr>
                <w:lang w:val="en-AU"/>
              </w:rPr>
            </w:pPr>
            <w:r w:rsidRPr="00747CC3">
              <w:rPr>
                <w:lang w:val="en-AU"/>
              </w:rPr>
              <w:t>VC2CP6O02</w:t>
            </w:r>
          </w:p>
          <w:p w14:paraId="22D2ECCE" w14:textId="4F5BD668" w:rsidR="00486415" w:rsidRPr="00747CC3" w:rsidRDefault="00486415" w:rsidP="002B519A">
            <w:pPr>
              <w:pStyle w:val="VCAAtabletextnarrow"/>
              <w:rPr>
                <w:lang w:val="en-AU" w:eastAsia="en-AU"/>
              </w:rPr>
            </w:pPr>
          </w:p>
        </w:tc>
        <w:tc>
          <w:tcPr>
            <w:tcW w:w="11484" w:type="dxa"/>
            <w:shd w:val="clear" w:color="auto" w:fill="FFFFFF" w:themeFill="background1"/>
          </w:tcPr>
          <w:p w14:paraId="74658F39" w14:textId="58842965" w:rsidR="00D435D3" w:rsidRPr="00747CC3" w:rsidRDefault="00D435D3" w:rsidP="00D435D3">
            <w:pPr>
              <w:pStyle w:val="VCAAtablebulletnarrow"/>
              <w:rPr>
                <w:lang w:val="en-AU"/>
              </w:rPr>
            </w:pPr>
            <w:r w:rsidRPr="00747CC3">
              <w:rPr>
                <w:lang w:val="en-AU"/>
              </w:rPr>
              <w:t xml:space="preserve">exploring a range of scenarios involving relationships and discussing with others how they might react respectfully in </w:t>
            </w:r>
            <w:r w:rsidR="00CC3BB5" w:rsidRPr="00747CC3">
              <w:rPr>
                <w:lang w:val="en-AU"/>
              </w:rPr>
              <w:t xml:space="preserve">each </w:t>
            </w:r>
            <w:r w:rsidRPr="00747CC3">
              <w:rPr>
                <w:lang w:val="en-AU"/>
              </w:rPr>
              <w:t>situation</w:t>
            </w:r>
            <w:r w:rsidR="00CC3BB5" w:rsidRPr="00747CC3">
              <w:rPr>
                <w:lang w:val="en-AU"/>
              </w:rPr>
              <w:t>,</w:t>
            </w:r>
            <w:r w:rsidRPr="00747CC3">
              <w:rPr>
                <w:lang w:val="en-AU"/>
              </w:rPr>
              <w:t xml:space="preserve"> and why, and reflecting </w:t>
            </w:r>
            <w:r w:rsidR="00CC3BB5" w:rsidRPr="00747CC3">
              <w:rPr>
                <w:lang w:val="en-AU"/>
              </w:rPr>
              <w:t xml:space="preserve">on </w:t>
            </w:r>
            <w:r w:rsidRPr="00747CC3">
              <w:rPr>
                <w:lang w:val="en-AU"/>
              </w:rPr>
              <w:t xml:space="preserve">what they have learnt </w:t>
            </w:r>
          </w:p>
          <w:p w14:paraId="77346149" w14:textId="4436C9C0" w:rsidR="00D435D3" w:rsidRPr="00747CC3" w:rsidRDefault="00D435D3" w:rsidP="00D435D3">
            <w:pPr>
              <w:pStyle w:val="VCAAtablebulletnarrow"/>
              <w:rPr>
                <w:lang w:val="en-AU"/>
              </w:rPr>
            </w:pPr>
            <w:r w:rsidRPr="00747CC3">
              <w:rPr>
                <w:lang w:val="en-AU"/>
              </w:rPr>
              <w:t xml:space="preserve">explaining why people are asked to stand up for particular passengers on public transport and discussing other ways </w:t>
            </w:r>
            <w:r w:rsidR="00D6240B">
              <w:rPr>
                <w:lang w:val="en-AU"/>
              </w:rPr>
              <w:t>in which</w:t>
            </w:r>
            <w:r w:rsidR="00D6240B" w:rsidRPr="00747CC3">
              <w:rPr>
                <w:lang w:val="en-AU"/>
              </w:rPr>
              <w:t xml:space="preserve"> </w:t>
            </w:r>
            <w:r w:rsidRPr="00747CC3">
              <w:rPr>
                <w:lang w:val="en-AU"/>
              </w:rPr>
              <w:t>sensitivity to the needs of community members can be shown</w:t>
            </w:r>
          </w:p>
          <w:p w14:paraId="2F8516CC" w14:textId="717B2462" w:rsidR="00D435D3" w:rsidRPr="00747CC3" w:rsidRDefault="00D435D3" w:rsidP="00D435D3">
            <w:pPr>
              <w:pStyle w:val="VCAAtablebulletnarrow"/>
              <w:rPr>
                <w:lang w:val="en-AU"/>
              </w:rPr>
            </w:pPr>
            <w:r w:rsidRPr="00747CC3">
              <w:rPr>
                <w:lang w:val="en-AU"/>
              </w:rPr>
              <w:t>drawing on their knowledge of the impact of stereotyping and explaining how sensitivity to individual difference</w:t>
            </w:r>
            <w:r w:rsidR="00DB0E75">
              <w:rPr>
                <w:lang w:val="en-AU"/>
              </w:rPr>
              <w:t>s</w:t>
            </w:r>
            <w:r w:rsidRPr="00747CC3">
              <w:rPr>
                <w:lang w:val="en-AU"/>
              </w:rPr>
              <w:t xml:space="preserve"> can be demonstrated in interactions or when creating text such as media articles</w:t>
            </w:r>
          </w:p>
          <w:p w14:paraId="10D3531C" w14:textId="20382051" w:rsidR="001A2E62" w:rsidRPr="00747CC3" w:rsidRDefault="00D435D3" w:rsidP="006570FF">
            <w:pPr>
              <w:pStyle w:val="VCAAtablebulletnarrow"/>
              <w:rPr>
                <w:lang w:val="en-AU"/>
              </w:rPr>
            </w:pPr>
            <w:r w:rsidRPr="00747CC3">
              <w:rPr>
                <w:lang w:val="en-AU"/>
              </w:rPr>
              <w:t xml:space="preserve">creating a narrative showing how a friendship broke down over differences and was </w:t>
            </w:r>
            <w:r w:rsidR="000B4F11">
              <w:rPr>
                <w:lang w:val="en-AU"/>
              </w:rPr>
              <w:t xml:space="preserve">then </w:t>
            </w:r>
            <w:r w:rsidRPr="00747CC3">
              <w:rPr>
                <w:lang w:val="en-AU"/>
              </w:rPr>
              <w:t>rebuilt with sensitivity to difference</w:t>
            </w:r>
          </w:p>
        </w:tc>
      </w:tr>
      <w:tr w:rsidR="001A2E62" w:rsidRPr="00747CC3" w14:paraId="7B8F459F" w14:textId="77777777" w:rsidTr="002B519A">
        <w:trPr>
          <w:cantSplit/>
          <w:trHeight w:val="283"/>
        </w:trPr>
        <w:tc>
          <w:tcPr>
            <w:tcW w:w="3256" w:type="dxa"/>
            <w:tcBorders>
              <w:bottom w:val="single" w:sz="4" w:space="0" w:color="auto"/>
            </w:tcBorders>
            <w:shd w:val="clear" w:color="auto" w:fill="FFFFFF" w:themeFill="background1"/>
          </w:tcPr>
          <w:p w14:paraId="36131AF0" w14:textId="36046B7B" w:rsidR="001A2E62" w:rsidRPr="00747CC3" w:rsidRDefault="00D435D3" w:rsidP="002B519A">
            <w:pPr>
              <w:pStyle w:val="VCAAtabletextnarrow"/>
              <w:rPr>
                <w:rFonts w:eastAsia="Calibri" w:cs="Times New Roman"/>
                <w:szCs w:val="20"/>
                <w:lang w:val="en-AU" w:eastAsia="en-AU"/>
              </w:rPr>
            </w:pPr>
            <w:r w:rsidRPr="00747CC3">
              <w:rPr>
                <w:rFonts w:eastAsia="Calibri" w:cs="Times New Roman"/>
                <w:szCs w:val="20"/>
                <w:lang w:val="en-AU" w:eastAsia="en-AU"/>
              </w:rPr>
              <w:t xml:space="preserve">the characteristics of respectful relationships and ways </w:t>
            </w:r>
            <w:r w:rsidR="00D6240B">
              <w:rPr>
                <w:rFonts w:eastAsia="Calibri" w:cs="Times New Roman"/>
                <w:szCs w:val="20"/>
                <w:lang w:val="en-AU" w:eastAsia="en-AU"/>
              </w:rPr>
              <w:t>in which</w:t>
            </w:r>
            <w:r w:rsidR="00D6240B" w:rsidRPr="00747CC3">
              <w:rPr>
                <w:rFonts w:eastAsia="Calibri" w:cs="Times New Roman"/>
                <w:szCs w:val="20"/>
                <w:lang w:val="en-AU" w:eastAsia="en-AU"/>
              </w:rPr>
              <w:t xml:space="preserve"> </w:t>
            </w:r>
            <w:r w:rsidRPr="00747CC3">
              <w:rPr>
                <w:rFonts w:eastAsia="Calibri" w:cs="Times New Roman"/>
                <w:szCs w:val="20"/>
                <w:lang w:val="en-AU" w:eastAsia="en-AU"/>
              </w:rPr>
              <w:t>respectful relationships can be achieved, maintained and rebuilt</w:t>
            </w:r>
          </w:p>
          <w:p w14:paraId="1BD892B1" w14:textId="24A1FF41" w:rsidR="00486415" w:rsidRPr="00747CC3" w:rsidRDefault="00486415" w:rsidP="00F94C3C">
            <w:pPr>
              <w:pStyle w:val="VCAAVC2curriculumcode"/>
              <w:rPr>
                <w:lang w:val="en-AU" w:eastAsia="en-AU"/>
              </w:rPr>
            </w:pPr>
            <w:r w:rsidRPr="00747CC3">
              <w:rPr>
                <w:lang w:val="en-AU"/>
              </w:rPr>
              <w:t>VC2CP6O03</w:t>
            </w:r>
          </w:p>
        </w:tc>
        <w:tc>
          <w:tcPr>
            <w:tcW w:w="11484" w:type="dxa"/>
            <w:tcBorders>
              <w:bottom w:val="single" w:sz="4" w:space="0" w:color="auto"/>
            </w:tcBorders>
            <w:shd w:val="clear" w:color="auto" w:fill="FFFFFF" w:themeFill="background1"/>
          </w:tcPr>
          <w:p w14:paraId="3B2C777E" w14:textId="77777777" w:rsidR="00D435D3" w:rsidRPr="00747CC3" w:rsidRDefault="00D435D3" w:rsidP="00D435D3">
            <w:pPr>
              <w:pStyle w:val="VCAAtablebulletnarrow"/>
              <w:rPr>
                <w:lang w:val="en-AU"/>
              </w:rPr>
            </w:pPr>
            <w:r w:rsidRPr="00747CC3">
              <w:rPr>
                <w:lang w:val="en-AU"/>
              </w:rPr>
              <w:t>brainstorming the characteristics of respectful relationships and displaying them on a poster</w:t>
            </w:r>
          </w:p>
          <w:p w14:paraId="33F0DE56" w14:textId="7516D082" w:rsidR="00D435D3" w:rsidRPr="00747CC3" w:rsidRDefault="00D435D3" w:rsidP="00D435D3">
            <w:pPr>
              <w:pStyle w:val="VCAAtablebulletnarrow"/>
              <w:rPr>
                <w:lang w:val="en-AU"/>
              </w:rPr>
            </w:pPr>
            <w:r w:rsidRPr="00747CC3">
              <w:rPr>
                <w:lang w:val="en-AU"/>
              </w:rPr>
              <w:t xml:space="preserve">working in groups to develop a tip sheet for rebuilding respectful relationships, including </w:t>
            </w:r>
            <w:r w:rsidR="00DB0E75">
              <w:rPr>
                <w:lang w:val="en-AU"/>
              </w:rPr>
              <w:t xml:space="preserve">consideration of </w:t>
            </w:r>
            <w:r w:rsidRPr="00747CC3">
              <w:rPr>
                <w:lang w:val="en-AU"/>
              </w:rPr>
              <w:t>sensitivity to individual and cultural differences</w:t>
            </w:r>
          </w:p>
          <w:p w14:paraId="5E805023" w14:textId="71108F07" w:rsidR="001A2E62" w:rsidRPr="00747CC3" w:rsidRDefault="00D435D3" w:rsidP="00D435D3">
            <w:pPr>
              <w:pStyle w:val="VCAAtablebulletnarrow"/>
              <w:rPr>
                <w:lang w:val="en-AU"/>
              </w:rPr>
            </w:pPr>
            <w:r w:rsidRPr="00747CC3">
              <w:rPr>
                <w:lang w:val="en-AU"/>
              </w:rPr>
              <w:t>researching texts and selecting an example of an interaction where a respectful relationship might have been compromised but was ultimately maintained</w:t>
            </w:r>
            <w:r w:rsidR="006B1188" w:rsidRPr="00747CC3">
              <w:rPr>
                <w:lang w:val="en-AU"/>
              </w:rPr>
              <w:t>,</w:t>
            </w:r>
            <w:r w:rsidRPr="00747CC3">
              <w:rPr>
                <w:lang w:val="en-AU"/>
              </w:rPr>
              <w:t xml:space="preserve"> and sharing with peers what they identified as the strengths of the interaction </w:t>
            </w:r>
          </w:p>
        </w:tc>
      </w:tr>
    </w:tbl>
    <w:p w14:paraId="426EEF14" w14:textId="344B6937" w:rsidR="001A2E62" w:rsidRPr="00747CC3" w:rsidRDefault="001A2E62" w:rsidP="001A2E62">
      <w:pPr>
        <w:pStyle w:val="Heading5"/>
        <w:rPr>
          <w:lang w:val="en-AU"/>
        </w:rPr>
      </w:pPr>
      <w:r w:rsidRPr="00747CC3">
        <w:rPr>
          <w:lang w:val="en-AU"/>
        </w:rPr>
        <w:lastRenderedPageBreak/>
        <w:t xml:space="preserve">Sub-strand: </w:t>
      </w:r>
      <w:r w:rsidR="00A2156C" w:rsidRPr="00747CC3">
        <w:rPr>
          <w:lang w:val="en-AU"/>
        </w:rPr>
        <w:t>Collaboration</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1A2E62" w:rsidRPr="00747CC3" w14:paraId="603C48C7" w14:textId="77777777" w:rsidTr="002B519A">
        <w:trPr>
          <w:cantSplit/>
          <w:trHeight w:val="283"/>
          <w:tblHeader/>
        </w:trPr>
        <w:tc>
          <w:tcPr>
            <w:tcW w:w="3256" w:type="dxa"/>
            <w:shd w:val="clear" w:color="auto" w:fill="D9D9D9" w:themeFill="background1" w:themeFillShade="D9"/>
          </w:tcPr>
          <w:p w14:paraId="34D6B818" w14:textId="77777777" w:rsidR="001A2E62" w:rsidRPr="00747CC3" w:rsidRDefault="001A2E62" w:rsidP="000D7FB9">
            <w:pPr>
              <w:pStyle w:val="VCAAtabletextnarrowstemrow"/>
            </w:pPr>
            <w:r w:rsidRPr="00747CC3">
              <w:t>Content descriptions</w:t>
            </w:r>
          </w:p>
          <w:p w14:paraId="2C6144CA" w14:textId="175A8946" w:rsidR="001A2E62" w:rsidRPr="00747CC3" w:rsidRDefault="001A2E62" w:rsidP="000D7FB9">
            <w:pPr>
              <w:pStyle w:val="VCAAtabletextnarrowstemrow"/>
            </w:pPr>
            <w:r w:rsidRPr="00747CC3">
              <w:rPr>
                <w:i/>
              </w:rPr>
              <w:t xml:space="preserve">Students learn </w:t>
            </w:r>
            <w:r w:rsidR="00405E4A" w:rsidRPr="00747CC3">
              <w:rPr>
                <w:i/>
              </w:rPr>
              <w:t>about</w:t>
            </w:r>
            <w:r w:rsidRPr="00747CC3">
              <w:rPr>
                <w:i/>
              </w:rPr>
              <w:t>:</w:t>
            </w:r>
          </w:p>
        </w:tc>
        <w:tc>
          <w:tcPr>
            <w:tcW w:w="11484" w:type="dxa"/>
            <w:shd w:val="clear" w:color="auto" w:fill="D9D9D9" w:themeFill="background1" w:themeFillShade="D9"/>
          </w:tcPr>
          <w:p w14:paraId="2A98CB95" w14:textId="77777777" w:rsidR="001A2E62" w:rsidRPr="00747CC3" w:rsidRDefault="001A2E62" w:rsidP="000D7FB9">
            <w:pPr>
              <w:pStyle w:val="VCAAtabletextnarrowstemrow"/>
            </w:pPr>
            <w:r w:rsidRPr="00747CC3">
              <w:t>Elaborations</w:t>
            </w:r>
          </w:p>
          <w:p w14:paraId="42C6D092" w14:textId="77777777" w:rsidR="001A2E62" w:rsidRPr="00747CC3" w:rsidRDefault="001A2E62" w:rsidP="000D7FB9">
            <w:pPr>
              <w:pStyle w:val="VCAAtabletextnarrowstemrow"/>
            </w:pPr>
            <w:r w:rsidRPr="00747CC3">
              <w:rPr>
                <w:i/>
                <w:iCs/>
              </w:rPr>
              <w:t>This may involve students:</w:t>
            </w:r>
          </w:p>
        </w:tc>
      </w:tr>
      <w:tr w:rsidR="001A2E62" w:rsidRPr="00747CC3" w14:paraId="38F4B451" w14:textId="77777777" w:rsidTr="002B519A">
        <w:trPr>
          <w:cantSplit/>
          <w:trHeight w:val="283"/>
        </w:trPr>
        <w:tc>
          <w:tcPr>
            <w:tcW w:w="3256" w:type="dxa"/>
            <w:tcBorders>
              <w:bottom w:val="single" w:sz="4" w:space="0" w:color="auto"/>
            </w:tcBorders>
            <w:shd w:val="clear" w:color="auto" w:fill="FFFFFF" w:themeFill="background1"/>
          </w:tcPr>
          <w:p w14:paraId="6D8AD888" w14:textId="65E68892" w:rsidR="001A2E62" w:rsidRPr="00747CC3" w:rsidRDefault="00D435D3" w:rsidP="002B519A">
            <w:pPr>
              <w:pStyle w:val="VCAAtabletextnarrow"/>
              <w:rPr>
                <w:szCs w:val="20"/>
                <w:lang w:val="en-AU" w:eastAsia="en-AU"/>
              </w:rPr>
            </w:pPr>
            <w:r w:rsidRPr="00747CC3">
              <w:rPr>
                <w:szCs w:val="20"/>
                <w:lang w:val="en-AU" w:eastAsia="en-AU"/>
              </w:rPr>
              <w:t>the characteristics of an effective team and team roles including leadership</w:t>
            </w:r>
            <w:r w:rsidR="006B1188" w:rsidRPr="00747CC3">
              <w:rPr>
                <w:szCs w:val="20"/>
                <w:lang w:val="en-AU" w:eastAsia="en-AU"/>
              </w:rPr>
              <w:t xml:space="preserve"> roles</w:t>
            </w:r>
            <w:r w:rsidRPr="00747CC3">
              <w:rPr>
                <w:szCs w:val="20"/>
                <w:lang w:val="en-AU" w:eastAsia="en-AU"/>
              </w:rPr>
              <w:t>; strategies for reflecting on performance in a team role</w:t>
            </w:r>
          </w:p>
          <w:p w14:paraId="03C0EF09" w14:textId="5BC69DB1" w:rsidR="00486415" w:rsidRPr="00F94C3C" w:rsidRDefault="00486415" w:rsidP="00F94C3C">
            <w:pPr>
              <w:pStyle w:val="VCAAVC2curriculumcode"/>
              <w:rPr>
                <w:color w:val="C6006F" w:themeColor="accent3"/>
                <w:lang w:val="en-AU"/>
              </w:rPr>
            </w:pPr>
            <w:r w:rsidRPr="00747CC3">
              <w:rPr>
                <w:lang w:val="en-AU"/>
              </w:rPr>
              <w:t>VC2CP6O04</w:t>
            </w:r>
          </w:p>
        </w:tc>
        <w:tc>
          <w:tcPr>
            <w:tcW w:w="11484" w:type="dxa"/>
            <w:tcBorders>
              <w:bottom w:val="single" w:sz="4" w:space="0" w:color="auto"/>
            </w:tcBorders>
            <w:shd w:val="clear" w:color="auto" w:fill="FFFFFF" w:themeFill="background1"/>
          </w:tcPr>
          <w:p w14:paraId="52B71EE9" w14:textId="6B2100B4" w:rsidR="00D435D3" w:rsidRPr="00747CC3" w:rsidRDefault="00D435D3" w:rsidP="00D435D3">
            <w:pPr>
              <w:pStyle w:val="VCAAtablebulletnarrow"/>
              <w:rPr>
                <w:lang w:val="en-AU"/>
              </w:rPr>
            </w:pPr>
            <w:r w:rsidRPr="00747CC3">
              <w:rPr>
                <w:lang w:val="en-AU"/>
              </w:rPr>
              <w:t>describing team roles</w:t>
            </w:r>
            <w:r w:rsidR="006B1188" w:rsidRPr="00747CC3">
              <w:rPr>
                <w:lang w:val="en-AU"/>
              </w:rPr>
              <w:t>,</w:t>
            </w:r>
            <w:r w:rsidRPr="00747CC3">
              <w:rPr>
                <w:lang w:val="en-AU"/>
              </w:rPr>
              <w:t xml:space="preserve"> referring to</w:t>
            </w:r>
            <w:r w:rsidR="00FF633F">
              <w:rPr>
                <w:lang w:val="en-AU"/>
              </w:rPr>
              <w:t xml:space="preserve"> the</w:t>
            </w:r>
            <w:r w:rsidRPr="00747CC3">
              <w:rPr>
                <w:lang w:val="en-AU"/>
              </w:rPr>
              <w:t xml:space="preserve"> leader, </w:t>
            </w:r>
            <w:r w:rsidR="00FF633F">
              <w:rPr>
                <w:lang w:val="en-AU"/>
              </w:rPr>
              <w:t>the</w:t>
            </w:r>
            <w:r w:rsidRPr="00747CC3">
              <w:rPr>
                <w:lang w:val="en-AU"/>
              </w:rPr>
              <w:t xml:space="preserve"> reporter</w:t>
            </w:r>
            <w:r w:rsidR="00FF633F">
              <w:rPr>
                <w:lang w:val="en-AU"/>
              </w:rPr>
              <w:t xml:space="preserve"> and the recorder</w:t>
            </w:r>
            <w:r w:rsidR="006B1188" w:rsidRPr="00747CC3">
              <w:rPr>
                <w:lang w:val="en-AU"/>
              </w:rPr>
              <w:t>,</w:t>
            </w:r>
            <w:r w:rsidRPr="00747CC3">
              <w:rPr>
                <w:lang w:val="en-AU"/>
              </w:rPr>
              <w:t xml:space="preserve"> and what the</w:t>
            </w:r>
            <w:r w:rsidR="00FF633F">
              <w:rPr>
                <w:lang w:val="en-AU"/>
              </w:rPr>
              <w:t>se</w:t>
            </w:r>
            <w:r w:rsidRPr="00747CC3">
              <w:rPr>
                <w:lang w:val="en-AU"/>
              </w:rPr>
              <w:t xml:space="preserve"> roles look like</w:t>
            </w:r>
            <w:r w:rsidR="00FF633F">
              <w:rPr>
                <w:lang w:val="en-AU"/>
              </w:rPr>
              <w:t xml:space="preserve"> and</w:t>
            </w:r>
            <w:r w:rsidRPr="00747CC3">
              <w:rPr>
                <w:lang w:val="en-AU"/>
              </w:rPr>
              <w:t xml:space="preserve"> sound like</w:t>
            </w:r>
            <w:r w:rsidR="00FF633F">
              <w:rPr>
                <w:lang w:val="en-AU"/>
              </w:rPr>
              <w:t>,</w:t>
            </w:r>
            <w:r w:rsidRPr="00747CC3">
              <w:rPr>
                <w:lang w:val="en-AU"/>
              </w:rPr>
              <w:t xml:space="preserve"> and what they do</w:t>
            </w:r>
          </w:p>
          <w:p w14:paraId="5629ABD5" w14:textId="557FAA35" w:rsidR="00D435D3" w:rsidRPr="00747CC3" w:rsidRDefault="00D435D3" w:rsidP="00D435D3">
            <w:pPr>
              <w:pStyle w:val="VCAAtablebulletnarrow"/>
              <w:rPr>
                <w:lang w:val="en-AU"/>
              </w:rPr>
            </w:pPr>
            <w:r w:rsidRPr="00747CC3">
              <w:rPr>
                <w:lang w:val="en-AU"/>
              </w:rPr>
              <w:t xml:space="preserve">developing role descriptors </w:t>
            </w:r>
            <w:r w:rsidR="006B1188" w:rsidRPr="00747CC3">
              <w:rPr>
                <w:lang w:val="en-AU"/>
              </w:rPr>
              <w:t xml:space="preserve">that </w:t>
            </w:r>
            <w:r w:rsidRPr="00747CC3">
              <w:rPr>
                <w:lang w:val="en-AU"/>
              </w:rPr>
              <w:t xml:space="preserve">describe the skills and behaviours of collaborative teams and using these to reflect on team performance </w:t>
            </w:r>
          </w:p>
          <w:p w14:paraId="17B1E665" w14:textId="77777777" w:rsidR="00D435D3" w:rsidRPr="00747CC3" w:rsidRDefault="00D435D3" w:rsidP="00D435D3">
            <w:pPr>
              <w:pStyle w:val="VCAAtablebulletnarrow"/>
              <w:rPr>
                <w:lang w:val="en-AU"/>
              </w:rPr>
            </w:pPr>
            <w:r w:rsidRPr="00747CC3">
              <w:rPr>
                <w:lang w:val="en-AU"/>
              </w:rPr>
              <w:t>assessing the effectiveness of roles within a collaborative group from an individual perspective</w:t>
            </w:r>
          </w:p>
          <w:p w14:paraId="1B9EDF99" w14:textId="2AB1913D" w:rsidR="001A2E62" w:rsidRPr="00747CC3" w:rsidRDefault="006570FF" w:rsidP="00D435D3">
            <w:pPr>
              <w:pStyle w:val="VCAAtablebulletnarrow"/>
              <w:rPr>
                <w:lang w:val="en-AU"/>
              </w:rPr>
            </w:pPr>
            <w:r w:rsidRPr="00747CC3">
              <w:rPr>
                <w:lang w:val="en-AU"/>
              </w:rPr>
              <w:t xml:space="preserve">researching and </w:t>
            </w:r>
            <w:r w:rsidR="00D435D3" w:rsidRPr="00747CC3">
              <w:rPr>
                <w:lang w:val="en-AU"/>
              </w:rPr>
              <w:t>reporting on a significant individual or group and how they demonstrated leadership</w:t>
            </w:r>
          </w:p>
        </w:tc>
      </w:tr>
      <w:tr w:rsidR="001A2E62" w:rsidRPr="00747CC3" w14:paraId="4B2D23E5" w14:textId="77777777" w:rsidTr="002B519A">
        <w:trPr>
          <w:cantSplit/>
          <w:trHeight w:val="283"/>
        </w:trPr>
        <w:tc>
          <w:tcPr>
            <w:tcW w:w="3256" w:type="dxa"/>
            <w:shd w:val="clear" w:color="auto" w:fill="FFFFFF" w:themeFill="background1"/>
          </w:tcPr>
          <w:p w14:paraId="6A10E6AC" w14:textId="1309B9BA" w:rsidR="001A2E62" w:rsidRPr="00747CC3" w:rsidRDefault="00D435D3" w:rsidP="002B519A">
            <w:pPr>
              <w:pStyle w:val="VCAAtabletextnarrow"/>
              <w:rPr>
                <w:szCs w:val="20"/>
                <w:lang w:val="en-AU" w:eastAsia="en-AU"/>
              </w:rPr>
            </w:pPr>
            <w:r w:rsidRPr="00747CC3">
              <w:rPr>
                <w:szCs w:val="20"/>
                <w:lang w:val="en-AU" w:eastAsia="en-AU"/>
              </w:rPr>
              <w:t xml:space="preserve">strategies and skills for </w:t>
            </w:r>
            <w:r w:rsidR="00FF633F">
              <w:rPr>
                <w:szCs w:val="20"/>
                <w:lang w:val="en-AU" w:eastAsia="en-AU"/>
              </w:rPr>
              <w:t>preventing</w:t>
            </w:r>
            <w:r w:rsidRPr="00747CC3">
              <w:rPr>
                <w:szCs w:val="20"/>
                <w:lang w:val="en-AU" w:eastAsia="en-AU"/>
              </w:rPr>
              <w:t xml:space="preserve">, defusing or </w:t>
            </w:r>
            <w:r w:rsidR="00FF633F">
              <w:rPr>
                <w:szCs w:val="20"/>
                <w:lang w:val="en-AU" w:eastAsia="en-AU"/>
              </w:rPr>
              <w:t>resolving</w:t>
            </w:r>
            <w:r w:rsidRPr="00747CC3">
              <w:rPr>
                <w:szCs w:val="20"/>
                <w:lang w:val="en-AU" w:eastAsia="en-AU"/>
              </w:rPr>
              <w:t xml:space="preserve"> conflict, considering possible causes and effects of conflict in different situations</w:t>
            </w:r>
          </w:p>
          <w:p w14:paraId="1EB6690F" w14:textId="0C5C9A6D" w:rsidR="00486415" w:rsidRPr="00F94C3C" w:rsidRDefault="00486415" w:rsidP="00F94C3C">
            <w:pPr>
              <w:pStyle w:val="VCAAVC2curriculumcode"/>
              <w:rPr>
                <w:color w:val="C6006F" w:themeColor="accent3"/>
                <w:lang w:val="en-AU"/>
              </w:rPr>
            </w:pPr>
            <w:r w:rsidRPr="00747CC3">
              <w:rPr>
                <w:lang w:val="en-AU"/>
              </w:rPr>
              <w:t>VC2CP6O05</w:t>
            </w:r>
          </w:p>
        </w:tc>
        <w:tc>
          <w:tcPr>
            <w:tcW w:w="11484" w:type="dxa"/>
            <w:shd w:val="clear" w:color="auto" w:fill="FFFFFF" w:themeFill="background1"/>
          </w:tcPr>
          <w:p w14:paraId="0C204C3F" w14:textId="77777777" w:rsidR="00D435D3" w:rsidRPr="00747CC3" w:rsidRDefault="00D435D3" w:rsidP="00D435D3">
            <w:pPr>
              <w:pStyle w:val="VCAAtablebulletnarrow"/>
              <w:rPr>
                <w:lang w:val="en-AU"/>
              </w:rPr>
            </w:pPr>
            <w:r w:rsidRPr="00747CC3">
              <w:rPr>
                <w:lang w:val="en-AU"/>
              </w:rPr>
              <w:t xml:space="preserve">identifying the causes of conflict in a range of scenarios and the link to emotional responses and behaviours </w:t>
            </w:r>
          </w:p>
          <w:p w14:paraId="4E19B8DE" w14:textId="0D33BEC6" w:rsidR="00D435D3" w:rsidRPr="00747CC3" w:rsidRDefault="00D435D3" w:rsidP="00D435D3">
            <w:pPr>
              <w:pStyle w:val="VCAAtablebulletnarrow"/>
              <w:rPr>
                <w:lang w:val="en-AU"/>
              </w:rPr>
            </w:pPr>
            <w:r w:rsidRPr="00747CC3">
              <w:rPr>
                <w:lang w:val="en-AU"/>
              </w:rPr>
              <w:t xml:space="preserve">exploring the causes of conflict and suggesting possible consequences </w:t>
            </w:r>
            <w:r w:rsidR="006B1188" w:rsidRPr="00747CC3">
              <w:rPr>
                <w:lang w:val="en-AU"/>
              </w:rPr>
              <w:t xml:space="preserve">for </w:t>
            </w:r>
            <w:r w:rsidRPr="00747CC3">
              <w:rPr>
                <w:lang w:val="en-AU"/>
              </w:rPr>
              <w:t>families, friends and bystanders</w:t>
            </w:r>
          </w:p>
          <w:p w14:paraId="4BD60E64" w14:textId="77777777" w:rsidR="00D435D3" w:rsidRPr="00747CC3" w:rsidRDefault="00D435D3" w:rsidP="00D435D3">
            <w:pPr>
              <w:pStyle w:val="VCAAtablebulletnarrow"/>
              <w:rPr>
                <w:lang w:val="en-AU"/>
              </w:rPr>
            </w:pPr>
            <w:r w:rsidRPr="00747CC3">
              <w:rPr>
                <w:lang w:val="en-AU"/>
              </w:rPr>
              <w:t>practising conflict resolution strategies in collaborative situations and describing their effectiveness</w:t>
            </w:r>
          </w:p>
          <w:p w14:paraId="56E931ED" w14:textId="39AF2F42" w:rsidR="001A2E62" w:rsidRPr="00747CC3" w:rsidRDefault="00D435D3" w:rsidP="00D435D3">
            <w:pPr>
              <w:pStyle w:val="VCAAtablebulletnarrow"/>
              <w:rPr>
                <w:lang w:val="en-AU"/>
              </w:rPr>
            </w:pPr>
            <w:r w:rsidRPr="00747CC3">
              <w:rPr>
                <w:lang w:val="en-AU"/>
              </w:rPr>
              <w:t>exploring the concept of reconciliation and its connection to conflict resolution</w:t>
            </w:r>
          </w:p>
        </w:tc>
      </w:tr>
    </w:tbl>
    <w:p w14:paraId="65C77399" w14:textId="1647F86E" w:rsidR="001701A4" w:rsidRPr="00747CC3" w:rsidRDefault="001701A4" w:rsidP="001701A4">
      <w:pPr>
        <w:rPr>
          <w:lang w:val="en-AU"/>
        </w:rPr>
      </w:pPr>
    </w:p>
    <w:p w14:paraId="14CD07AD" w14:textId="77777777" w:rsidR="004706F6" w:rsidRDefault="004706F6">
      <w:pPr>
        <w:rPr>
          <w:rFonts w:ascii="Arial" w:hAnsi="Arial" w:cs="Arial"/>
          <w:color w:val="0F7EB4"/>
          <w:sz w:val="40"/>
          <w:szCs w:val="28"/>
          <w:lang w:val="en-AU" w:eastAsia="en-AU"/>
        </w:rPr>
      </w:pPr>
      <w:r>
        <w:rPr>
          <w:lang w:eastAsia="en-AU"/>
        </w:rPr>
        <w:br w:type="page"/>
      </w:r>
    </w:p>
    <w:p w14:paraId="2FAAA307" w14:textId="3836439F" w:rsidR="001701A4" w:rsidRPr="00747CC3" w:rsidRDefault="001701A4" w:rsidP="001701A4">
      <w:pPr>
        <w:pStyle w:val="Heading2"/>
        <w:rPr>
          <w:lang w:eastAsia="en-AU"/>
        </w:rPr>
      </w:pPr>
      <w:bookmarkStart w:id="18" w:name="_Toc169174799"/>
      <w:r w:rsidRPr="00747CC3">
        <w:rPr>
          <w:lang w:eastAsia="en-AU"/>
        </w:rPr>
        <w:lastRenderedPageBreak/>
        <w:t>Levels 7 and 8</w:t>
      </w:r>
      <w:bookmarkEnd w:id="18"/>
    </w:p>
    <w:p w14:paraId="403D1358" w14:textId="4A7A6E6B" w:rsidR="001701A4" w:rsidRPr="00747CC3" w:rsidRDefault="00C7627A" w:rsidP="001701A4">
      <w:pPr>
        <w:pStyle w:val="Heading3"/>
      </w:pPr>
      <w:r>
        <w:t>Band</w:t>
      </w:r>
      <w:r w:rsidR="001701A4" w:rsidRPr="00747CC3">
        <w:t xml:space="preserve"> description</w:t>
      </w:r>
    </w:p>
    <w:p w14:paraId="3F0B744F" w14:textId="021EE237" w:rsidR="00C94E91" w:rsidRPr="00747CC3" w:rsidRDefault="00921E98" w:rsidP="00921E98">
      <w:pPr>
        <w:pStyle w:val="VCAAbody"/>
        <w:rPr>
          <w:lang w:val="en-AU" w:eastAsia="en-AU"/>
        </w:rPr>
      </w:pPr>
      <w:r w:rsidRPr="00747CC3">
        <w:rPr>
          <w:lang w:val="en-AU" w:eastAsia="en-AU"/>
        </w:rPr>
        <w:t>In Levels 7 and 8, the curriculum focuses on broadening student</w:t>
      </w:r>
      <w:r w:rsidR="00F07FEE" w:rsidRPr="00747CC3">
        <w:rPr>
          <w:lang w:val="en-AU" w:eastAsia="en-AU"/>
        </w:rPr>
        <w:t>s’</w:t>
      </w:r>
      <w:r w:rsidRPr="00747CC3">
        <w:rPr>
          <w:lang w:val="en-AU" w:eastAsia="en-AU"/>
        </w:rPr>
        <w:t xml:space="preserve"> understanding of factors that influence decision-making, actions, behaviours and attitudes in personal and social contexts. Students are introduced to the concept of emotional complexity, becoming aware that positive and negative emotions can be felt at the same time. They learn strategies t</w:t>
      </w:r>
      <w:r w:rsidR="002055B9" w:rsidRPr="00747CC3">
        <w:rPr>
          <w:lang w:val="en-AU" w:eastAsia="en-AU"/>
        </w:rPr>
        <w:t>hat foster</w:t>
      </w:r>
      <w:r w:rsidRPr="00747CC3">
        <w:rPr>
          <w:lang w:val="en-AU" w:eastAsia="en-AU"/>
        </w:rPr>
        <w:t xml:space="preserve"> self</w:t>
      </w:r>
      <w:r w:rsidR="0084324E" w:rsidRPr="00747CC3">
        <w:rPr>
          <w:lang w:val="en-AU" w:eastAsia="en-AU"/>
        </w:rPr>
        <w:t>-</w:t>
      </w:r>
      <w:r w:rsidRPr="00747CC3">
        <w:rPr>
          <w:lang w:val="en-AU" w:eastAsia="en-AU"/>
        </w:rPr>
        <w:t xml:space="preserve">efficacy, </w:t>
      </w:r>
      <w:r w:rsidR="008B52F3" w:rsidRPr="00747CC3">
        <w:rPr>
          <w:lang w:val="en-AU" w:eastAsia="en-AU"/>
        </w:rPr>
        <w:t>learning to c</w:t>
      </w:r>
      <w:r w:rsidR="002055B9" w:rsidRPr="00747CC3">
        <w:rPr>
          <w:lang w:val="en-AU" w:eastAsia="en-AU"/>
        </w:rPr>
        <w:t xml:space="preserve">ritically </w:t>
      </w:r>
      <w:r w:rsidR="00747CC3" w:rsidRPr="00747CC3">
        <w:rPr>
          <w:lang w:val="en-AU" w:eastAsia="en-AU"/>
        </w:rPr>
        <w:t>engage</w:t>
      </w:r>
      <w:r w:rsidR="002055B9" w:rsidRPr="00747CC3">
        <w:rPr>
          <w:lang w:val="en-AU" w:eastAsia="en-AU"/>
        </w:rPr>
        <w:t xml:space="preserve"> with</w:t>
      </w:r>
      <w:r w:rsidR="008B52F3" w:rsidRPr="00747CC3">
        <w:rPr>
          <w:lang w:val="en-AU" w:eastAsia="en-AU"/>
        </w:rPr>
        <w:t xml:space="preserve"> </w:t>
      </w:r>
      <w:r w:rsidRPr="00747CC3">
        <w:rPr>
          <w:lang w:val="en-AU" w:eastAsia="en-AU"/>
        </w:rPr>
        <w:t>per</w:t>
      </w:r>
      <w:r w:rsidR="008B52F3" w:rsidRPr="00747CC3">
        <w:rPr>
          <w:lang w:val="en-AU" w:eastAsia="en-AU"/>
        </w:rPr>
        <w:t>sonal strengths and</w:t>
      </w:r>
      <w:r w:rsidR="002055B9" w:rsidRPr="00747CC3">
        <w:rPr>
          <w:lang w:val="en-AU" w:eastAsia="en-AU"/>
        </w:rPr>
        <w:t xml:space="preserve"> </w:t>
      </w:r>
      <w:r w:rsidR="008B52F3" w:rsidRPr="00747CC3">
        <w:rPr>
          <w:lang w:val="en-AU" w:eastAsia="en-AU"/>
        </w:rPr>
        <w:t xml:space="preserve">coping strategies </w:t>
      </w:r>
      <w:r w:rsidR="0079599E">
        <w:rPr>
          <w:lang w:val="en-AU" w:eastAsia="en-AU"/>
        </w:rPr>
        <w:t>and learn</w:t>
      </w:r>
      <w:r w:rsidR="006A5AFC">
        <w:rPr>
          <w:lang w:val="en-AU" w:eastAsia="en-AU"/>
        </w:rPr>
        <w:t>ing</w:t>
      </w:r>
      <w:r w:rsidR="0079599E">
        <w:rPr>
          <w:lang w:val="en-AU" w:eastAsia="en-AU"/>
        </w:rPr>
        <w:t xml:space="preserve"> about</w:t>
      </w:r>
      <w:r w:rsidR="008B52F3" w:rsidRPr="00747CC3">
        <w:rPr>
          <w:lang w:val="en-AU" w:eastAsia="en-AU"/>
        </w:rPr>
        <w:t xml:space="preserve"> enablers </w:t>
      </w:r>
      <w:r w:rsidR="00477E97">
        <w:rPr>
          <w:lang w:val="en-AU" w:eastAsia="en-AU"/>
        </w:rPr>
        <w:t xml:space="preserve">of </w:t>
      </w:r>
      <w:r w:rsidR="008B52F3" w:rsidRPr="00747CC3">
        <w:rPr>
          <w:lang w:val="en-AU" w:eastAsia="en-AU"/>
        </w:rPr>
        <w:t xml:space="preserve">and barriers to working independently and making effective and responsible decisions. They </w:t>
      </w:r>
      <w:r w:rsidR="00C94E91" w:rsidRPr="00747CC3">
        <w:rPr>
          <w:lang w:val="en-AU" w:eastAsia="en-AU"/>
        </w:rPr>
        <w:t xml:space="preserve">are encouraged to further develop a sense of purpose through learning to connect their personal interests to broader life, </w:t>
      </w:r>
      <w:r w:rsidR="002055B9" w:rsidRPr="00747CC3">
        <w:rPr>
          <w:lang w:val="en-AU" w:eastAsia="en-AU"/>
        </w:rPr>
        <w:t>such as</w:t>
      </w:r>
      <w:r w:rsidR="00C94E91" w:rsidRPr="00747CC3">
        <w:rPr>
          <w:lang w:val="en-AU" w:eastAsia="en-AU"/>
        </w:rPr>
        <w:t xml:space="preserve"> possible careers. </w:t>
      </w:r>
      <w:r w:rsidR="008B52F3" w:rsidRPr="00747CC3">
        <w:rPr>
          <w:lang w:val="en-AU" w:eastAsia="en-AU"/>
        </w:rPr>
        <w:t xml:space="preserve"> </w:t>
      </w:r>
    </w:p>
    <w:p w14:paraId="32BFBAC7" w14:textId="71E48BE9" w:rsidR="00C94E91" w:rsidRPr="00747CC3" w:rsidRDefault="00C94E91" w:rsidP="00921E98">
      <w:pPr>
        <w:pStyle w:val="VCAAbody"/>
        <w:rPr>
          <w:lang w:val="en-AU" w:eastAsia="en-AU"/>
        </w:rPr>
      </w:pPr>
      <w:r w:rsidRPr="00747CC3">
        <w:rPr>
          <w:lang w:val="en-AU" w:eastAsia="en-AU"/>
        </w:rPr>
        <w:t>Students</w:t>
      </w:r>
      <w:r w:rsidR="00921E98" w:rsidRPr="00747CC3">
        <w:rPr>
          <w:lang w:val="en-AU" w:eastAsia="en-AU"/>
        </w:rPr>
        <w:t xml:space="preserve"> develop the ability to recognise respectful </w:t>
      </w:r>
      <w:r w:rsidRPr="00747CC3">
        <w:rPr>
          <w:lang w:val="en-AU" w:eastAsia="en-AU"/>
        </w:rPr>
        <w:t>and non-</w:t>
      </w:r>
      <w:r w:rsidR="00477E97">
        <w:rPr>
          <w:lang w:val="en-AU" w:eastAsia="en-AU"/>
        </w:rPr>
        <w:t>respectful</w:t>
      </w:r>
      <w:r w:rsidR="000D1581">
        <w:rPr>
          <w:lang w:val="en-AU" w:eastAsia="en-AU"/>
        </w:rPr>
        <w:t xml:space="preserve"> relationships</w:t>
      </w:r>
      <w:r w:rsidR="00477E97" w:rsidRPr="00747CC3">
        <w:rPr>
          <w:lang w:val="en-AU" w:eastAsia="en-AU"/>
        </w:rPr>
        <w:t xml:space="preserve"> </w:t>
      </w:r>
      <w:r w:rsidR="00921E98" w:rsidRPr="00747CC3">
        <w:rPr>
          <w:lang w:val="en-AU" w:eastAsia="en-AU"/>
        </w:rPr>
        <w:t>in a range of contexts.</w:t>
      </w:r>
      <w:r w:rsidRPr="00747CC3">
        <w:rPr>
          <w:lang w:val="en-AU" w:eastAsia="en-AU"/>
        </w:rPr>
        <w:t xml:space="preserve"> They learn about differences in values and beliefs</w:t>
      </w:r>
      <w:r w:rsidR="0084324E" w:rsidRPr="00747CC3">
        <w:rPr>
          <w:lang w:val="en-AU" w:eastAsia="en-AU"/>
        </w:rPr>
        <w:t>,</w:t>
      </w:r>
      <w:r w:rsidRPr="00747CC3">
        <w:rPr>
          <w:lang w:val="en-AU" w:eastAsia="en-AU"/>
        </w:rPr>
        <w:t xml:space="preserve"> and a range of factors that influence the way relationships are expressed and experienced</w:t>
      </w:r>
      <w:r w:rsidR="002055B9" w:rsidRPr="00747CC3">
        <w:rPr>
          <w:lang w:val="en-AU" w:eastAsia="en-AU"/>
        </w:rPr>
        <w:t>,</w:t>
      </w:r>
      <w:r w:rsidRPr="00747CC3">
        <w:rPr>
          <w:lang w:val="en-AU" w:eastAsia="en-AU"/>
        </w:rPr>
        <w:t xml:space="preserve"> and apply their knowledge to consider</w:t>
      </w:r>
      <w:r w:rsidR="0084324E" w:rsidRPr="00747CC3">
        <w:rPr>
          <w:lang w:val="en-AU" w:eastAsia="en-AU"/>
        </w:rPr>
        <w:t>ing</w:t>
      </w:r>
      <w:r w:rsidRPr="00747CC3">
        <w:rPr>
          <w:lang w:val="en-AU" w:eastAsia="en-AU"/>
        </w:rPr>
        <w:t xml:space="preserve"> how respectful relationships can be achieved, maintained and rebuilt. They begin to understand the role of human rights and associated responsibilities in achieving social cohesion. </w:t>
      </w:r>
    </w:p>
    <w:p w14:paraId="01C48B79" w14:textId="6D9BA07B" w:rsidR="001701A4" w:rsidRPr="00747CC3" w:rsidRDefault="00921E98" w:rsidP="00921E98">
      <w:pPr>
        <w:pStyle w:val="VCAAbody"/>
        <w:rPr>
          <w:lang w:val="en-AU" w:eastAsia="en-AU"/>
        </w:rPr>
      </w:pPr>
      <w:r w:rsidRPr="00747CC3">
        <w:rPr>
          <w:lang w:val="en-AU" w:eastAsia="en-AU"/>
        </w:rPr>
        <w:t xml:space="preserve">The curriculum provides opportunities for students to </w:t>
      </w:r>
      <w:r w:rsidR="00C94E91" w:rsidRPr="00747CC3">
        <w:rPr>
          <w:lang w:val="en-AU" w:eastAsia="en-AU"/>
        </w:rPr>
        <w:t xml:space="preserve">identify </w:t>
      </w:r>
      <w:r w:rsidR="000D1581">
        <w:rPr>
          <w:lang w:val="en-AU" w:eastAsia="en-AU"/>
        </w:rPr>
        <w:t>situations in which they can collaborate, and to</w:t>
      </w:r>
      <w:r w:rsidR="00C94E91" w:rsidRPr="00747CC3">
        <w:rPr>
          <w:lang w:val="en-AU" w:eastAsia="en-AU"/>
        </w:rPr>
        <w:t xml:space="preserve"> </w:t>
      </w:r>
      <w:r w:rsidRPr="00747CC3">
        <w:rPr>
          <w:lang w:val="en-AU" w:eastAsia="en-AU"/>
        </w:rPr>
        <w:t xml:space="preserve">demonstrate </w:t>
      </w:r>
      <w:r w:rsidR="0084324E" w:rsidRPr="00747CC3">
        <w:rPr>
          <w:lang w:val="en-AU" w:eastAsia="en-AU"/>
        </w:rPr>
        <w:t xml:space="preserve">the </w:t>
      </w:r>
      <w:r w:rsidR="00C94E91" w:rsidRPr="00747CC3">
        <w:rPr>
          <w:lang w:val="en-AU" w:eastAsia="en-AU"/>
        </w:rPr>
        <w:t>capacity to perform</w:t>
      </w:r>
      <w:r w:rsidRPr="00747CC3">
        <w:rPr>
          <w:lang w:val="en-AU" w:eastAsia="en-AU"/>
        </w:rPr>
        <w:t xml:space="preserve"> in a variety of team roles. They</w:t>
      </w:r>
      <w:r w:rsidR="00C94E91" w:rsidRPr="00747CC3">
        <w:rPr>
          <w:lang w:val="en-AU" w:eastAsia="en-AU"/>
        </w:rPr>
        <w:t xml:space="preserve"> extend their understanding of collaboration to the setting of team goals and</w:t>
      </w:r>
      <w:r w:rsidR="000D1581">
        <w:rPr>
          <w:lang w:val="en-AU" w:eastAsia="en-AU"/>
        </w:rPr>
        <w:t xml:space="preserve"> the consideration of the perspectives of </w:t>
      </w:r>
      <w:r w:rsidR="00C94E91" w:rsidRPr="00747CC3">
        <w:rPr>
          <w:lang w:val="en-AU" w:eastAsia="en-AU"/>
        </w:rPr>
        <w:t xml:space="preserve">others when setting </w:t>
      </w:r>
      <w:r w:rsidR="0071118E" w:rsidRPr="00747CC3">
        <w:rPr>
          <w:lang w:val="en-AU" w:eastAsia="en-AU"/>
        </w:rPr>
        <w:t xml:space="preserve">team </w:t>
      </w:r>
      <w:r w:rsidR="00C94E91" w:rsidRPr="00747CC3">
        <w:rPr>
          <w:lang w:val="en-AU" w:eastAsia="en-AU"/>
        </w:rPr>
        <w:t xml:space="preserve">goals, </w:t>
      </w:r>
      <w:r w:rsidR="0071118E" w:rsidRPr="00747CC3">
        <w:rPr>
          <w:lang w:val="en-AU" w:eastAsia="en-AU"/>
        </w:rPr>
        <w:t xml:space="preserve">and </w:t>
      </w:r>
      <w:r w:rsidR="0079599E">
        <w:rPr>
          <w:lang w:val="en-AU" w:eastAsia="en-AU"/>
        </w:rPr>
        <w:t xml:space="preserve">to </w:t>
      </w:r>
      <w:r w:rsidR="00C94E91" w:rsidRPr="00747CC3">
        <w:rPr>
          <w:lang w:val="en-AU" w:eastAsia="en-AU"/>
        </w:rPr>
        <w:t>monitoring and evaluating team performance</w:t>
      </w:r>
      <w:r w:rsidRPr="00747CC3">
        <w:rPr>
          <w:lang w:val="en-AU" w:eastAsia="en-AU"/>
        </w:rPr>
        <w:t>.</w:t>
      </w:r>
    </w:p>
    <w:p w14:paraId="6C276358" w14:textId="77777777" w:rsidR="001701A4" w:rsidRPr="00747CC3" w:rsidRDefault="001701A4" w:rsidP="001701A4">
      <w:pPr>
        <w:pStyle w:val="Heading3"/>
      </w:pPr>
      <w:r w:rsidRPr="00747CC3">
        <w:t>Achievement standard</w:t>
      </w:r>
    </w:p>
    <w:p w14:paraId="2D579116" w14:textId="77777777" w:rsidR="00921E98" w:rsidRPr="00747CC3" w:rsidRDefault="00921E98" w:rsidP="000D7FB9">
      <w:pPr>
        <w:pStyle w:val="VCAAbody"/>
        <w:rPr>
          <w:lang w:val="en-AU" w:eastAsia="en-AU"/>
        </w:rPr>
      </w:pPr>
      <w:r w:rsidRPr="00747CC3">
        <w:rPr>
          <w:lang w:val="en-AU" w:eastAsia="en-AU"/>
        </w:rPr>
        <w:t xml:space="preserve">By the end of Level 8, students identify emotional complexity and its causes and consequences in personal and social contexts. </w:t>
      </w:r>
    </w:p>
    <w:p w14:paraId="42B819AD" w14:textId="3CA296E3" w:rsidR="00921E98" w:rsidRPr="00747CC3" w:rsidRDefault="00921E98" w:rsidP="000D7FB9">
      <w:pPr>
        <w:pStyle w:val="VCAAbody"/>
        <w:rPr>
          <w:lang w:val="en-AU" w:eastAsia="en-AU"/>
        </w:rPr>
      </w:pPr>
      <w:r w:rsidRPr="00747CC3">
        <w:rPr>
          <w:lang w:val="en-AU" w:eastAsia="en-AU"/>
        </w:rPr>
        <w:t xml:space="preserve">They analyse a range of ways to support themselves and others in personal and social contexts, select strategies and justify their decisions, taking into consideration likely outcomes and contextual and other influencing factors, and analyse the results. They identify, explain and reflect on </w:t>
      </w:r>
      <w:r w:rsidR="002055B9" w:rsidRPr="00747CC3">
        <w:rPr>
          <w:lang w:val="en-AU" w:eastAsia="en-AU"/>
        </w:rPr>
        <w:t>strategies for responding to challenges and factors that influence success in responsible decision-making and working independently</w:t>
      </w:r>
      <w:r w:rsidRPr="00747CC3">
        <w:rPr>
          <w:lang w:val="en-AU" w:eastAsia="en-AU"/>
        </w:rPr>
        <w:t xml:space="preserve">. </w:t>
      </w:r>
    </w:p>
    <w:p w14:paraId="2A82A490" w14:textId="5274A0EA" w:rsidR="00921E98" w:rsidRPr="00747CC3" w:rsidRDefault="00921E98" w:rsidP="000D7FB9">
      <w:pPr>
        <w:pStyle w:val="VCAAbody"/>
        <w:rPr>
          <w:lang w:val="en-AU" w:eastAsia="en-AU"/>
        </w:rPr>
      </w:pPr>
      <w:r w:rsidRPr="00747CC3">
        <w:rPr>
          <w:lang w:val="en-AU" w:eastAsia="en-AU"/>
        </w:rPr>
        <w:t>Students analyse how respectful and non-respectful relationships are expressed and experienced between diverse individuals and groups in different contexts</w:t>
      </w:r>
      <w:r w:rsidR="006A7BB5" w:rsidRPr="00747CC3">
        <w:rPr>
          <w:lang w:val="en-AU" w:eastAsia="en-AU"/>
        </w:rPr>
        <w:t>,</w:t>
      </w:r>
      <w:r w:rsidRPr="00747CC3">
        <w:rPr>
          <w:lang w:val="en-AU" w:eastAsia="en-AU"/>
        </w:rPr>
        <w:t xml:space="preserve"> and reflect on</w:t>
      </w:r>
      <w:r w:rsidR="00822109" w:rsidRPr="00747CC3">
        <w:rPr>
          <w:lang w:val="en-AU" w:eastAsia="en-AU"/>
        </w:rPr>
        <w:t xml:space="preserve"> the</w:t>
      </w:r>
      <w:r w:rsidRPr="00747CC3">
        <w:rPr>
          <w:lang w:val="en-AU" w:eastAsia="en-AU"/>
        </w:rPr>
        <w:t xml:space="preserve"> implications for themselves and others. They explain how respect for human rights and responsibilities contributes to social cohesion.</w:t>
      </w:r>
    </w:p>
    <w:p w14:paraId="300B65B6" w14:textId="404CB5F3" w:rsidR="001701A4" w:rsidRPr="00747CC3" w:rsidRDefault="00921E98" w:rsidP="000D7FB9">
      <w:pPr>
        <w:pStyle w:val="VCAAbody"/>
        <w:rPr>
          <w:lang w:val="en-AU" w:eastAsia="en-AU"/>
        </w:rPr>
      </w:pPr>
      <w:r w:rsidRPr="00747CC3">
        <w:rPr>
          <w:lang w:val="en-AU" w:eastAsia="en-AU"/>
        </w:rPr>
        <w:t>Students identify opportunities for collaboration, collaboratively set team goals and monitor and evaluate team performance, considering the perspectives of others.</w:t>
      </w:r>
    </w:p>
    <w:p w14:paraId="4049BDB3" w14:textId="77777777" w:rsidR="001701A4" w:rsidRPr="00747CC3" w:rsidRDefault="001701A4" w:rsidP="001701A4">
      <w:pPr>
        <w:pStyle w:val="Heading3"/>
      </w:pPr>
      <w:r w:rsidRPr="00747CC3">
        <w:lastRenderedPageBreak/>
        <w:t>Content descriptions and elaborations</w:t>
      </w:r>
    </w:p>
    <w:p w14:paraId="4A293056" w14:textId="03468E96" w:rsidR="001701A4" w:rsidRPr="00747CC3" w:rsidRDefault="001701A4" w:rsidP="001F2CD5">
      <w:pPr>
        <w:pStyle w:val="Heading4"/>
        <w:rPr>
          <w:lang w:val="en-AU"/>
        </w:rPr>
      </w:pPr>
      <w:r w:rsidRPr="00747CC3">
        <w:rPr>
          <w:lang w:val="en-AU"/>
        </w:rPr>
        <w:t xml:space="preserve">Strand: </w:t>
      </w:r>
      <w:r w:rsidR="00B830A0" w:rsidRPr="00747CC3">
        <w:rPr>
          <w:lang w:val="en-AU"/>
        </w:rPr>
        <w:t xml:space="preserve">Self-awareness and </w:t>
      </w:r>
      <w:r w:rsidR="00D43D31" w:rsidRPr="00747CC3">
        <w:rPr>
          <w:lang w:val="en-AU"/>
        </w:rPr>
        <w:t>Management</w:t>
      </w:r>
    </w:p>
    <w:p w14:paraId="075504B2" w14:textId="0EA5FC2D" w:rsidR="00B830A0" w:rsidRPr="00747CC3" w:rsidRDefault="00B830A0" w:rsidP="00B830A0">
      <w:pPr>
        <w:pStyle w:val="Heading5"/>
        <w:rPr>
          <w:lang w:val="en-AU"/>
        </w:rPr>
      </w:pPr>
      <w:r w:rsidRPr="00747CC3">
        <w:rPr>
          <w:lang w:val="en-AU"/>
        </w:rPr>
        <w:t>Sub-strand: Emotional awareness and management</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1701A4" w:rsidRPr="00747CC3" w14:paraId="443D5344" w14:textId="77777777" w:rsidTr="00A41C7C">
        <w:trPr>
          <w:cantSplit/>
          <w:trHeight w:val="283"/>
          <w:tblHeader/>
        </w:trPr>
        <w:tc>
          <w:tcPr>
            <w:tcW w:w="3256" w:type="dxa"/>
            <w:shd w:val="clear" w:color="auto" w:fill="D9D9D9" w:themeFill="background1" w:themeFillShade="D9"/>
          </w:tcPr>
          <w:p w14:paraId="29303447" w14:textId="77777777" w:rsidR="001701A4" w:rsidRPr="00747CC3" w:rsidRDefault="001701A4" w:rsidP="000D7FB9">
            <w:pPr>
              <w:pStyle w:val="VCAAtabletextnarrowstemrow"/>
            </w:pPr>
            <w:r w:rsidRPr="00747CC3">
              <w:t>Content descriptions</w:t>
            </w:r>
          </w:p>
          <w:p w14:paraId="395243E3" w14:textId="31CAE591" w:rsidR="001701A4" w:rsidRPr="00747CC3" w:rsidRDefault="001701A4" w:rsidP="000D7FB9">
            <w:pPr>
              <w:pStyle w:val="VCAAtabletextnarrowstemrow"/>
            </w:pPr>
            <w:r w:rsidRPr="00747CC3">
              <w:rPr>
                <w:i/>
              </w:rPr>
              <w:t xml:space="preserve">Students learn </w:t>
            </w:r>
            <w:r w:rsidR="00405E4A" w:rsidRPr="00747CC3">
              <w:rPr>
                <w:i/>
              </w:rPr>
              <w:t>about</w:t>
            </w:r>
            <w:r w:rsidRPr="00747CC3">
              <w:rPr>
                <w:i/>
              </w:rPr>
              <w:t>:</w:t>
            </w:r>
          </w:p>
        </w:tc>
        <w:tc>
          <w:tcPr>
            <w:tcW w:w="11484" w:type="dxa"/>
            <w:shd w:val="clear" w:color="auto" w:fill="D9D9D9" w:themeFill="background1" w:themeFillShade="D9"/>
          </w:tcPr>
          <w:p w14:paraId="240328DE" w14:textId="77777777" w:rsidR="001701A4" w:rsidRPr="00747CC3" w:rsidRDefault="001701A4" w:rsidP="000D7FB9">
            <w:pPr>
              <w:pStyle w:val="VCAAtabletextnarrowstemrow"/>
            </w:pPr>
            <w:r w:rsidRPr="00747CC3">
              <w:t>Elaborations</w:t>
            </w:r>
          </w:p>
          <w:p w14:paraId="2843987A" w14:textId="77777777" w:rsidR="001701A4" w:rsidRPr="00747CC3" w:rsidRDefault="001701A4" w:rsidP="000D7FB9">
            <w:pPr>
              <w:pStyle w:val="VCAAtabletextnarrowstemrow"/>
            </w:pPr>
            <w:r w:rsidRPr="00747CC3">
              <w:rPr>
                <w:i/>
                <w:iCs/>
              </w:rPr>
              <w:t>This may involve students:</w:t>
            </w:r>
          </w:p>
        </w:tc>
      </w:tr>
      <w:tr w:rsidR="001701A4" w:rsidRPr="00747CC3" w14:paraId="262E33D3" w14:textId="77777777" w:rsidTr="00A41C7C">
        <w:trPr>
          <w:cantSplit/>
          <w:trHeight w:val="283"/>
        </w:trPr>
        <w:tc>
          <w:tcPr>
            <w:tcW w:w="3256" w:type="dxa"/>
            <w:tcBorders>
              <w:bottom w:val="single" w:sz="4" w:space="0" w:color="auto"/>
            </w:tcBorders>
            <w:shd w:val="clear" w:color="auto" w:fill="FFFFFF" w:themeFill="background1"/>
          </w:tcPr>
          <w:p w14:paraId="67B0D6B4" w14:textId="77777777" w:rsidR="001701A4" w:rsidRPr="00747CC3" w:rsidRDefault="00C3677F" w:rsidP="00A41C7C">
            <w:pPr>
              <w:pStyle w:val="VCAAtabletextnarrow"/>
              <w:rPr>
                <w:lang w:val="en-AU"/>
              </w:rPr>
            </w:pPr>
            <w:r w:rsidRPr="00747CC3">
              <w:rPr>
                <w:lang w:val="en-AU"/>
              </w:rPr>
              <w:t>ways to recognise emotional complexity and its causes and consequences</w:t>
            </w:r>
          </w:p>
          <w:p w14:paraId="7FB03476" w14:textId="6471F728" w:rsidR="00486415" w:rsidRPr="00F94C3C" w:rsidRDefault="00486415" w:rsidP="00F94C3C">
            <w:pPr>
              <w:pStyle w:val="VCAAVC2curriculumcode"/>
              <w:rPr>
                <w:color w:val="C6006F" w:themeColor="accent3"/>
                <w:lang w:val="en-AU"/>
              </w:rPr>
            </w:pPr>
            <w:r w:rsidRPr="00747CC3">
              <w:rPr>
                <w:lang w:val="en-AU"/>
              </w:rPr>
              <w:t>VC2CP8S01</w:t>
            </w:r>
          </w:p>
        </w:tc>
        <w:tc>
          <w:tcPr>
            <w:tcW w:w="11484" w:type="dxa"/>
            <w:tcBorders>
              <w:bottom w:val="single" w:sz="4" w:space="0" w:color="auto"/>
            </w:tcBorders>
            <w:shd w:val="clear" w:color="auto" w:fill="FFFFFF" w:themeFill="background1"/>
          </w:tcPr>
          <w:p w14:paraId="17B956CE" w14:textId="77777777" w:rsidR="00C3677F" w:rsidRPr="00747CC3" w:rsidRDefault="00C3677F" w:rsidP="002812B9">
            <w:pPr>
              <w:pStyle w:val="VCAAtablebulletnarrow"/>
              <w:rPr>
                <w:lang w:val="en-AU"/>
              </w:rPr>
            </w:pPr>
            <w:r w:rsidRPr="00747CC3">
              <w:rPr>
                <w:lang w:val="en-AU"/>
              </w:rPr>
              <w:t>identifying triggers that evoke complex emotions</w:t>
            </w:r>
          </w:p>
          <w:p w14:paraId="3C43D34F" w14:textId="0BA66689" w:rsidR="00C3677F" w:rsidRPr="00747CC3" w:rsidRDefault="00C3677F" w:rsidP="002812B9">
            <w:pPr>
              <w:pStyle w:val="VCAAtablebulletnarrow"/>
              <w:rPr>
                <w:lang w:val="en-AU"/>
              </w:rPr>
            </w:pPr>
            <w:r w:rsidRPr="00747CC3">
              <w:rPr>
                <w:lang w:val="en-AU"/>
              </w:rPr>
              <w:t xml:space="preserve">using ‘what if’ questions to explore a scenario </w:t>
            </w:r>
            <w:r w:rsidR="00131740">
              <w:rPr>
                <w:lang w:val="en-AU"/>
              </w:rPr>
              <w:t>and identifying</w:t>
            </w:r>
            <w:r w:rsidRPr="00747CC3">
              <w:rPr>
                <w:lang w:val="en-AU"/>
              </w:rPr>
              <w:t xml:space="preserve"> changing emotional responses over time </w:t>
            </w:r>
          </w:p>
          <w:p w14:paraId="6E8EB74F" w14:textId="16B436B7" w:rsidR="00C3677F" w:rsidRPr="00747CC3" w:rsidRDefault="00C3677F" w:rsidP="002812B9">
            <w:pPr>
              <w:pStyle w:val="VCAAtablebulletnarrow"/>
              <w:rPr>
                <w:lang w:val="en-AU"/>
              </w:rPr>
            </w:pPr>
            <w:r w:rsidRPr="00747CC3">
              <w:rPr>
                <w:lang w:val="en-AU"/>
              </w:rPr>
              <w:t>analysing relationships between characters experiencing emotional complexity, through exploring dialogue in text</w:t>
            </w:r>
          </w:p>
          <w:p w14:paraId="25D98E20" w14:textId="09B84CB2" w:rsidR="00C3677F" w:rsidRPr="00F94C3C" w:rsidRDefault="00C3677F" w:rsidP="00195E4E">
            <w:pPr>
              <w:pStyle w:val="VCAAtablebulletnarrow"/>
              <w:rPr>
                <w:lang w:val="en-AU"/>
              </w:rPr>
            </w:pPr>
            <w:r w:rsidRPr="00747CC3">
              <w:rPr>
                <w:lang w:val="en-AU"/>
              </w:rPr>
              <w:t>investigat</w:t>
            </w:r>
            <w:r w:rsidR="002812B9" w:rsidRPr="00747CC3">
              <w:rPr>
                <w:lang w:val="en-AU"/>
              </w:rPr>
              <w:t>ing</w:t>
            </w:r>
            <w:r w:rsidRPr="00747CC3">
              <w:rPr>
                <w:lang w:val="en-AU"/>
              </w:rPr>
              <w:t xml:space="preserve"> ways</w:t>
            </w:r>
            <w:r w:rsidR="002812B9" w:rsidRPr="00747CC3">
              <w:rPr>
                <w:lang w:val="en-AU"/>
              </w:rPr>
              <w:t xml:space="preserve"> </w:t>
            </w:r>
            <w:r w:rsidR="00BE3F8F">
              <w:rPr>
                <w:lang w:val="en-AU"/>
              </w:rPr>
              <w:t xml:space="preserve">in which </w:t>
            </w:r>
            <w:r w:rsidR="002812B9" w:rsidRPr="00747CC3">
              <w:rPr>
                <w:lang w:val="en-AU"/>
              </w:rPr>
              <w:t>the</w:t>
            </w:r>
            <w:r w:rsidRPr="00747CC3">
              <w:rPr>
                <w:lang w:val="en-AU"/>
              </w:rPr>
              <w:t xml:space="preserve"> elements and conventions of drama are used to convey emotional complexity in different contexts</w:t>
            </w:r>
          </w:p>
        </w:tc>
      </w:tr>
      <w:tr w:rsidR="001701A4" w:rsidRPr="00747CC3" w14:paraId="7A36683D" w14:textId="77777777" w:rsidTr="00A41C7C">
        <w:trPr>
          <w:cantSplit/>
          <w:trHeight w:val="283"/>
        </w:trPr>
        <w:tc>
          <w:tcPr>
            <w:tcW w:w="3256" w:type="dxa"/>
            <w:shd w:val="clear" w:color="auto" w:fill="FFFFFF" w:themeFill="background1"/>
          </w:tcPr>
          <w:p w14:paraId="58532A8D" w14:textId="286CEFF9" w:rsidR="001701A4" w:rsidRPr="00747CC3" w:rsidRDefault="00C3677F" w:rsidP="00A41C7C">
            <w:pPr>
              <w:pStyle w:val="VCAAtabletextnarrow"/>
              <w:rPr>
                <w:lang w:val="en-AU"/>
              </w:rPr>
            </w:pPr>
            <w:r w:rsidRPr="00747CC3">
              <w:rPr>
                <w:lang w:val="en-AU"/>
              </w:rPr>
              <w:t xml:space="preserve">how to distinguish between productive and unproductive </w:t>
            </w:r>
            <w:r w:rsidR="00C9228C" w:rsidRPr="00747CC3">
              <w:rPr>
                <w:lang w:val="en-AU"/>
              </w:rPr>
              <w:t>help-</w:t>
            </w:r>
            <w:r w:rsidRPr="00747CC3">
              <w:rPr>
                <w:lang w:val="en-AU"/>
              </w:rPr>
              <w:t>seeking and other coping strategies when responding to challenge or adversity; strategies for peer support and empathetic communication when others encounter challenge or adversity</w:t>
            </w:r>
          </w:p>
          <w:p w14:paraId="5586E318" w14:textId="36637517" w:rsidR="00486415" w:rsidRPr="00F94C3C" w:rsidRDefault="00486415" w:rsidP="00F94C3C">
            <w:pPr>
              <w:pStyle w:val="VCAAVC2curriculumcode"/>
              <w:rPr>
                <w:color w:val="C6006F" w:themeColor="accent3"/>
                <w:lang w:val="en-AU"/>
              </w:rPr>
            </w:pPr>
            <w:r w:rsidRPr="00747CC3">
              <w:rPr>
                <w:lang w:val="en-AU"/>
              </w:rPr>
              <w:t>VC2CP8S02</w:t>
            </w:r>
          </w:p>
        </w:tc>
        <w:tc>
          <w:tcPr>
            <w:tcW w:w="11484" w:type="dxa"/>
            <w:shd w:val="clear" w:color="auto" w:fill="FFFFFF" w:themeFill="background1"/>
          </w:tcPr>
          <w:p w14:paraId="3C0DB073" w14:textId="2F505B22" w:rsidR="00C3677F" w:rsidRPr="00747CC3" w:rsidRDefault="00C3677F" w:rsidP="00C3677F">
            <w:pPr>
              <w:pStyle w:val="VCAAtablebulletnarrow"/>
              <w:rPr>
                <w:lang w:val="en-AU"/>
              </w:rPr>
            </w:pPr>
            <w:r w:rsidRPr="00747CC3">
              <w:rPr>
                <w:lang w:val="en-AU"/>
              </w:rPr>
              <w:t xml:space="preserve">identifying the range of possible emotions in a given scenario involving adversity and exploring how these </w:t>
            </w:r>
            <w:r w:rsidR="00131740">
              <w:rPr>
                <w:lang w:val="en-AU"/>
              </w:rPr>
              <w:t>could</w:t>
            </w:r>
            <w:r w:rsidR="00131740" w:rsidRPr="00747CC3">
              <w:rPr>
                <w:lang w:val="en-AU"/>
              </w:rPr>
              <w:t xml:space="preserve"> </w:t>
            </w:r>
            <w:r w:rsidRPr="00747CC3">
              <w:rPr>
                <w:lang w:val="en-AU"/>
              </w:rPr>
              <w:t>be managed</w:t>
            </w:r>
          </w:p>
          <w:p w14:paraId="74370431" w14:textId="17C352BB" w:rsidR="00C3677F" w:rsidRPr="00747CC3" w:rsidRDefault="00C3677F" w:rsidP="00C3677F">
            <w:pPr>
              <w:pStyle w:val="VCAAtablebulletnarrow"/>
              <w:rPr>
                <w:lang w:val="en-AU"/>
              </w:rPr>
            </w:pPr>
            <w:r w:rsidRPr="00747CC3">
              <w:rPr>
                <w:lang w:val="en-AU"/>
              </w:rPr>
              <w:t>working in a group to brainstorm ways to acknowledge the challenge that a peer is going through and reflecting on what they have learnt from others in their group</w:t>
            </w:r>
          </w:p>
          <w:p w14:paraId="7DA8B286" w14:textId="77777777" w:rsidR="00C3677F" w:rsidRPr="00747CC3" w:rsidRDefault="00C3677F" w:rsidP="00C3677F">
            <w:pPr>
              <w:pStyle w:val="VCAAtablebulletnarrow"/>
              <w:rPr>
                <w:lang w:val="en-AU"/>
              </w:rPr>
            </w:pPr>
            <w:r w:rsidRPr="00747CC3">
              <w:rPr>
                <w:lang w:val="en-AU"/>
              </w:rPr>
              <w:t xml:space="preserve">practising ways to discuss adverse circumstances with a peer truthfully and sensitively </w:t>
            </w:r>
          </w:p>
          <w:p w14:paraId="4BD5C015" w14:textId="77777777" w:rsidR="00C3677F" w:rsidRPr="00747CC3" w:rsidRDefault="00C3677F" w:rsidP="00C3677F">
            <w:pPr>
              <w:pStyle w:val="VCAAtablebulletnarrow"/>
              <w:rPr>
                <w:lang w:val="en-AU"/>
              </w:rPr>
            </w:pPr>
            <w:r w:rsidRPr="00747CC3">
              <w:rPr>
                <w:lang w:val="en-AU"/>
              </w:rPr>
              <w:t xml:space="preserve">identifying and applying a coping strategy and reflecting on whether it was productive or unproductive in that situation </w:t>
            </w:r>
          </w:p>
          <w:p w14:paraId="32C2E776" w14:textId="77777777" w:rsidR="001701A4" w:rsidRPr="00747CC3" w:rsidRDefault="001701A4" w:rsidP="00C3677F">
            <w:pPr>
              <w:pStyle w:val="VCAAtablebulletnarrow"/>
              <w:numPr>
                <w:ilvl w:val="0"/>
                <w:numId w:val="0"/>
              </w:numPr>
              <w:ind w:left="170"/>
              <w:rPr>
                <w:lang w:val="en-AU"/>
              </w:rPr>
            </w:pPr>
          </w:p>
        </w:tc>
      </w:tr>
    </w:tbl>
    <w:p w14:paraId="3CC87D73" w14:textId="70F7727A" w:rsidR="001A2E62" w:rsidRPr="00747CC3" w:rsidRDefault="001A2E62" w:rsidP="001A2E62">
      <w:pPr>
        <w:pStyle w:val="Heading5"/>
        <w:rPr>
          <w:lang w:val="en-AU"/>
        </w:rPr>
      </w:pPr>
      <w:r w:rsidRPr="00747CC3">
        <w:rPr>
          <w:lang w:val="en-AU"/>
        </w:rPr>
        <w:t xml:space="preserve">Sub-strand: </w:t>
      </w:r>
      <w:r w:rsidR="00884388" w:rsidRPr="00747CC3">
        <w:rPr>
          <w:lang w:val="en-AU"/>
        </w:rPr>
        <w:t>Self-efficacy and sense of purpose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1A2E62" w:rsidRPr="00747CC3" w14:paraId="3FFB02DA" w14:textId="77777777" w:rsidTr="002B519A">
        <w:trPr>
          <w:cantSplit/>
          <w:trHeight w:val="283"/>
          <w:tblHeader/>
        </w:trPr>
        <w:tc>
          <w:tcPr>
            <w:tcW w:w="3256" w:type="dxa"/>
            <w:shd w:val="clear" w:color="auto" w:fill="D9D9D9" w:themeFill="background1" w:themeFillShade="D9"/>
          </w:tcPr>
          <w:p w14:paraId="728174F3" w14:textId="77777777" w:rsidR="001A2E62" w:rsidRPr="00747CC3" w:rsidRDefault="001A2E62" w:rsidP="000D7FB9">
            <w:pPr>
              <w:pStyle w:val="VCAAtabletextnarrowstemrow"/>
            </w:pPr>
            <w:r w:rsidRPr="00747CC3">
              <w:t>Content descriptions</w:t>
            </w:r>
          </w:p>
          <w:p w14:paraId="6B7075C0" w14:textId="2F2CD40C" w:rsidR="001A2E62" w:rsidRPr="00747CC3" w:rsidRDefault="001A2E62" w:rsidP="000D7FB9">
            <w:pPr>
              <w:pStyle w:val="VCAAtabletextnarrowstemrow"/>
            </w:pPr>
            <w:r w:rsidRPr="00747CC3">
              <w:rPr>
                <w:i/>
              </w:rPr>
              <w:t xml:space="preserve">Students learn </w:t>
            </w:r>
            <w:r w:rsidR="00405E4A" w:rsidRPr="00747CC3">
              <w:rPr>
                <w:i/>
              </w:rPr>
              <w:t>about</w:t>
            </w:r>
            <w:r w:rsidRPr="00747CC3">
              <w:rPr>
                <w:i/>
              </w:rPr>
              <w:t>:</w:t>
            </w:r>
          </w:p>
        </w:tc>
        <w:tc>
          <w:tcPr>
            <w:tcW w:w="11484" w:type="dxa"/>
            <w:shd w:val="clear" w:color="auto" w:fill="D9D9D9" w:themeFill="background1" w:themeFillShade="D9"/>
          </w:tcPr>
          <w:p w14:paraId="5462411B" w14:textId="77777777" w:rsidR="001A2E62" w:rsidRPr="00747CC3" w:rsidRDefault="001A2E62" w:rsidP="000D7FB9">
            <w:pPr>
              <w:pStyle w:val="VCAAtabletextnarrowstemrow"/>
            </w:pPr>
            <w:r w:rsidRPr="00747CC3">
              <w:t>Elaborations</w:t>
            </w:r>
          </w:p>
          <w:p w14:paraId="58689A79" w14:textId="77777777" w:rsidR="001A2E62" w:rsidRPr="00747CC3" w:rsidRDefault="001A2E62" w:rsidP="000D7FB9">
            <w:pPr>
              <w:pStyle w:val="VCAAtabletextnarrowstemrow"/>
            </w:pPr>
            <w:r w:rsidRPr="00747CC3">
              <w:rPr>
                <w:i/>
                <w:iCs/>
              </w:rPr>
              <w:t>This may involve students:</w:t>
            </w:r>
          </w:p>
        </w:tc>
      </w:tr>
      <w:tr w:rsidR="001A2E62" w:rsidRPr="00747CC3" w14:paraId="4DC34990" w14:textId="77777777" w:rsidTr="002B519A">
        <w:trPr>
          <w:cantSplit/>
          <w:trHeight w:val="283"/>
        </w:trPr>
        <w:tc>
          <w:tcPr>
            <w:tcW w:w="3256" w:type="dxa"/>
            <w:tcBorders>
              <w:bottom w:val="single" w:sz="4" w:space="0" w:color="auto"/>
            </w:tcBorders>
            <w:shd w:val="clear" w:color="auto" w:fill="FFFFFF" w:themeFill="background1"/>
          </w:tcPr>
          <w:p w14:paraId="176A0545" w14:textId="770F32B5" w:rsidR="001A2E62" w:rsidRPr="00747CC3" w:rsidRDefault="00C3677F" w:rsidP="002B519A">
            <w:pPr>
              <w:pStyle w:val="VCAAtabletextnarrow"/>
              <w:rPr>
                <w:szCs w:val="19"/>
                <w:lang w:val="en-AU"/>
              </w:rPr>
            </w:pPr>
            <w:r w:rsidRPr="00747CC3">
              <w:rPr>
                <w:szCs w:val="20"/>
                <w:lang w:val="en-AU"/>
              </w:rPr>
              <w:t xml:space="preserve">strategies for reflecting on, using and further developing personal strengths to support themselves and others in different contexts; </w:t>
            </w:r>
            <w:r w:rsidRPr="00747CC3">
              <w:rPr>
                <w:szCs w:val="19"/>
                <w:lang w:val="en-AU"/>
              </w:rPr>
              <w:t>strategies for connecting personal interests to broader life such as careers</w:t>
            </w:r>
          </w:p>
          <w:p w14:paraId="1BA93871" w14:textId="2901EE9D" w:rsidR="00486415" w:rsidRPr="00747CC3" w:rsidRDefault="00486415" w:rsidP="00F94C3C">
            <w:pPr>
              <w:pStyle w:val="VCAAVC2curriculumcode"/>
              <w:rPr>
                <w:b/>
                <w:bCs/>
                <w:lang w:val="en-AU" w:eastAsia="en-AU"/>
              </w:rPr>
            </w:pPr>
            <w:r w:rsidRPr="00747CC3">
              <w:rPr>
                <w:lang w:val="en-AU"/>
              </w:rPr>
              <w:t>VC2CP8S0</w:t>
            </w:r>
            <w:r w:rsidR="005C6CB8" w:rsidRPr="00747CC3">
              <w:rPr>
                <w:lang w:val="en-AU"/>
              </w:rPr>
              <w:t>3</w:t>
            </w:r>
          </w:p>
        </w:tc>
        <w:tc>
          <w:tcPr>
            <w:tcW w:w="11484" w:type="dxa"/>
            <w:tcBorders>
              <w:bottom w:val="single" w:sz="4" w:space="0" w:color="auto"/>
            </w:tcBorders>
            <w:shd w:val="clear" w:color="auto" w:fill="FFFFFF" w:themeFill="background1"/>
          </w:tcPr>
          <w:p w14:paraId="107C81EF" w14:textId="77777777" w:rsidR="00C3677F" w:rsidRPr="00747CC3" w:rsidRDefault="00C3677F" w:rsidP="00C3677F">
            <w:pPr>
              <w:pStyle w:val="VCAAtablebulletnarrow"/>
              <w:rPr>
                <w:lang w:val="en-AU"/>
              </w:rPr>
            </w:pPr>
            <w:r w:rsidRPr="00747CC3">
              <w:rPr>
                <w:lang w:val="en-AU"/>
              </w:rPr>
              <w:t>discussing feedback as a way to further develop personal strengths, developing a simple survey to gain feedback from family and friends and identifying a goal for improvement</w:t>
            </w:r>
          </w:p>
          <w:p w14:paraId="13916DF7" w14:textId="77777777" w:rsidR="00C3677F" w:rsidRPr="00747CC3" w:rsidRDefault="00C3677F" w:rsidP="00C3677F">
            <w:pPr>
              <w:pStyle w:val="VCAAtablebulletnarrow"/>
              <w:rPr>
                <w:lang w:val="en-AU"/>
              </w:rPr>
            </w:pPr>
            <w:r w:rsidRPr="00747CC3">
              <w:rPr>
                <w:lang w:val="en-AU"/>
              </w:rPr>
              <w:t xml:space="preserve">discussing different personal strengths with peers and identifying learning from these discussions </w:t>
            </w:r>
          </w:p>
          <w:p w14:paraId="4D3462CA" w14:textId="77777777" w:rsidR="00C3677F" w:rsidRPr="00747CC3" w:rsidRDefault="00C3677F" w:rsidP="00C3677F">
            <w:pPr>
              <w:pStyle w:val="VCAAtablebulletnarrow"/>
              <w:rPr>
                <w:lang w:val="en-AU"/>
              </w:rPr>
            </w:pPr>
            <w:r w:rsidRPr="00747CC3">
              <w:rPr>
                <w:lang w:val="en-AU"/>
              </w:rPr>
              <w:t>describing how they would like to receive feedback from peers about their personal strengths and sharing this with the class</w:t>
            </w:r>
          </w:p>
          <w:p w14:paraId="6DBEB2DA" w14:textId="5397CD6D" w:rsidR="00C3677F" w:rsidRPr="00747CC3" w:rsidRDefault="00C3677F" w:rsidP="00C3677F">
            <w:pPr>
              <w:pStyle w:val="VCAAtablebulletnarrow"/>
              <w:rPr>
                <w:lang w:val="en-AU"/>
              </w:rPr>
            </w:pPr>
            <w:r w:rsidRPr="00747CC3">
              <w:rPr>
                <w:lang w:val="en-AU"/>
              </w:rPr>
              <w:t xml:space="preserve">developing questions to ask a range of guest speakers about how their careers reflect their personal interests and the barriers and enablers they encountered on their </w:t>
            </w:r>
            <w:r w:rsidR="00C9228C" w:rsidRPr="00747CC3">
              <w:rPr>
                <w:lang w:val="en-AU"/>
              </w:rPr>
              <w:t xml:space="preserve">career </w:t>
            </w:r>
            <w:r w:rsidRPr="00747CC3">
              <w:rPr>
                <w:lang w:val="en-AU"/>
              </w:rPr>
              <w:t>pathway</w:t>
            </w:r>
          </w:p>
          <w:p w14:paraId="45E71952" w14:textId="0CC50A23" w:rsidR="001A2E62" w:rsidRPr="00747CC3" w:rsidRDefault="00C3677F" w:rsidP="00C3677F">
            <w:pPr>
              <w:pStyle w:val="VCAAtablebulletnarrow"/>
              <w:rPr>
                <w:lang w:val="en-AU"/>
              </w:rPr>
            </w:pPr>
            <w:r w:rsidRPr="00747CC3">
              <w:rPr>
                <w:lang w:val="en-AU"/>
              </w:rPr>
              <w:t>developing an understanding of how learning that has engaged them might link to possible further learning and career pathways</w:t>
            </w:r>
          </w:p>
        </w:tc>
      </w:tr>
      <w:tr w:rsidR="001A2E62" w:rsidRPr="00747CC3" w14:paraId="014CEC93" w14:textId="77777777" w:rsidTr="002B519A">
        <w:trPr>
          <w:cantSplit/>
          <w:trHeight w:val="283"/>
        </w:trPr>
        <w:tc>
          <w:tcPr>
            <w:tcW w:w="3256" w:type="dxa"/>
            <w:shd w:val="clear" w:color="auto" w:fill="FFFFFF" w:themeFill="background1"/>
          </w:tcPr>
          <w:p w14:paraId="05EDEE52" w14:textId="48B835BB" w:rsidR="001A2E62" w:rsidRPr="00747CC3" w:rsidRDefault="002055B9" w:rsidP="002B519A">
            <w:pPr>
              <w:pStyle w:val="VCAAtabletextnarrow"/>
              <w:rPr>
                <w:szCs w:val="20"/>
                <w:lang w:val="en-AU"/>
              </w:rPr>
            </w:pPr>
            <w:r w:rsidRPr="00747CC3">
              <w:rPr>
                <w:szCs w:val="20"/>
                <w:lang w:val="en-AU"/>
              </w:rPr>
              <w:lastRenderedPageBreak/>
              <w:t>strategies</w:t>
            </w:r>
            <w:r w:rsidR="00C3677F" w:rsidRPr="00747CC3">
              <w:rPr>
                <w:szCs w:val="20"/>
                <w:lang w:val="en-AU"/>
              </w:rPr>
              <w:t xml:space="preserve"> </w:t>
            </w:r>
            <w:r w:rsidR="00EA1BE1" w:rsidRPr="00747CC3">
              <w:rPr>
                <w:szCs w:val="20"/>
                <w:lang w:val="en-AU"/>
              </w:rPr>
              <w:t>for improving</w:t>
            </w:r>
            <w:r w:rsidR="00C3677F" w:rsidRPr="00747CC3">
              <w:rPr>
                <w:szCs w:val="20"/>
                <w:lang w:val="en-AU"/>
              </w:rPr>
              <w:t xml:space="preserve"> confidence, adaptability and perseverance in response to challenges, including </w:t>
            </w:r>
            <w:r w:rsidR="00C9228C" w:rsidRPr="00747CC3">
              <w:rPr>
                <w:szCs w:val="20"/>
                <w:lang w:val="en-AU"/>
              </w:rPr>
              <w:t xml:space="preserve">utilising </w:t>
            </w:r>
            <w:r w:rsidR="00C3677F" w:rsidRPr="00747CC3">
              <w:rPr>
                <w:szCs w:val="20"/>
                <w:lang w:val="en-AU"/>
              </w:rPr>
              <w:t>personal strengths and appropriate coping strategies</w:t>
            </w:r>
          </w:p>
          <w:p w14:paraId="57E9ECEE" w14:textId="2915EF2A" w:rsidR="005C6CB8" w:rsidRPr="00747CC3" w:rsidRDefault="005C6CB8" w:rsidP="00F94C3C">
            <w:pPr>
              <w:pStyle w:val="VCAAVC2curriculumcode"/>
              <w:rPr>
                <w:lang w:val="en-AU" w:eastAsia="en-AU"/>
              </w:rPr>
            </w:pPr>
            <w:r w:rsidRPr="00747CC3">
              <w:rPr>
                <w:lang w:val="en-AU"/>
              </w:rPr>
              <w:t>VC2CP8S04</w:t>
            </w:r>
          </w:p>
        </w:tc>
        <w:tc>
          <w:tcPr>
            <w:tcW w:w="11484" w:type="dxa"/>
            <w:shd w:val="clear" w:color="auto" w:fill="FFFFFF" w:themeFill="background1"/>
          </w:tcPr>
          <w:p w14:paraId="3138EB47" w14:textId="3D421759" w:rsidR="00C3677F" w:rsidRPr="00747CC3" w:rsidRDefault="00C3677F" w:rsidP="00C3677F">
            <w:pPr>
              <w:pStyle w:val="VCAAtablebulletnarrow"/>
              <w:rPr>
                <w:lang w:val="en-AU"/>
              </w:rPr>
            </w:pPr>
            <w:r w:rsidRPr="00747CC3">
              <w:rPr>
                <w:lang w:val="en-AU"/>
              </w:rPr>
              <w:t xml:space="preserve">investigating perseverance and adaptability as entrepreneurial characteristics, including case studies of how these have contributed to business success, and reflecting on what they have learnt about how to support themselves to achieve a goal </w:t>
            </w:r>
          </w:p>
          <w:p w14:paraId="6FA6E219" w14:textId="7AE30110" w:rsidR="00C3677F" w:rsidRPr="00747CC3" w:rsidRDefault="00C3677F" w:rsidP="00C3677F">
            <w:pPr>
              <w:pStyle w:val="VCAAtablebulletnarrow"/>
              <w:rPr>
                <w:lang w:val="en-AU"/>
              </w:rPr>
            </w:pPr>
            <w:r w:rsidRPr="00747CC3">
              <w:rPr>
                <w:lang w:val="en-AU"/>
              </w:rPr>
              <w:t xml:space="preserve">exploring lives of artists and how they persevered and adapted in response to challenges, including the enablers and barriers they </w:t>
            </w:r>
            <w:r w:rsidR="001D7A1F">
              <w:rPr>
                <w:lang w:val="en-AU"/>
              </w:rPr>
              <w:t>encountered</w:t>
            </w:r>
            <w:r w:rsidRPr="00747CC3">
              <w:rPr>
                <w:lang w:val="en-AU"/>
              </w:rPr>
              <w:t>, and reflecting on what they have learnt</w:t>
            </w:r>
          </w:p>
          <w:p w14:paraId="44335B93" w14:textId="7BE1A77A" w:rsidR="001A2E62" w:rsidRPr="00747CC3" w:rsidRDefault="00C3677F" w:rsidP="00C3677F">
            <w:pPr>
              <w:pStyle w:val="VCAAtablebulletnarrow"/>
              <w:rPr>
                <w:lang w:val="en-AU"/>
              </w:rPr>
            </w:pPr>
            <w:r w:rsidRPr="00747CC3">
              <w:rPr>
                <w:lang w:val="en-AU"/>
              </w:rPr>
              <w:t>identifying a learning challenge and selecting and applying an appropriate coping strategy</w:t>
            </w:r>
            <w:r w:rsidR="00C9228C" w:rsidRPr="00747CC3">
              <w:rPr>
                <w:lang w:val="en-AU"/>
              </w:rPr>
              <w:t>,</w:t>
            </w:r>
            <w:r w:rsidRPr="00747CC3">
              <w:rPr>
                <w:lang w:val="en-AU"/>
              </w:rPr>
              <w:t xml:space="preserve"> and reflecting on the outcome and decisions made</w:t>
            </w:r>
          </w:p>
        </w:tc>
      </w:tr>
      <w:tr w:rsidR="001A2E62" w:rsidRPr="00747CC3" w14:paraId="41DD0E6A" w14:textId="77777777" w:rsidTr="002B519A">
        <w:trPr>
          <w:cantSplit/>
          <w:trHeight w:val="283"/>
        </w:trPr>
        <w:tc>
          <w:tcPr>
            <w:tcW w:w="3256" w:type="dxa"/>
            <w:tcBorders>
              <w:bottom w:val="single" w:sz="4" w:space="0" w:color="auto"/>
            </w:tcBorders>
            <w:shd w:val="clear" w:color="auto" w:fill="FFFFFF" w:themeFill="background1"/>
          </w:tcPr>
          <w:p w14:paraId="0E4955AB" w14:textId="5BE4AA48" w:rsidR="001A2E62" w:rsidRPr="00747CC3" w:rsidRDefault="00C3677F" w:rsidP="002B519A">
            <w:pPr>
              <w:pStyle w:val="VCAAtabletextnarrow"/>
              <w:rPr>
                <w:szCs w:val="20"/>
                <w:lang w:val="en-AU"/>
              </w:rPr>
            </w:pPr>
            <w:r w:rsidRPr="00747CC3">
              <w:rPr>
                <w:szCs w:val="20"/>
                <w:lang w:val="en-AU"/>
              </w:rPr>
              <w:t xml:space="preserve">enablers </w:t>
            </w:r>
            <w:r w:rsidR="00E7236D">
              <w:rPr>
                <w:szCs w:val="20"/>
                <w:lang w:val="en-AU"/>
              </w:rPr>
              <w:t xml:space="preserve">of </w:t>
            </w:r>
            <w:r w:rsidRPr="00747CC3">
              <w:rPr>
                <w:szCs w:val="20"/>
                <w:lang w:val="en-AU"/>
              </w:rPr>
              <w:t>and barriers to improvements in working independently, making effective and responsible decisions and setting and achieving goals</w:t>
            </w:r>
          </w:p>
          <w:p w14:paraId="7F1C7287" w14:textId="2D895FB2" w:rsidR="005C6CB8" w:rsidRPr="00747CC3" w:rsidRDefault="005C6CB8" w:rsidP="00F94C3C">
            <w:pPr>
              <w:pStyle w:val="VCAAVC2curriculumcode"/>
              <w:rPr>
                <w:lang w:val="en-AU" w:eastAsia="en-AU"/>
              </w:rPr>
            </w:pPr>
            <w:r w:rsidRPr="00747CC3">
              <w:rPr>
                <w:lang w:val="en-AU"/>
              </w:rPr>
              <w:t>VC2CP8S05</w:t>
            </w:r>
          </w:p>
        </w:tc>
        <w:tc>
          <w:tcPr>
            <w:tcW w:w="11484" w:type="dxa"/>
            <w:tcBorders>
              <w:bottom w:val="single" w:sz="4" w:space="0" w:color="auto"/>
            </w:tcBorders>
            <w:shd w:val="clear" w:color="auto" w:fill="FFFFFF" w:themeFill="background1"/>
          </w:tcPr>
          <w:p w14:paraId="11AA3402" w14:textId="77777777" w:rsidR="00C3677F" w:rsidRPr="00747CC3" w:rsidRDefault="00C3677F" w:rsidP="00C3677F">
            <w:pPr>
              <w:pStyle w:val="VCAAtablebulletnarrow"/>
              <w:rPr>
                <w:lang w:val="en-AU"/>
              </w:rPr>
            </w:pPr>
            <w:r w:rsidRPr="00747CC3">
              <w:rPr>
                <w:lang w:val="en-AU"/>
              </w:rPr>
              <w:t>identifying positive and negative factors that influence independent learning to achieve goals and how knowledge of these factors can be used to support decision-making</w:t>
            </w:r>
          </w:p>
          <w:p w14:paraId="4999D8D0" w14:textId="77777777" w:rsidR="00C3677F" w:rsidRPr="00747CC3" w:rsidRDefault="00C3677F" w:rsidP="00C3677F">
            <w:pPr>
              <w:pStyle w:val="VCAAtablebulletnarrow"/>
              <w:rPr>
                <w:lang w:val="en-AU"/>
              </w:rPr>
            </w:pPr>
            <w:r w:rsidRPr="00747CC3">
              <w:rPr>
                <w:lang w:val="en-AU"/>
              </w:rPr>
              <w:t>responding to scenarios and identifying a range of responses and analysing their effectiveness</w:t>
            </w:r>
          </w:p>
          <w:p w14:paraId="25435F79" w14:textId="77670912" w:rsidR="00E7236D" w:rsidRDefault="00924E11" w:rsidP="00C3677F">
            <w:pPr>
              <w:pStyle w:val="VCAAtablebulletnarrow"/>
              <w:rPr>
                <w:lang w:val="en-AU"/>
              </w:rPr>
            </w:pPr>
            <w:r>
              <w:rPr>
                <w:lang w:val="en-AU"/>
              </w:rPr>
              <w:t>following the completion of an independent task, reflecting on</w:t>
            </w:r>
            <w:r w:rsidR="009E78D6">
              <w:rPr>
                <w:lang w:val="en-AU"/>
              </w:rPr>
              <w:t xml:space="preserve"> the</w:t>
            </w:r>
            <w:r>
              <w:rPr>
                <w:lang w:val="en-AU"/>
              </w:rPr>
              <w:t xml:space="preserve"> enablers and barriers </w:t>
            </w:r>
            <w:r w:rsidR="009E78D6">
              <w:rPr>
                <w:lang w:val="en-AU"/>
              </w:rPr>
              <w:t xml:space="preserve">they </w:t>
            </w:r>
            <w:r>
              <w:rPr>
                <w:lang w:val="en-AU"/>
              </w:rPr>
              <w:t xml:space="preserve">encountered, and setting a goal and actions to achieve the goal that </w:t>
            </w:r>
            <w:proofErr w:type="gramStart"/>
            <w:r>
              <w:rPr>
                <w:lang w:val="en-AU"/>
              </w:rPr>
              <w:t>take into account</w:t>
            </w:r>
            <w:proofErr w:type="gramEnd"/>
            <w:r>
              <w:rPr>
                <w:lang w:val="en-AU"/>
              </w:rPr>
              <w:t xml:space="preserve"> what has been learnt from past experience </w:t>
            </w:r>
          </w:p>
          <w:p w14:paraId="0162AEEB" w14:textId="0A203E53" w:rsidR="001A2E62" w:rsidRPr="00747CC3" w:rsidRDefault="00C3677F" w:rsidP="00C3677F">
            <w:pPr>
              <w:pStyle w:val="VCAAtablebulletnarrow"/>
              <w:rPr>
                <w:lang w:val="en-AU"/>
              </w:rPr>
            </w:pPr>
            <w:r w:rsidRPr="00747CC3">
              <w:rPr>
                <w:lang w:val="en-AU"/>
              </w:rPr>
              <w:t>learning how to use an artificial intelligence tool as an enabler to support setting and achieving goals</w:t>
            </w:r>
          </w:p>
        </w:tc>
      </w:tr>
    </w:tbl>
    <w:p w14:paraId="587ED651" w14:textId="353E1D6D" w:rsidR="001A2E62" w:rsidRPr="00747CC3" w:rsidRDefault="001A2E62" w:rsidP="001A2E62">
      <w:pPr>
        <w:pStyle w:val="Heading4"/>
        <w:rPr>
          <w:lang w:val="en-AU"/>
        </w:rPr>
      </w:pPr>
      <w:r w:rsidRPr="00747CC3">
        <w:rPr>
          <w:lang w:val="en-AU"/>
        </w:rPr>
        <w:t xml:space="preserve">Strand: </w:t>
      </w:r>
      <w:r w:rsidR="00A2156C" w:rsidRPr="00747CC3">
        <w:rPr>
          <w:lang w:val="en-AU"/>
        </w:rPr>
        <w:t xml:space="preserve">Social </w:t>
      </w:r>
      <w:r w:rsidR="00D43D31" w:rsidRPr="00747CC3">
        <w:rPr>
          <w:lang w:val="en-AU"/>
        </w:rPr>
        <w:t xml:space="preserve">Awareness </w:t>
      </w:r>
      <w:r w:rsidR="00A2156C" w:rsidRPr="00747CC3">
        <w:rPr>
          <w:lang w:val="en-AU"/>
        </w:rPr>
        <w:t xml:space="preserve">and </w:t>
      </w:r>
      <w:r w:rsidR="00D43D31" w:rsidRPr="00747CC3">
        <w:rPr>
          <w:lang w:val="en-AU"/>
        </w:rPr>
        <w:t>Management</w:t>
      </w:r>
    </w:p>
    <w:p w14:paraId="14F0D69E" w14:textId="73EA6A97" w:rsidR="001A2E62" w:rsidRPr="00747CC3" w:rsidRDefault="001A2E62" w:rsidP="001A2E62">
      <w:pPr>
        <w:pStyle w:val="Heading5"/>
        <w:rPr>
          <w:lang w:val="en-AU"/>
        </w:rPr>
      </w:pPr>
      <w:r w:rsidRPr="00747CC3">
        <w:rPr>
          <w:lang w:val="en-AU"/>
        </w:rPr>
        <w:t xml:space="preserve">Sub-strand: </w:t>
      </w:r>
      <w:r w:rsidR="00A2156C" w:rsidRPr="00747CC3">
        <w:rPr>
          <w:lang w:val="en-AU"/>
        </w:rPr>
        <w:t>Relationships and diversity</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1A2E62" w:rsidRPr="00747CC3" w14:paraId="2C517B97" w14:textId="77777777" w:rsidTr="002B519A">
        <w:trPr>
          <w:cantSplit/>
          <w:trHeight w:val="283"/>
          <w:tblHeader/>
        </w:trPr>
        <w:tc>
          <w:tcPr>
            <w:tcW w:w="3256" w:type="dxa"/>
            <w:shd w:val="clear" w:color="auto" w:fill="D9D9D9" w:themeFill="background1" w:themeFillShade="D9"/>
          </w:tcPr>
          <w:p w14:paraId="7666222B" w14:textId="77777777" w:rsidR="001A2E62" w:rsidRPr="00747CC3" w:rsidRDefault="001A2E62" w:rsidP="000D7FB9">
            <w:pPr>
              <w:pStyle w:val="VCAAtabletextnarrowstemrow"/>
            </w:pPr>
            <w:r w:rsidRPr="00747CC3">
              <w:t>Content descriptions</w:t>
            </w:r>
          </w:p>
          <w:p w14:paraId="4739C35B" w14:textId="12DE25A6" w:rsidR="001A2E62" w:rsidRPr="00747CC3" w:rsidRDefault="001A2E62" w:rsidP="000D7FB9">
            <w:pPr>
              <w:pStyle w:val="VCAAtabletextnarrowstemrow"/>
            </w:pPr>
            <w:r w:rsidRPr="00747CC3">
              <w:rPr>
                <w:i/>
              </w:rPr>
              <w:t xml:space="preserve">Students learn </w:t>
            </w:r>
            <w:r w:rsidR="00405E4A" w:rsidRPr="00747CC3">
              <w:rPr>
                <w:i/>
              </w:rPr>
              <w:t>about</w:t>
            </w:r>
            <w:r w:rsidRPr="00747CC3">
              <w:rPr>
                <w:i/>
              </w:rPr>
              <w:t>:</w:t>
            </w:r>
          </w:p>
        </w:tc>
        <w:tc>
          <w:tcPr>
            <w:tcW w:w="11484" w:type="dxa"/>
            <w:shd w:val="clear" w:color="auto" w:fill="D9D9D9" w:themeFill="background1" w:themeFillShade="D9"/>
          </w:tcPr>
          <w:p w14:paraId="0E085E17" w14:textId="77777777" w:rsidR="001A2E62" w:rsidRPr="00747CC3" w:rsidRDefault="001A2E62" w:rsidP="000D7FB9">
            <w:pPr>
              <w:pStyle w:val="VCAAtabletextnarrowstemrow"/>
            </w:pPr>
            <w:r w:rsidRPr="00747CC3">
              <w:t>Elaborations</w:t>
            </w:r>
          </w:p>
          <w:p w14:paraId="720E5EA3" w14:textId="77777777" w:rsidR="001A2E62" w:rsidRPr="00747CC3" w:rsidRDefault="001A2E62" w:rsidP="000D7FB9">
            <w:pPr>
              <w:pStyle w:val="VCAAtabletextnarrowstemrow"/>
            </w:pPr>
            <w:r w:rsidRPr="00747CC3">
              <w:rPr>
                <w:i/>
                <w:iCs/>
              </w:rPr>
              <w:t>This may involve students:</w:t>
            </w:r>
          </w:p>
        </w:tc>
      </w:tr>
      <w:tr w:rsidR="001A2E62" w:rsidRPr="00747CC3" w14:paraId="499C7E1A" w14:textId="77777777" w:rsidTr="002B519A">
        <w:trPr>
          <w:cantSplit/>
          <w:trHeight w:val="283"/>
        </w:trPr>
        <w:tc>
          <w:tcPr>
            <w:tcW w:w="3256" w:type="dxa"/>
            <w:tcBorders>
              <w:bottom w:val="single" w:sz="4" w:space="0" w:color="auto"/>
            </w:tcBorders>
            <w:shd w:val="clear" w:color="auto" w:fill="FFFFFF" w:themeFill="background1"/>
          </w:tcPr>
          <w:p w14:paraId="54C3F58D" w14:textId="256FDF90" w:rsidR="001A2E62" w:rsidRPr="00747CC3" w:rsidRDefault="00C3677F" w:rsidP="002B519A">
            <w:pPr>
              <w:pStyle w:val="VCAAtabletextnarrow"/>
              <w:rPr>
                <w:szCs w:val="20"/>
                <w:lang w:val="en-AU"/>
              </w:rPr>
            </w:pPr>
            <w:r w:rsidRPr="00747CC3">
              <w:rPr>
                <w:szCs w:val="20"/>
                <w:lang w:val="en-AU"/>
              </w:rPr>
              <w:t>similarities and differences in people’s values and beliefs; how they can be expressed in diverse ways in relationships</w:t>
            </w:r>
          </w:p>
          <w:p w14:paraId="4CFF2ABE" w14:textId="4B334127" w:rsidR="005C6CB8" w:rsidRPr="00747CC3" w:rsidRDefault="005C6CB8" w:rsidP="00F94C3C">
            <w:pPr>
              <w:pStyle w:val="VCAAVC2curriculumcode"/>
              <w:rPr>
                <w:b/>
                <w:bCs/>
                <w:lang w:val="en-AU" w:eastAsia="en-AU"/>
              </w:rPr>
            </w:pPr>
            <w:r w:rsidRPr="00747CC3">
              <w:rPr>
                <w:lang w:val="en-AU"/>
              </w:rPr>
              <w:t>VC2CP8O01</w:t>
            </w:r>
          </w:p>
        </w:tc>
        <w:tc>
          <w:tcPr>
            <w:tcW w:w="11484" w:type="dxa"/>
            <w:tcBorders>
              <w:bottom w:val="single" w:sz="4" w:space="0" w:color="auto"/>
            </w:tcBorders>
            <w:shd w:val="clear" w:color="auto" w:fill="FFFFFF" w:themeFill="background1"/>
          </w:tcPr>
          <w:p w14:paraId="6C03EE49" w14:textId="6FA4C0AD" w:rsidR="00C3677F" w:rsidRPr="00747CC3" w:rsidRDefault="00C3677F" w:rsidP="00C3677F">
            <w:pPr>
              <w:pStyle w:val="VCAAtablebulletnarrow"/>
              <w:rPr>
                <w:lang w:val="en-AU"/>
              </w:rPr>
            </w:pPr>
            <w:r w:rsidRPr="00747CC3">
              <w:rPr>
                <w:lang w:val="en-AU"/>
              </w:rPr>
              <w:t>developing a list of values</w:t>
            </w:r>
            <w:r w:rsidR="002812B9" w:rsidRPr="00747CC3">
              <w:rPr>
                <w:lang w:val="en-AU"/>
              </w:rPr>
              <w:t xml:space="preserve"> associated with a particular context</w:t>
            </w:r>
            <w:r w:rsidRPr="00747CC3">
              <w:rPr>
                <w:lang w:val="en-AU"/>
              </w:rPr>
              <w:t>, ranking them in order of importance and comparing them with classmates</w:t>
            </w:r>
            <w:r w:rsidR="009E78D6">
              <w:rPr>
                <w:lang w:val="en-AU"/>
              </w:rPr>
              <w:t>’ lists</w:t>
            </w:r>
          </w:p>
          <w:p w14:paraId="6DD9490C" w14:textId="65825212" w:rsidR="00C3677F" w:rsidRPr="00747CC3" w:rsidRDefault="00C3677F" w:rsidP="00C3677F">
            <w:pPr>
              <w:pStyle w:val="VCAAtablebulletnarrow"/>
              <w:rPr>
                <w:lang w:val="en-AU"/>
              </w:rPr>
            </w:pPr>
            <w:r w:rsidRPr="00747CC3">
              <w:rPr>
                <w:lang w:val="en-AU"/>
              </w:rPr>
              <w:t>interviewing a parent</w:t>
            </w:r>
            <w:r w:rsidR="002812B9" w:rsidRPr="00747CC3">
              <w:rPr>
                <w:lang w:val="en-AU"/>
              </w:rPr>
              <w:t>,</w:t>
            </w:r>
            <w:r w:rsidRPr="00747CC3">
              <w:rPr>
                <w:lang w:val="en-AU"/>
              </w:rPr>
              <w:t xml:space="preserve"> grandparent</w:t>
            </w:r>
            <w:r w:rsidR="002812B9" w:rsidRPr="00747CC3">
              <w:rPr>
                <w:lang w:val="en-AU"/>
              </w:rPr>
              <w:t xml:space="preserve"> or carer</w:t>
            </w:r>
            <w:r w:rsidRPr="00747CC3">
              <w:rPr>
                <w:lang w:val="en-AU"/>
              </w:rPr>
              <w:t xml:space="preserve"> to determine what they value most and how they demonstrate what they value </w:t>
            </w:r>
            <w:r w:rsidR="00E7236D">
              <w:rPr>
                <w:lang w:val="en-AU"/>
              </w:rPr>
              <w:t>through</w:t>
            </w:r>
            <w:r w:rsidR="00E7236D" w:rsidRPr="00747CC3">
              <w:rPr>
                <w:lang w:val="en-AU"/>
              </w:rPr>
              <w:t xml:space="preserve"> </w:t>
            </w:r>
            <w:r w:rsidRPr="00747CC3">
              <w:rPr>
                <w:lang w:val="en-AU"/>
              </w:rPr>
              <w:t>their relationships</w:t>
            </w:r>
          </w:p>
          <w:p w14:paraId="7417A186" w14:textId="3A8C0EB1" w:rsidR="001A2E62" w:rsidRPr="00747CC3" w:rsidRDefault="00C3677F" w:rsidP="002812B9">
            <w:pPr>
              <w:pStyle w:val="VCAAtablebulletnarrow"/>
              <w:rPr>
                <w:lang w:val="en-AU"/>
              </w:rPr>
            </w:pPr>
            <w:r w:rsidRPr="00747CC3">
              <w:rPr>
                <w:lang w:val="en-AU"/>
              </w:rPr>
              <w:t xml:space="preserve">asking students to respond to a scenario individually, such as </w:t>
            </w:r>
            <w:r w:rsidR="00D863BA" w:rsidRPr="00747CC3">
              <w:rPr>
                <w:lang w:val="en-AU"/>
              </w:rPr>
              <w:t xml:space="preserve">the </w:t>
            </w:r>
            <w:r w:rsidR="002812B9" w:rsidRPr="00747CC3">
              <w:rPr>
                <w:lang w:val="en-AU"/>
              </w:rPr>
              <w:t>use of various strategies to beat others to concert tickets</w:t>
            </w:r>
            <w:r w:rsidRPr="00747CC3">
              <w:rPr>
                <w:lang w:val="en-AU"/>
              </w:rPr>
              <w:t xml:space="preserve">, and comparing responses with </w:t>
            </w:r>
            <w:r w:rsidR="009E78D6">
              <w:rPr>
                <w:lang w:val="en-AU"/>
              </w:rPr>
              <w:t xml:space="preserve">those of </w:t>
            </w:r>
            <w:r w:rsidRPr="00747CC3">
              <w:rPr>
                <w:lang w:val="en-AU"/>
              </w:rPr>
              <w:t>classmates to explore differences in values and beliefs</w:t>
            </w:r>
          </w:p>
        </w:tc>
      </w:tr>
      <w:tr w:rsidR="001A2E62" w:rsidRPr="00747CC3" w14:paraId="750E595F" w14:textId="77777777" w:rsidTr="002B519A">
        <w:trPr>
          <w:cantSplit/>
          <w:trHeight w:val="283"/>
        </w:trPr>
        <w:tc>
          <w:tcPr>
            <w:tcW w:w="3256" w:type="dxa"/>
            <w:shd w:val="clear" w:color="auto" w:fill="FFFFFF" w:themeFill="background1"/>
          </w:tcPr>
          <w:p w14:paraId="3DA666F4" w14:textId="77777777" w:rsidR="001A2E62" w:rsidRPr="00747CC3" w:rsidRDefault="00C3677F" w:rsidP="002B519A">
            <w:pPr>
              <w:pStyle w:val="VCAAtabletextnarrow"/>
              <w:rPr>
                <w:szCs w:val="20"/>
                <w:lang w:val="en-AU"/>
              </w:rPr>
            </w:pPr>
            <w:r w:rsidRPr="00747CC3">
              <w:rPr>
                <w:szCs w:val="20"/>
                <w:lang w:val="en-AU"/>
              </w:rPr>
              <w:t>the nature of human rights and responsibilities and how respect for human rights and responsibilities contributes to social cohesion</w:t>
            </w:r>
          </w:p>
          <w:p w14:paraId="139E7EFE" w14:textId="2F8F0A7B" w:rsidR="005C6CB8" w:rsidRPr="00747CC3" w:rsidRDefault="005C6CB8" w:rsidP="00F94C3C">
            <w:pPr>
              <w:pStyle w:val="VCAAVC2curriculumcode"/>
              <w:rPr>
                <w:lang w:val="en-AU" w:eastAsia="en-AU"/>
              </w:rPr>
            </w:pPr>
            <w:r w:rsidRPr="00747CC3">
              <w:rPr>
                <w:lang w:val="en-AU"/>
              </w:rPr>
              <w:t>VC2CP8O02</w:t>
            </w:r>
          </w:p>
        </w:tc>
        <w:tc>
          <w:tcPr>
            <w:tcW w:w="11484" w:type="dxa"/>
            <w:shd w:val="clear" w:color="auto" w:fill="FFFFFF" w:themeFill="background1"/>
          </w:tcPr>
          <w:p w14:paraId="37DBA27C" w14:textId="44468873" w:rsidR="00C3677F" w:rsidRPr="00747CC3" w:rsidRDefault="00C3677F" w:rsidP="00C3677F">
            <w:pPr>
              <w:pStyle w:val="VCAAtablebulletnarrow"/>
              <w:rPr>
                <w:lang w:val="en-AU"/>
              </w:rPr>
            </w:pPr>
            <w:r w:rsidRPr="00747CC3">
              <w:rPr>
                <w:lang w:val="en-AU"/>
              </w:rPr>
              <w:t>investigating the United Nations Universal Declaration of Human Rights</w:t>
            </w:r>
            <w:r w:rsidR="007C65F3">
              <w:rPr>
                <w:lang w:val="en-AU"/>
              </w:rPr>
              <w:t>,</w:t>
            </w:r>
            <w:r w:rsidRPr="00747CC3">
              <w:rPr>
                <w:lang w:val="en-AU"/>
              </w:rPr>
              <w:t xml:space="preserve"> the Convention on the Rights of the Child</w:t>
            </w:r>
            <w:r w:rsidR="007C65F3">
              <w:rPr>
                <w:lang w:val="en-AU"/>
              </w:rPr>
              <w:t xml:space="preserve"> and the Victorian Charter of Human Rights and Responsibilities,</w:t>
            </w:r>
            <w:r w:rsidRPr="00747CC3">
              <w:rPr>
                <w:lang w:val="en-AU"/>
              </w:rPr>
              <w:t xml:space="preserve"> and exploring similarities and differences between the</w:t>
            </w:r>
            <w:r w:rsidR="007C65F3">
              <w:rPr>
                <w:lang w:val="en-AU"/>
              </w:rPr>
              <w:t>m</w:t>
            </w:r>
            <w:r w:rsidRPr="00747CC3">
              <w:rPr>
                <w:lang w:val="en-AU"/>
              </w:rPr>
              <w:t xml:space="preserve"> and their contribution to social cohesion</w:t>
            </w:r>
          </w:p>
          <w:p w14:paraId="7FF54270" w14:textId="6FD23A53" w:rsidR="00C3677F" w:rsidRPr="00747CC3" w:rsidRDefault="00C3677F" w:rsidP="00C3677F">
            <w:pPr>
              <w:pStyle w:val="VCAAtablebulletnarrow"/>
              <w:rPr>
                <w:lang w:val="en-AU"/>
              </w:rPr>
            </w:pPr>
            <w:r w:rsidRPr="00747CC3">
              <w:rPr>
                <w:lang w:val="en-AU"/>
              </w:rPr>
              <w:t xml:space="preserve">using examples to explore the impact on social relations and sense of social unity when human rights are challenged or disrespected, such as through </w:t>
            </w:r>
            <w:r w:rsidR="00D863BA" w:rsidRPr="00747CC3">
              <w:rPr>
                <w:lang w:val="en-AU"/>
              </w:rPr>
              <w:t>large-</w:t>
            </w:r>
            <w:r w:rsidRPr="00747CC3">
              <w:rPr>
                <w:lang w:val="en-AU"/>
              </w:rPr>
              <w:t>scale wage theft or systematic disregard of occupational health and safety</w:t>
            </w:r>
          </w:p>
          <w:p w14:paraId="427A9E0E" w14:textId="7C02A51E" w:rsidR="001A2E62" w:rsidRPr="00747CC3" w:rsidRDefault="00C3677F" w:rsidP="00C3677F">
            <w:pPr>
              <w:pStyle w:val="VCAAtablebulletnarrow"/>
              <w:rPr>
                <w:lang w:val="en-AU"/>
              </w:rPr>
            </w:pPr>
            <w:r w:rsidRPr="00747CC3">
              <w:rPr>
                <w:lang w:val="en-AU"/>
              </w:rPr>
              <w:t>exploring how social cohesion in a place contributes to liveability and how respect for human rights contributes to social cohesion, for example through the design of places to improve accessibility for people</w:t>
            </w:r>
          </w:p>
        </w:tc>
      </w:tr>
      <w:tr w:rsidR="001A2E62" w:rsidRPr="00747CC3" w14:paraId="500F0172" w14:textId="77777777" w:rsidTr="002B519A">
        <w:trPr>
          <w:cantSplit/>
          <w:trHeight w:val="283"/>
        </w:trPr>
        <w:tc>
          <w:tcPr>
            <w:tcW w:w="3256" w:type="dxa"/>
            <w:tcBorders>
              <w:bottom w:val="single" w:sz="4" w:space="0" w:color="auto"/>
            </w:tcBorders>
            <w:shd w:val="clear" w:color="auto" w:fill="FFFFFF" w:themeFill="background1"/>
          </w:tcPr>
          <w:p w14:paraId="348D2AC6" w14:textId="1F0520CE" w:rsidR="001A2E62" w:rsidRPr="00747CC3" w:rsidRDefault="00C3677F" w:rsidP="002B519A">
            <w:pPr>
              <w:pStyle w:val="VCAAtabletextnarrow"/>
              <w:rPr>
                <w:rFonts w:eastAsia="Calibri" w:cs="Times New Roman"/>
                <w:szCs w:val="20"/>
                <w:lang w:val="en-AU" w:eastAsia="en-AU"/>
              </w:rPr>
            </w:pPr>
            <w:r w:rsidRPr="00747CC3">
              <w:rPr>
                <w:rFonts w:eastAsia="Calibri" w:cs="Times New Roman"/>
                <w:szCs w:val="20"/>
                <w:lang w:val="en-AU" w:eastAsia="en-AU"/>
              </w:rPr>
              <w:lastRenderedPageBreak/>
              <w:t xml:space="preserve">factors that affect the ways </w:t>
            </w:r>
            <w:r w:rsidR="000309EB">
              <w:rPr>
                <w:rFonts w:eastAsia="Calibri" w:cs="Times New Roman"/>
                <w:szCs w:val="20"/>
                <w:lang w:val="en-AU" w:eastAsia="en-AU"/>
              </w:rPr>
              <w:t xml:space="preserve">in which </w:t>
            </w:r>
            <w:r w:rsidRPr="00747CC3">
              <w:rPr>
                <w:rFonts w:eastAsia="Calibri" w:cs="Times New Roman"/>
                <w:szCs w:val="20"/>
                <w:lang w:val="en-AU" w:eastAsia="en-AU"/>
              </w:rPr>
              <w:t>personal and group relationships are expressed and experienced</w:t>
            </w:r>
            <w:r w:rsidR="00D863BA" w:rsidRPr="00747CC3">
              <w:rPr>
                <w:rFonts w:eastAsia="Calibri" w:cs="Times New Roman"/>
                <w:szCs w:val="20"/>
                <w:lang w:val="en-AU" w:eastAsia="en-AU"/>
              </w:rPr>
              <w:t>,</w:t>
            </w:r>
            <w:r w:rsidRPr="00747CC3">
              <w:rPr>
                <w:rFonts w:eastAsia="Calibri" w:cs="Times New Roman"/>
                <w:szCs w:val="20"/>
                <w:lang w:val="en-AU" w:eastAsia="en-AU"/>
              </w:rPr>
              <w:t xml:space="preserve"> including personal boundaries, extent of intimacy, distribution of power and social expectations</w:t>
            </w:r>
          </w:p>
          <w:p w14:paraId="42878CFE" w14:textId="447CA772" w:rsidR="005C6CB8" w:rsidRPr="00747CC3" w:rsidRDefault="005C6CB8" w:rsidP="00F94C3C">
            <w:pPr>
              <w:pStyle w:val="VCAAVC2curriculumcode"/>
              <w:rPr>
                <w:lang w:val="en-AU" w:eastAsia="en-AU"/>
              </w:rPr>
            </w:pPr>
            <w:r w:rsidRPr="00747CC3">
              <w:rPr>
                <w:lang w:val="en-AU"/>
              </w:rPr>
              <w:t>VC2CP8O03</w:t>
            </w:r>
          </w:p>
        </w:tc>
        <w:tc>
          <w:tcPr>
            <w:tcW w:w="11484" w:type="dxa"/>
            <w:tcBorders>
              <w:bottom w:val="single" w:sz="4" w:space="0" w:color="auto"/>
            </w:tcBorders>
            <w:shd w:val="clear" w:color="auto" w:fill="FFFFFF" w:themeFill="background1"/>
          </w:tcPr>
          <w:p w14:paraId="2C52E971" w14:textId="77777777" w:rsidR="00C3677F" w:rsidRPr="00747CC3" w:rsidRDefault="00C3677F" w:rsidP="00C3677F">
            <w:pPr>
              <w:pStyle w:val="VCAAtablebulletnarrow"/>
              <w:rPr>
                <w:lang w:val="en-AU"/>
              </w:rPr>
            </w:pPr>
            <w:r w:rsidRPr="00747CC3">
              <w:rPr>
                <w:lang w:val="en-AU"/>
              </w:rPr>
              <w:t>defining what personal boundaries might be for individuals in different contexts and identifying the implications for respectful relationships</w:t>
            </w:r>
          </w:p>
          <w:p w14:paraId="03D26906" w14:textId="3A03C483" w:rsidR="00C3677F" w:rsidRPr="00747CC3" w:rsidRDefault="00C3677F" w:rsidP="00C3677F">
            <w:pPr>
              <w:pStyle w:val="VCAAtablebulletnarrow"/>
              <w:rPr>
                <w:lang w:val="en-AU"/>
              </w:rPr>
            </w:pPr>
            <w:r w:rsidRPr="00747CC3">
              <w:rPr>
                <w:lang w:val="en-AU"/>
              </w:rPr>
              <w:t>exploring what society deems to be socially acceptable</w:t>
            </w:r>
            <w:r w:rsidR="00714BB4">
              <w:rPr>
                <w:lang w:val="en-AU"/>
              </w:rPr>
              <w:t xml:space="preserve"> or </w:t>
            </w:r>
            <w:r w:rsidRPr="00747CC3">
              <w:rPr>
                <w:lang w:val="en-AU"/>
              </w:rPr>
              <w:t xml:space="preserve">unacceptable </w:t>
            </w:r>
            <w:r w:rsidR="000309EB">
              <w:rPr>
                <w:lang w:val="en-AU"/>
              </w:rPr>
              <w:t>about</w:t>
            </w:r>
            <w:r w:rsidR="000309EB" w:rsidRPr="00747CC3">
              <w:rPr>
                <w:lang w:val="en-AU"/>
              </w:rPr>
              <w:t xml:space="preserve"> </w:t>
            </w:r>
            <w:r w:rsidRPr="00747CC3">
              <w:rPr>
                <w:lang w:val="en-AU"/>
              </w:rPr>
              <w:t>the way</w:t>
            </w:r>
            <w:r w:rsidR="009D4C5A">
              <w:rPr>
                <w:lang w:val="en-AU"/>
              </w:rPr>
              <w:t>s</w:t>
            </w:r>
            <w:r w:rsidRPr="00747CC3">
              <w:rPr>
                <w:lang w:val="en-AU"/>
              </w:rPr>
              <w:t xml:space="preserve"> </w:t>
            </w:r>
            <w:r w:rsidR="000309EB">
              <w:rPr>
                <w:lang w:val="en-AU"/>
              </w:rPr>
              <w:t xml:space="preserve">in which </w:t>
            </w:r>
            <w:r w:rsidRPr="00747CC3">
              <w:rPr>
                <w:lang w:val="en-AU"/>
              </w:rPr>
              <w:t>relationships are expressed</w:t>
            </w:r>
            <w:r w:rsidR="007B6F7B" w:rsidRPr="00747CC3">
              <w:rPr>
                <w:lang w:val="en-AU"/>
              </w:rPr>
              <w:t>,</w:t>
            </w:r>
            <w:r w:rsidRPr="00747CC3">
              <w:rPr>
                <w:lang w:val="en-AU"/>
              </w:rPr>
              <w:t xml:space="preserve"> and what has stayed the same and what has changed over time</w:t>
            </w:r>
          </w:p>
          <w:p w14:paraId="3A13BDE8" w14:textId="27BB63D7" w:rsidR="00C3677F" w:rsidRPr="00747CC3" w:rsidRDefault="00C3677F" w:rsidP="00C3677F">
            <w:pPr>
              <w:pStyle w:val="VCAAtablebulletnarrow"/>
              <w:rPr>
                <w:lang w:val="en-AU"/>
              </w:rPr>
            </w:pPr>
            <w:r w:rsidRPr="00747CC3">
              <w:rPr>
                <w:lang w:val="en-AU"/>
              </w:rPr>
              <w:t>exploring the distribution of power in workplaces and examples of how respectful and non-</w:t>
            </w:r>
            <w:r w:rsidR="00714BB4">
              <w:rPr>
                <w:lang w:val="en-AU"/>
              </w:rPr>
              <w:t xml:space="preserve">respectful </w:t>
            </w:r>
            <w:r w:rsidRPr="00747CC3">
              <w:rPr>
                <w:lang w:val="en-AU"/>
              </w:rPr>
              <w:t>relationships are expressed and experienced from different perspectives</w:t>
            </w:r>
          </w:p>
          <w:p w14:paraId="6538D34C" w14:textId="38C1B900" w:rsidR="001A2E62" w:rsidRPr="00747CC3" w:rsidRDefault="00C3677F" w:rsidP="00C3677F">
            <w:pPr>
              <w:pStyle w:val="VCAAtablebulletnarrow"/>
              <w:rPr>
                <w:lang w:val="en-AU"/>
              </w:rPr>
            </w:pPr>
            <w:r w:rsidRPr="00747CC3">
              <w:rPr>
                <w:lang w:val="en-AU"/>
              </w:rPr>
              <w:t xml:space="preserve">exploring appropriate ways to express emotional responses in peer groups where there are differences in </w:t>
            </w:r>
            <w:r w:rsidR="007B6F7B" w:rsidRPr="00747CC3">
              <w:rPr>
                <w:lang w:val="en-AU"/>
              </w:rPr>
              <w:t xml:space="preserve">the </w:t>
            </w:r>
            <w:r w:rsidRPr="00747CC3">
              <w:rPr>
                <w:lang w:val="en-AU"/>
              </w:rPr>
              <w:t>extent of intimacy between members of the group</w:t>
            </w:r>
          </w:p>
        </w:tc>
      </w:tr>
    </w:tbl>
    <w:p w14:paraId="6AB74F66" w14:textId="56A95F0A" w:rsidR="001A2E62" w:rsidRPr="00747CC3" w:rsidRDefault="001A2E62" w:rsidP="001A2E62">
      <w:pPr>
        <w:pStyle w:val="Heading5"/>
        <w:rPr>
          <w:lang w:val="en-AU"/>
        </w:rPr>
      </w:pPr>
      <w:r w:rsidRPr="00747CC3">
        <w:rPr>
          <w:lang w:val="en-AU"/>
        </w:rPr>
        <w:t xml:space="preserve">Sub-strand: </w:t>
      </w:r>
      <w:r w:rsidR="00A2156C" w:rsidRPr="00747CC3">
        <w:rPr>
          <w:lang w:val="en-AU"/>
        </w:rPr>
        <w:t>Collaboration</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1A2E62" w:rsidRPr="00747CC3" w14:paraId="7B02433F" w14:textId="77777777" w:rsidTr="002B519A">
        <w:trPr>
          <w:cantSplit/>
          <w:trHeight w:val="283"/>
          <w:tblHeader/>
        </w:trPr>
        <w:tc>
          <w:tcPr>
            <w:tcW w:w="3256" w:type="dxa"/>
            <w:shd w:val="clear" w:color="auto" w:fill="D9D9D9" w:themeFill="background1" w:themeFillShade="D9"/>
          </w:tcPr>
          <w:p w14:paraId="156DE5DB" w14:textId="77777777" w:rsidR="001A2E62" w:rsidRPr="00747CC3" w:rsidRDefault="001A2E62" w:rsidP="000D7FB9">
            <w:pPr>
              <w:pStyle w:val="VCAAtabletextnarrowstemrow"/>
            </w:pPr>
            <w:r w:rsidRPr="00747CC3">
              <w:t>Content descriptions</w:t>
            </w:r>
          </w:p>
          <w:p w14:paraId="3417C851" w14:textId="3FC60E2A" w:rsidR="001A2E62" w:rsidRPr="00747CC3" w:rsidRDefault="001A2E62" w:rsidP="000D7FB9">
            <w:pPr>
              <w:pStyle w:val="VCAAtabletextnarrowstemrow"/>
            </w:pPr>
            <w:r w:rsidRPr="00747CC3">
              <w:rPr>
                <w:i/>
              </w:rPr>
              <w:t xml:space="preserve">Students learn </w:t>
            </w:r>
            <w:r w:rsidR="00405E4A" w:rsidRPr="00747CC3">
              <w:rPr>
                <w:i/>
              </w:rPr>
              <w:t>about</w:t>
            </w:r>
            <w:r w:rsidRPr="00747CC3">
              <w:rPr>
                <w:i/>
              </w:rPr>
              <w:t>:</w:t>
            </w:r>
          </w:p>
        </w:tc>
        <w:tc>
          <w:tcPr>
            <w:tcW w:w="11484" w:type="dxa"/>
            <w:shd w:val="clear" w:color="auto" w:fill="D9D9D9" w:themeFill="background1" w:themeFillShade="D9"/>
          </w:tcPr>
          <w:p w14:paraId="0F6CA964" w14:textId="77777777" w:rsidR="001A2E62" w:rsidRPr="00747CC3" w:rsidRDefault="001A2E62" w:rsidP="000D7FB9">
            <w:pPr>
              <w:pStyle w:val="VCAAtabletextnarrowstemrow"/>
            </w:pPr>
            <w:r w:rsidRPr="00747CC3">
              <w:t>Elaborations</w:t>
            </w:r>
          </w:p>
          <w:p w14:paraId="56AB0C43" w14:textId="77777777" w:rsidR="001A2E62" w:rsidRPr="00747CC3" w:rsidRDefault="001A2E62" w:rsidP="000D7FB9">
            <w:pPr>
              <w:pStyle w:val="VCAAtabletextnarrowstemrow"/>
            </w:pPr>
            <w:r w:rsidRPr="00747CC3">
              <w:rPr>
                <w:i/>
                <w:iCs/>
              </w:rPr>
              <w:t>This may involve students:</w:t>
            </w:r>
          </w:p>
        </w:tc>
      </w:tr>
      <w:tr w:rsidR="001A2E62" w:rsidRPr="00747CC3" w14:paraId="148224B0" w14:textId="77777777" w:rsidTr="002B519A">
        <w:trPr>
          <w:cantSplit/>
          <w:trHeight w:val="283"/>
        </w:trPr>
        <w:tc>
          <w:tcPr>
            <w:tcW w:w="3256" w:type="dxa"/>
            <w:tcBorders>
              <w:bottom w:val="single" w:sz="4" w:space="0" w:color="auto"/>
            </w:tcBorders>
            <w:shd w:val="clear" w:color="auto" w:fill="FFFFFF" w:themeFill="background1"/>
          </w:tcPr>
          <w:p w14:paraId="4FAAB648" w14:textId="183DA5D5" w:rsidR="001A2E62" w:rsidRPr="00747CC3" w:rsidRDefault="00C3677F" w:rsidP="00EA1BE1">
            <w:pPr>
              <w:pStyle w:val="VCAAtabletextnarrow"/>
              <w:rPr>
                <w:lang w:val="en-AU" w:eastAsia="en-AU"/>
              </w:rPr>
            </w:pPr>
            <w:r w:rsidRPr="00747CC3">
              <w:rPr>
                <w:lang w:val="en-AU" w:eastAsia="en-AU"/>
              </w:rPr>
              <w:t xml:space="preserve">situations that benefit from collaboration; strategies for setting team goals; and ways team members can support </w:t>
            </w:r>
            <w:r w:rsidR="000309EB">
              <w:rPr>
                <w:lang w:val="en-AU" w:eastAsia="en-AU"/>
              </w:rPr>
              <w:t>one</w:t>
            </w:r>
            <w:r w:rsidR="000309EB" w:rsidRPr="00747CC3">
              <w:rPr>
                <w:lang w:val="en-AU" w:eastAsia="en-AU"/>
              </w:rPr>
              <w:t xml:space="preserve"> </w:t>
            </w:r>
            <w:r w:rsidR="000309EB">
              <w:rPr>
                <w:lang w:val="en-AU" w:eastAsia="en-AU"/>
              </w:rPr>
              <w:t>an</w:t>
            </w:r>
            <w:r w:rsidRPr="00747CC3">
              <w:rPr>
                <w:lang w:val="en-AU" w:eastAsia="en-AU"/>
              </w:rPr>
              <w:t>other to achieve team goals</w:t>
            </w:r>
          </w:p>
          <w:p w14:paraId="14BF253F" w14:textId="57E172D0" w:rsidR="005C6CB8" w:rsidRPr="00747CC3" w:rsidRDefault="005C6CB8" w:rsidP="00F94C3C">
            <w:pPr>
              <w:pStyle w:val="VCAAVC2curriculumcode"/>
              <w:rPr>
                <w:lang w:val="en-AU" w:eastAsia="en-AU"/>
              </w:rPr>
            </w:pPr>
            <w:r w:rsidRPr="00747CC3">
              <w:rPr>
                <w:lang w:val="en-AU"/>
              </w:rPr>
              <w:t>VC2CP8O04</w:t>
            </w:r>
          </w:p>
          <w:p w14:paraId="20DAD115" w14:textId="3CD4ED91" w:rsidR="00C3677F" w:rsidRPr="00747CC3" w:rsidRDefault="00C3677F" w:rsidP="00C3677F">
            <w:pPr>
              <w:pStyle w:val="ContentDescription"/>
              <w:rPr>
                <w:rFonts w:ascii="Arial Narrow" w:hAnsi="Arial Narrow"/>
                <w:sz w:val="20"/>
                <w:szCs w:val="20"/>
                <w:lang w:eastAsia="en-AU"/>
              </w:rPr>
            </w:pPr>
          </w:p>
        </w:tc>
        <w:tc>
          <w:tcPr>
            <w:tcW w:w="11484" w:type="dxa"/>
            <w:tcBorders>
              <w:bottom w:val="single" w:sz="4" w:space="0" w:color="auto"/>
            </w:tcBorders>
            <w:shd w:val="clear" w:color="auto" w:fill="FFFFFF" w:themeFill="background1"/>
          </w:tcPr>
          <w:p w14:paraId="005FB36F" w14:textId="77777777" w:rsidR="00C3677F" w:rsidRPr="00747CC3" w:rsidRDefault="00C3677F" w:rsidP="00C3677F">
            <w:pPr>
              <w:pStyle w:val="VCAAtablebulletnarrow"/>
              <w:rPr>
                <w:lang w:val="en-AU"/>
              </w:rPr>
            </w:pPr>
            <w:r w:rsidRPr="00747CC3">
              <w:rPr>
                <w:lang w:val="en-AU"/>
              </w:rPr>
              <w:t>exploring similarities and differences between being a team leader and a team member, and strategies for identifying and communicating opportunities for collaboration</w:t>
            </w:r>
          </w:p>
          <w:p w14:paraId="727351DC" w14:textId="07556EA2" w:rsidR="00C3677F" w:rsidRPr="00747CC3" w:rsidRDefault="00C3677F" w:rsidP="00C3677F">
            <w:pPr>
              <w:pStyle w:val="VCAAtablebulletnarrow"/>
              <w:rPr>
                <w:lang w:val="en-AU"/>
              </w:rPr>
            </w:pPr>
            <w:r w:rsidRPr="00747CC3">
              <w:rPr>
                <w:lang w:val="en-AU"/>
              </w:rPr>
              <w:t xml:space="preserve">developing strategies in negotiation with others to mutually support </w:t>
            </w:r>
            <w:r w:rsidR="000309EB">
              <w:rPr>
                <w:lang w:val="en-AU"/>
              </w:rPr>
              <w:t>one an</w:t>
            </w:r>
            <w:r w:rsidRPr="00747CC3">
              <w:rPr>
                <w:lang w:val="en-AU"/>
              </w:rPr>
              <w:t>other to be successful in pursuit of team goals, reflecting on the results</w:t>
            </w:r>
          </w:p>
          <w:p w14:paraId="4D184907" w14:textId="621B90AB" w:rsidR="00C3677F" w:rsidRPr="00747CC3" w:rsidRDefault="00C3677F" w:rsidP="00C3677F">
            <w:pPr>
              <w:pStyle w:val="VCAAtablebulletnarrow"/>
              <w:rPr>
                <w:lang w:val="en-AU"/>
              </w:rPr>
            </w:pPr>
            <w:r w:rsidRPr="00747CC3">
              <w:rPr>
                <w:lang w:val="en-AU"/>
              </w:rPr>
              <w:t>using interaction skills to support themselves and a partner to</w:t>
            </w:r>
            <w:r w:rsidR="00AE2E26" w:rsidRPr="00747CC3">
              <w:rPr>
                <w:lang w:val="en-AU"/>
              </w:rPr>
              <w:t xml:space="preserve"> </w:t>
            </w:r>
            <w:r w:rsidR="00857E44" w:rsidRPr="00747CC3">
              <w:rPr>
                <w:lang w:val="en-AU"/>
              </w:rPr>
              <w:t xml:space="preserve">undertake </w:t>
            </w:r>
            <w:r w:rsidR="00AE2E26" w:rsidRPr="00747CC3">
              <w:rPr>
                <w:lang w:val="en-AU"/>
              </w:rPr>
              <w:t>a task</w:t>
            </w:r>
            <w:r w:rsidR="00857E44" w:rsidRPr="00747CC3">
              <w:rPr>
                <w:lang w:val="en-AU"/>
              </w:rPr>
              <w:t>,</w:t>
            </w:r>
            <w:r w:rsidRPr="00747CC3">
              <w:rPr>
                <w:lang w:val="en-AU"/>
              </w:rPr>
              <w:t xml:space="preserve"> and ref</w:t>
            </w:r>
            <w:r w:rsidR="00E03BD5">
              <w:rPr>
                <w:lang w:val="en-AU"/>
              </w:rPr>
              <w:tab/>
            </w:r>
            <w:proofErr w:type="spellStart"/>
            <w:r w:rsidRPr="00747CC3">
              <w:rPr>
                <w:lang w:val="en-AU"/>
              </w:rPr>
              <w:t>lecting</w:t>
            </w:r>
            <w:proofErr w:type="spellEnd"/>
            <w:r w:rsidRPr="00747CC3">
              <w:rPr>
                <w:lang w:val="en-AU"/>
              </w:rPr>
              <w:t xml:space="preserve"> on the benefits of collaborating on this task</w:t>
            </w:r>
          </w:p>
          <w:p w14:paraId="37B66D2E" w14:textId="54AE53A9" w:rsidR="00C3677F" w:rsidRPr="00747CC3" w:rsidRDefault="00857E44" w:rsidP="00C3677F">
            <w:pPr>
              <w:pStyle w:val="VCAAtablebulletnarrow"/>
              <w:rPr>
                <w:lang w:val="en-AU"/>
              </w:rPr>
            </w:pPr>
            <w:r w:rsidRPr="00747CC3">
              <w:rPr>
                <w:lang w:val="en-AU"/>
              </w:rPr>
              <w:t xml:space="preserve">practising </w:t>
            </w:r>
            <w:r w:rsidR="00C3677F" w:rsidRPr="00747CC3">
              <w:rPr>
                <w:lang w:val="en-AU"/>
              </w:rPr>
              <w:t xml:space="preserve">strategies </w:t>
            </w:r>
            <w:r w:rsidR="005D6079">
              <w:rPr>
                <w:lang w:val="en-AU"/>
              </w:rPr>
              <w:t>for</w:t>
            </w:r>
            <w:r w:rsidR="005D6079" w:rsidRPr="00747CC3">
              <w:rPr>
                <w:lang w:val="en-AU"/>
              </w:rPr>
              <w:t xml:space="preserve"> </w:t>
            </w:r>
            <w:r w:rsidR="00C3677F" w:rsidRPr="00747CC3">
              <w:rPr>
                <w:lang w:val="en-AU"/>
              </w:rPr>
              <w:t>support</w:t>
            </w:r>
            <w:r w:rsidR="005D6079">
              <w:rPr>
                <w:lang w:val="en-AU"/>
              </w:rPr>
              <w:t>ing</w:t>
            </w:r>
            <w:r w:rsidR="00C3677F" w:rsidRPr="00747CC3">
              <w:rPr>
                <w:lang w:val="en-AU"/>
              </w:rPr>
              <w:t xml:space="preserve"> </w:t>
            </w:r>
            <w:r w:rsidR="000309EB">
              <w:rPr>
                <w:lang w:val="en-AU"/>
              </w:rPr>
              <w:t>one an</w:t>
            </w:r>
            <w:r w:rsidR="00C3677F" w:rsidRPr="00747CC3">
              <w:rPr>
                <w:lang w:val="en-AU"/>
              </w:rPr>
              <w:t xml:space="preserve">other when reflecting on their own and others’ </w:t>
            </w:r>
            <w:r w:rsidR="00AE2E26" w:rsidRPr="00747CC3">
              <w:rPr>
                <w:lang w:val="en-AU"/>
              </w:rPr>
              <w:t xml:space="preserve">arts </w:t>
            </w:r>
            <w:r w:rsidR="00C3677F" w:rsidRPr="00747CC3">
              <w:rPr>
                <w:lang w:val="en-AU"/>
              </w:rPr>
              <w:t>performances</w:t>
            </w:r>
          </w:p>
          <w:p w14:paraId="6C875D2B" w14:textId="130C22FA" w:rsidR="00C3677F" w:rsidRPr="00747CC3" w:rsidRDefault="00C3677F" w:rsidP="00C3677F">
            <w:pPr>
              <w:pStyle w:val="VCAAtablebulletnarrow"/>
              <w:rPr>
                <w:bCs/>
                <w:lang w:val="en-AU"/>
              </w:rPr>
            </w:pPr>
            <w:r w:rsidRPr="00747CC3">
              <w:rPr>
                <w:lang w:val="en-AU"/>
              </w:rPr>
              <w:t xml:space="preserve">identifying </w:t>
            </w:r>
            <w:r w:rsidRPr="00747CC3">
              <w:rPr>
                <w:bCs/>
                <w:lang w:val="en-AU"/>
              </w:rPr>
              <w:t xml:space="preserve">ways to support </w:t>
            </w:r>
            <w:r w:rsidR="000309EB">
              <w:rPr>
                <w:bCs/>
                <w:lang w:val="en-AU"/>
              </w:rPr>
              <w:t>one an</w:t>
            </w:r>
            <w:r w:rsidRPr="00747CC3">
              <w:rPr>
                <w:bCs/>
                <w:lang w:val="en-AU"/>
              </w:rPr>
              <w:t xml:space="preserve">other to work effectively in laboratory teams, including how to set team goals related to </w:t>
            </w:r>
            <w:r w:rsidR="00714BB4">
              <w:rPr>
                <w:bCs/>
                <w:lang w:val="en-AU"/>
              </w:rPr>
              <w:t>a scientific</w:t>
            </w:r>
            <w:r w:rsidR="00714BB4" w:rsidRPr="00747CC3">
              <w:rPr>
                <w:bCs/>
                <w:lang w:val="en-AU"/>
              </w:rPr>
              <w:t xml:space="preserve"> </w:t>
            </w:r>
            <w:r w:rsidRPr="00747CC3">
              <w:rPr>
                <w:bCs/>
                <w:lang w:val="en-AU"/>
              </w:rPr>
              <w:t>inquiry; reflecting on the benefits of collaborating on scientific inquiry</w:t>
            </w:r>
          </w:p>
          <w:p w14:paraId="0593DC96" w14:textId="5701C884" w:rsidR="001A2E62" w:rsidRPr="00747CC3" w:rsidRDefault="00C3677F" w:rsidP="00C3677F">
            <w:pPr>
              <w:pStyle w:val="VCAAtablebulletnarrow"/>
              <w:rPr>
                <w:lang w:val="en-AU"/>
              </w:rPr>
            </w:pPr>
            <w:r w:rsidRPr="00747CC3">
              <w:rPr>
                <w:lang w:val="en-AU"/>
              </w:rPr>
              <w:t>identifying and applying ways to reflect on collaboration on fieldwork, taking into consideration the perspectives of all members of the group</w:t>
            </w:r>
          </w:p>
        </w:tc>
      </w:tr>
      <w:tr w:rsidR="001A2E62" w:rsidRPr="00747CC3" w14:paraId="400A4A71" w14:textId="77777777" w:rsidTr="002B519A">
        <w:trPr>
          <w:cantSplit/>
          <w:trHeight w:val="283"/>
        </w:trPr>
        <w:tc>
          <w:tcPr>
            <w:tcW w:w="3256" w:type="dxa"/>
            <w:shd w:val="clear" w:color="auto" w:fill="FFFFFF" w:themeFill="background1"/>
          </w:tcPr>
          <w:p w14:paraId="45F229AC" w14:textId="77777777" w:rsidR="001A2E62" w:rsidRPr="00747CC3" w:rsidRDefault="00C3677F" w:rsidP="002B519A">
            <w:pPr>
              <w:pStyle w:val="VCAAtabletextnarrow"/>
              <w:rPr>
                <w:szCs w:val="20"/>
                <w:lang w:val="en-AU"/>
              </w:rPr>
            </w:pPr>
            <w:r w:rsidRPr="00747CC3">
              <w:rPr>
                <w:szCs w:val="20"/>
                <w:lang w:val="en-AU"/>
              </w:rPr>
              <w:t>when and how to use skills and strategies to prevent, defuse and resolve conflict within and between groups in different contexts</w:t>
            </w:r>
          </w:p>
          <w:p w14:paraId="5FC61E45" w14:textId="414E680C" w:rsidR="005C6CB8" w:rsidRPr="00F94C3C" w:rsidRDefault="005C6CB8" w:rsidP="00F94C3C">
            <w:pPr>
              <w:pStyle w:val="VCAAVC2curriculumcode"/>
              <w:rPr>
                <w:color w:val="C6006F" w:themeColor="accent3"/>
                <w:lang w:val="en-AU" w:eastAsia="en-AU"/>
              </w:rPr>
            </w:pPr>
            <w:r w:rsidRPr="00747CC3">
              <w:rPr>
                <w:lang w:val="en-AU"/>
              </w:rPr>
              <w:t>VC2CP8O05</w:t>
            </w:r>
          </w:p>
        </w:tc>
        <w:tc>
          <w:tcPr>
            <w:tcW w:w="11484" w:type="dxa"/>
            <w:shd w:val="clear" w:color="auto" w:fill="FFFFFF" w:themeFill="background1"/>
          </w:tcPr>
          <w:p w14:paraId="371275CC" w14:textId="0F8585CC" w:rsidR="00C3677F" w:rsidRPr="00747CC3" w:rsidRDefault="00C3677F" w:rsidP="00C3677F">
            <w:pPr>
              <w:pStyle w:val="VCAAtablebulletnarrow"/>
              <w:rPr>
                <w:lang w:val="en-AU"/>
              </w:rPr>
            </w:pPr>
            <w:r w:rsidRPr="00747CC3">
              <w:rPr>
                <w:lang w:val="en-AU"/>
              </w:rPr>
              <w:t>exploring the different types and causes of potential conflicts</w:t>
            </w:r>
            <w:r w:rsidR="000309EB">
              <w:rPr>
                <w:lang w:val="en-AU"/>
              </w:rPr>
              <w:t xml:space="preserve"> </w:t>
            </w:r>
            <w:r w:rsidRPr="00747CC3">
              <w:rPr>
                <w:lang w:val="en-AU"/>
              </w:rPr>
              <w:t>and points of intervention, considering all perspectives involved</w:t>
            </w:r>
          </w:p>
          <w:p w14:paraId="5A3DE0BC" w14:textId="77777777" w:rsidR="00C3677F" w:rsidRPr="00747CC3" w:rsidRDefault="00C3677F" w:rsidP="00C3677F">
            <w:pPr>
              <w:pStyle w:val="VCAAtablebulletnarrow"/>
              <w:rPr>
                <w:lang w:val="en-AU"/>
              </w:rPr>
            </w:pPr>
            <w:r w:rsidRPr="00747CC3">
              <w:rPr>
                <w:lang w:val="en-AU"/>
              </w:rPr>
              <w:t>discussing the merits of pre-emptive action versus conflict resolution in different contexts, considering likely outcomes</w:t>
            </w:r>
          </w:p>
          <w:p w14:paraId="4E842EF5" w14:textId="12E36D08" w:rsidR="001A2E62" w:rsidRPr="00747CC3" w:rsidRDefault="00C3677F" w:rsidP="00C3677F">
            <w:pPr>
              <w:pStyle w:val="VCAAtablebulletnarrow"/>
              <w:rPr>
                <w:lang w:val="en-AU"/>
              </w:rPr>
            </w:pPr>
            <w:r w:rsidRPr="00747CC3">
              <w:rPr>
                <w:lang w:val="en-AU"/>
              </w:rPr>
              <w:t>developing a toolkit of strategies to use in different conflict situations to support successful outcomes for themselves and others</w:t>
            </w:r>
          </w:p>
        </w:tc>
      </w:tr>
    </w:tbl>
    <w:p w14:paraId="50616EC1" w14:textId="77777777" w:rsidR="001A2E62" w:rsidRPr="00747CC3" w:rsidRDefault="001A2E62" w:rsidP="001A2E62">
      <w:pPr>
        <w:rPr>
          <w:lang w:val="en-AU" w:eastAsia="en-AU"/>
        </w:rPr>
      </w:pPr>
    </w:p>
    <w:p w14:paraId="6FBD7EF1" w14:textId="77777777" w:rsidR="001A2E62" w:rsidRPr="00747CC3" w:rsidRDefault="001A2E62" w:rsidP="001701A4">
      <w:pPr>
        <w:rPr>
          <w:lang w:val="en-AU" w:eastAsia="en-AU"/>
        </w:rPr>
      </w:pPr>
    </w:p>
    <w:p w14:paraId="2842E488" w14:textId="2B4E23BB" w:rsidR="001701A4" w:rsidRPr="00747CC3" w:rsidRDefault="001701A4" w:rsidP="001701A4">
      <w:pPr>
        <w:rPr>
          <w:lang w:val="en-AU"/>
        </w:rPr>
      </w:pPr>
      <w:r w:rsidRPr="00747CC3">
        <w:rPr>
          <w:lang w:val="en-AU" w:eastAsia="en-AU"/>
        </w:rPr>
        <w:br w:type="page"/>
      </w:r>
    </w:p>
    <w:p w14:paraId="2945FDDD" w14:textId="27884F4F" w:rsidR="001701A4" w:rsidRPr="00747CC3" w:rsidRDefault="001701A4" w:rsidP="001701A4">
      <w:pPr>
        <w:pStyle w:val="Heading2"/>
        <w:rPr>
          <w:lang w:eastAsia="en-AU"/>
        </w:rPr>
      </w:pPr>
      <w:bookmarkStart w:id="19" w:name="_Toc169174800"/>
      <w:r w:rsidRPr="00747CC3">
        <w:rPr>
          <w:lang w:eastAsia="en-AU"/>
        </w:rPr>
        <w:lastRenderedPageBreak/>
        <w:t>Levels 9 and 10</w:t>
      </w:r>
      <w:bookmarkEnd w:id="19"/>
    </w:p>
    <w:p w14:paraId="7D28D38F" w14:textId="55EAD317" w:rsidR="001701A4" w:rsidRPr="00747CC3" w:rsidRDefault="00C7627A" w:rsidP="001701A4">
      <w:pPr>
        <w:pStyle w:val="Heading3"/>
      </w:pPr>
      <w:r>
        <w:t>Band</w:t>
      </w:r>
      <w:r w:rsidR="001701A4" w:rsidRPr="00747CC3">
        <w:t xml:space="preserve"> description</w:t>
      </w:r>
    </w:p>
    <w:p w14:paraId="41A5B84D" w14:textId="1935ECC6" w:rsidR="00EA1BE2" w:rsidRPr="00747CC3" w:rsidRDefault="00EA1BE2" w:rsidP="00EA1BE2">
      <w:pPr>
        <w:pStyle w:val="VCAAbody"/>
        <w:rPr>
          <w:lang w:val="en-AU" w:eastAsia="en-AU"/>
        </w:rPr>
      </w:pPr>
      <w:r w:rsidRPr="00747CC3">
        <w:rPr>
          <w:lang w:val="en-AU" w:eastAsia="en-AU"/>
        </w:rPr>
        <w:t xml:space="preserve">In Levels 9 and 10, the curriculum focuses on developing </w:t>
      </w:r>
      <w:r w:rsidR="00B66649" w:rsidRPr="00747CC3">
        <w:rPr>
          <w:lang w:val="en-AU" w:eastAsia="en-AU"/>
        </w:rPr>
        <w:t>students</w:t>
      </w:r>
      <w:r w:rsidR="003B5950" w:rsidRPr="00747CC3">
        <w:rPr>
          <w:lang w:val="en-AU" w:eastAsia="en-AU"/>
        </w:rPr>
        <w:t>’ ability</w:t>
      </w:r>
      <w:r w:rsidRPr="00747CC3">
        <w:rPr>
          <w:lang w:val="en-AU" w:eastAsia="en-AU"/>
        </w:rPr>
        <w:t xml:space="preserve"> to select and adapt strategies </w:t>
      </w:r>
      <w:r w:rsidR="000646C3">
        <w:rPr>
          <w:lang w:val="en-AU" w:eastAsia="en-AU"/>
        </w:rPr>
        <w:t>for managing</w:t>
      </w:r>
      <w:r w:rsidRPr="00747CC3">
        <w:rPr>
          <w:lang w:val="en-AU" w:eastAsia="en-AU"/>
        </w:rPr>
        <w:t xml:space="preserve"> challenging personal and social contexts</w:t>
      </w:r>
      <w:r w:rsidR="000646C3" w:rsidRPr="00747CC3">
        <w:rPr>
          <w:lang w:val="en-AU" w:eastAsia="en-AU"/>
        </w:rPr>
        <w:t xml:space="preserve"> </w:t>
      </w:r>
      <w:r w:rsidRPr="00747CC3">
        <w:rPr>
          <w:lang w:val="en-AU" w:eastAsia="en-AU"/>
        </w:rPr>
        <w:t>and support</w:t>
      </w:r>
      <w:r w:rsidR="000646C3">
        <w:rPr>
          <w:lang w:val="en-AU" w:eastAsia="en-AU"/>
        </w:rPr>
        <w:t>ing</w:t>
      </w:r>
      <w:r w:rsidRPr="00747CC3">
        <w:rPr>
          <w:lang w:val="en-AU" w:eastAsia="en-AU"/>
        </w:rPr>
        <w:t xml:space="preserve"> others</w:t>
      </w:r>
      <w:r w:rsidR="00B66649" w:rsidRPr="00747CC3">
        <w:rPr>
          <w:lang w:val="en-AU" w:eastAsia="en-AU"/>
        </w:rPr>
        <w:t>. They develop their capacity for</w:t>
      </w:r>
      <w:r w:rsidRPr="00747CC3">
        <w:rPr>
          <w:lang w:val="en-AU" w:eastAsia="en-AU"/>
        </w:rPr>
        <w:t xml:space="preserve"> analytical thinking as they learn to consider other perspectives and a range of personal and social barriers and enablers. Students </w:t>
      </w:r>
      <w:r w:rsidR="002055B9" w:rsidRPr="00747CC3">
        <w:rPr>
          <w:lang w:val="en-AU" w:eastAsia="en-AU"/>
        </w:rPr>
        <w:t xml:space="preserve">are supported to </w:t>
      </w:r>
      <w:r w:rsidRPr="00747CC3">
        <w:rPr>
          <w:lang w:val="en-AU" w:eastAsia="en-AU"/>
        </w:rPr>
        <w:t xml:space="preserve">further develop their self-efficacy as they </w:t>
      </w:r>
      <w:r w:rsidR="00906A5B" w:rsidRPr="00747CC3">
        <w:rPr>
          <w:lang w:val="en-AU" w:eastAsia="en-AU"/>
        </w:rPr>
        <w:t>learn to constructively reflect on their personal strengths, confidence, adaptability, perseverance and decision-making. They are encourage</w:t>
      </w:r>
      <w:r w:rsidR="00B66649" w:rsidRPr="00747CC3">
        <w:rPr>
          <w:lang w:val="en-AU" w:eastAsia="en-AU"/>
        </w:rPr>
        <w:t xml:space="preserve">d </w:t>
      </w:r>
      <w:r w:rsidR="00906A5B" w:rsidRPr="00747CC3">
        <w:rPr>
          <w:lang w:val="en-AU" w:eastAsia="en-AU"/>
        </w:rPr>
        <w:t xml:space="preserve">to further develop </w:t>
      </w:r>
      <w:r w:rsidR="000309EB">
        <w:rPr>
          <w:lang w:val="en-AU" w:eastAsia="en-AU"/>
        </w:rPr>
        <w:t>a</w:t>
      </w:r>
      <w:r w:rsidR="000309EB" w:rsidRPr="00747CC3">
        <w:rPr>
          <w:lang w:val="en-AU" w:eastAsia="en-AU"/>
        </w:rPr>
        <w:t xml:space="preserve"> </w:t>
      </w:r>
      <w:r w:rsidR="00906A5B" w:rsidRPr="00747CC3">
        <w:rPr>
          <w:lang w:val="en-AU" w:eastAsia="en-AU"/>
        </w:rPr>
        <w:t xml:space="preserve">sense of purpose as they explore ways to plan for the future. </w:t>
      </w:r>
    </w:p>
    <w:p w14:paraId="683910DD" w14:textId="79AC755E" w:rsidR="001701A4" w:rsidRPr="00747CC3" w:rsidRDefault="00EA1BE2" w:rsidP="00EA1BE2">
      <w:pPr>
        <w:pStyle w:val="VCAAbody"/>
        <w:rPr>
          <w:lang w:val="en-AU" w:eastAsia="en-AU"/>
        </w:rPr>
      </w:pPr>
      <w:r w:rsidRPr="00747CC3">
        <w:rPr>
          <w:lang w:val="en-AU" w:eastAsia="en-AU"/>
        </w:rPr>
        <w:t>Students are provided with opportunities to engage</w:t>
      </w:r>
      <w:r w:rsidR="00906A5B" w:rsidRPr="00747CC3">
        <w:rPr>
          <w:lang w:val="en-AU" w:eastAsia="en-AU"/>
        </w:rPr>
        <w:t xml:space="preserve"> with a range of factors that influence the acceptance of diversity and the ability to experience respectful personal and group relationships</w:t>
      </w:r>
      <w:r w:rsidR="00B66649" w:rsidRPr="00747CC3">
        <w:rPr>
          <w:lang w:val="en-AU" w:eastAsia="en-AU"/>
        </w:rPr>
        <w:t xml:space="preserve">, developing an understanding of </w:t>
      </w:r>
      <w:r w:rsidR="006046E6" w:rsidRPr="00747CC3">
        <w:rPr>
          <w:lang w:val="en-AU" w:eastAsia="en-AU"/>
        </w:rPr>
        <w:t xml:space="preserve">the </w:t>
      </w:r>
      <w:r w:rsidR="00B66649" w:rsidRPr="00747CC3">
        <w:rPr>
          <w:lang w:val="en-AU" w:eastAsia="en-AU"/>
        </w:rPr>
        <w:t>benefits and challenges involved in engaging with diverse perspectives.</w:t>
      </w:r>
      <w:r w:rsidRPr="00747CC3">
        <w:rPr>
          <w:lang w:val="en-AU" w:eastAsia="en-AU"/>
        </w:rPr>
        <w:t xml:space="preserve"> </w:t>
      </w:r>
      <w:r w:rsidR="000F0274" w:rsidRPr="00747CC3">
        <w:rPr>
          <w:lang w:val="en-AU" w:eastAsia="en-AU"/>
        </w:rPr>
        <w:t xml:space="preserve">They learn to analyse and evaluate strategies for being respectful of diversity and for managing competing rights and responsibilities in different contexts. </w:t>
      </w:r>
    </w:p>
    <w:p w14:paraId="0CA29C11" w14:textId="5F39E032" w:rsidR="00AB10E0" w:rsidRPr="00747CC3" w:rsidRDefault="00AB10E0" w:rsidP="00EA1BE2">
      <w:pPr>
        <w:pStyle w:val="VCAAbody"/>
        <w:rPr>
          <w:lang w:val="en-AU" w:eastAsia="en-AU"/>
        </w:rPr>
      </w:pPr>
      <w:r w:rsidRPr="00747CC3">
        <w:rPr>
          <w:lang w:val="en-AU" w:eastAsia="en-AU"/>
        </w:rPr>
        <w:t>Students extend their capacity to take initiative as they learn to construct and manage effective teams, further building their leadership and collaboration skills.</w:t>
      </w:r>
    </w:p>
    <w:p w14:paraId="7048CC64" w14:textId="77777777" w:rsidR="001701A4" w:rsidRPr="00747CC3" w:rsidRDefault="001701A4" w:rsidP="001701A4">
      <w:pPr>
        <w:pStyle w:val="Heading3"/>
      </w:pPr>
      <w:r w:rsidRPr="00747CC3">
        <w:t>Achievement standard</w:t>
      </w:r>
    </w:p>
    <w:p w14:paraId="45AB456D" w14:textId="47CF117E" w:rsidR="00247384" w:rsidRPr="00747CC3" w:rsidRDefault="00247384" w:rsidP="00AE2E26">
      <w:pPr>
        <w:pStyle w:val="VCAAbody"/>
        <w:rPr>
          <w:lang w:val="en-AU" w:eastAsia="en-AU"/>
        </w:rPr>
      </w:pPr>
      <w:r w:rsidRPr="00747CC3">
        <w:rPr>
          <w:lang w:val="en-AU" w:eastAsia="en-AU"/>
        </w:rPr>
        <w:t>By the end of Level 10, students analyse and evaluate emotional complexity in personal and social contexts from different perspectives. They analyse a range of ways to support themselves and others, make selections and adaptations and justify their decisions, taking into consideration other perspectives</w:t>
      </w:r>
      <w:r w:rsidR="006046E6" w:rsidRPr="00747CC3">
        <w:rPr>
          <w:lang w:val="en-AU" w:eastAsia="en-AU"/>
        </w:rPr>
        <w:t xml:space="preserve">, </w:t>
      </w:r>
      <w:r w:rsidRPr="00747CC3">
        <w:rPr>
          <w:lang w:val="en-AU" w:eastAsia="en-AU"/>
        </w:rPr>
        <w:t>enablers and barriers</w:t>
      </w:r>
      <w:r w:rsidR="006046E6" w:rsidRPr="00747CC3">
        <w:rPr>
          <w:lang w:val="en-AU" w:eastAsia="en-AU"/>
        </w:rPr>
        <w:t>,</w:t>
      </w:r>
      <w:r w:rsidRPr="00747CC3">
        <w:rPr>
          <w:lang w:val="en-AU" w:eastAsia="en-AU"/>
        </w:rPr>
        <w:t xml:space="preserve"> as appropriate to different needs and contexts. They identify, analyse and reflect on </w:t>
      </w:r>
      <w:r w:rsidR="002055B9" w:rsidRPr="00747CC3">
        <w:rPr>
          <w:lang w:val="en-AU" w:eastAsia="en-AU"/>
        </w:rPr>
        <w:t>strategies for responding to challenges and for supporting independence and responsible decision-making</w:t>
      </w:r>
      <w:r w:rsidRPr="00747CC3">
        <w:rPr>
          <w:lang w:val="en-AU" w:eastAsia="en-AU"/>
        </w:rPr>
        <w:t xml:space="preserve">, considering personal and social enablers </w:t>
      </w:r>
      <w:r w:rsidR="000309EB">
        <w:rPr>
          <w:lang w:val="en-AU" w:eastAsia="en-AU"/>
        </w:rPr>
        <w:t xml:space="preserve">of </w:t>
      </w:r>
      <w:r w:rsidRPr="00747CC3">
        <w:rPr>
          <w:lang w:val="en-AU" w:eastAsia="en-AU"/>
        </w:rPr>
        <w:t xml:space="preserve">and </w:t>
      </w:r>
      <w:r w:rsidRPr="00747CC3">
        <w:rPr>
          <w:rStyle w:val="VCAAbodyChar"/>
          <w:lang w:val="en-AU"/>
        </w:rPr>
        <w:t>barriers to</w:t>
      </w:r>
      <w:r w:rsidRPr="00747CC3">
        <w:rPr>
          <w:lang w:val="en-AU" w:eastAsia="en-AU"/>
        </w:rPr>
        <w:t xml:space="preserve"> success</w:t>
      </w:r>
      <w:r w:rsidR="000309EB">
        <w:rPr>
          <w:lang w:val="en-AU" w:eastAsia="en-AU"/>
        </w:rPr>
        <w:t>,</w:t>
      </w:r>
      <w:r w:rsidRPr="00747CC3">
        <w:rPr>
          <w:lang w:val="en-AU" w:eastAsia="en-AU"/>
        </w:rPr>
        <w:t xml:space="preserve"> and making adaptations.</w:t>
      </w:r>
    </w:p>
    <w:p w14:paraId="363294DA" w14:textId="416FE19F" w:rsidR="00247384" w:rsidRPr="00747CC3" w:rsidRDefault="00247384" w:rsidP="00AE2E26">
      <w:pPr>
        <w:pStyle w:val="VCAAbody"/>
        <w:rPr>
          <w:lang w:val="en-AU" w:eastAsia="en-AU"/>
        </w:rPr>
      </w:pPr>
      <w:r w:rsidRPr="00747CC3">
        <w:rPr>
          <w:lang w:val="en-AU" w:eastAsia="en-AU"/>
        </w:rPr>
        <w:t>Students analyse different perspectives on social issues and the benefits and challenges involved in engaging with different perspectives. They explain the importance of respecting diversity and analyse the challenges involved, considering factors that influence the acceptance of diversity. Students analyse and evaluate strategies for being respectful of diversity and for managing competing rights and responsibilities in different contexts, considering factors that influence the ability to experience respectful personal and group relationships.</w:t>
      </w:r>
    </w:p>
    <w:p w14:paraId="3846E1D8" w14:textId="7D364E61" w:rsidR="001701A4" w:rsidRPr="00747CC3" w:rsidRDefault="00247384" w:rsidP="00AE2E26">
      <w:pPr>
        <w:pStyle w:val="VCAAbody"/>
        <w:rPr>
          <w:lang w:val="en-AU" w:eastAsia="en-AU"/>
        </w:rPr>
      </w:pPr>
      <w:r w:rsidRPr="00747CC3">
        <w:rPr>
          <w:lang w:val="en-AU" w:eastAsia="en-AU"/>
        </w:rPr>
        <w:t>Students identify opportunities for collaboration and explain the characteristics of an effective team in different contexts. They analyse and apply strategies for constructing teams</w:t>
      </w:r>
      <w:r w:rsidR="003436AB">
        <w:rPr>
          <w:lang w:val="en-AU" w:eastAsia="en-AU"/>
        </w:rPr>
        <w:t>,</w:t>
      </w:r>
      <w:r w:rsidRPr="00747CC3">
        <w:rPr>
          <w:lang w:val="en-AU" w:eastAsia="en-AU"/>
        </w:rPr>
        <w:t xml:space="preserve"> managing and evaluating team performance</w:t>
      </w:r>
      <w:r w:rsidR="000646C3">
        <w:rPr>
          <w:lang w:val="en-AU" w:eastAsia="en-AU"/>
        </w:rPr>
        <w:t>, and mak</w:t>
      </w:r>
      <w:r w:rsidR="003436AB">
        <w:rPr>
          <w:lang w:val="en-AU" w:eastAsia="en-AU"/>
        </w:rPr>
        <w:t>ing</w:t>
      </w:r>
      <w:r w:rsidRPr="00747CC3">
        <w:rPr>
          <w:lang w:val="en-AU" w:eastAsia="en-AU"/>
        </w:rPr>
        <w:t xml:space="preserve"> recommendations for improvements, considering the perspectives of others.</w:t>
      </w:r>
    </w:p>
    <w:p w14:paraId="1252DFA8" w14:textId="77777777" w:rsidR="001701A4" w:rsidRPr="00747CC3" w:rsidRDefault="001701A4" w:rsidP="001701A4">
      <w:pPr>
        <w:pStyle w:val="Heading3"/>
      </w:pPr>
      <w:r w:rsidRPr="00747CC3">
        <w:lastRenderedPageBreak/>
        <w:t>Content descriptions and elaborations</w:t>
      </w:r>
    </w:p>
    <w:p w14:paraId="44E2B67C" w14:textId="094036E5" w:rsidR="001A2E62" w:rsidRPr="00747CC3" w:rsidRDefault="001A2E62" w:rsidP="001A2E62">
      <w:pPr>
        <w:pStyle w:val="Heading4"/>
        <w:rPr>
          <w:lang w:val="en-AU"/>
        </w:rPr>
      </w:pPr>
      <w:r w:rsidRPr="00747CC3">
        <w:rPr>
          <w:lang w:val="en-AU"/>
        </w:rPr>
        <w:t xml:space="preserve">Strand: </w:t>
      </w:r>
      <w:r w:rsidR="00B830A0" w:rsidRPr="00747CC3">
        <w:rPr>
          <w:lang w:val="en-AU"/>
        </w:rPr>
        <w:t xml:space="preserve">Self-awareness and </w:t>
      </w:r>
      <w:r w:rsidR="00D43D31" w:rsidRPr="00747CC3">
        <w:rPr>
          <w:lang w:val="en-AU"/>
        </w:rPr>
        <w:t>Management</w:t>
      </w:r>
    </w:p>
    <w:p w14:paraId="5D95116F" w14:textId="5FEF944A" w:rsidR="001A2E62" w:rsidRPr="00747CC3" w:rsidRDefault="001A2E62" w:rsidP="00884388">
      <w:pPr>
        <w:pStyle w:val="Heading5"/>
        <w:rPr>
          <w:lang w:val="en-AU"/>
        </w:rPr>
      </w:pPr>
      <w:r w:rsidRPr="00747CC3">
        <w:rPr>
          <w:lang w:val="en-AU"/>
        </w:rPr>
        <w:t xml:space="preserve">Sub-strand: </w:t>
      </w:r>
      <w:r w:rsidR="00B830A0" w:rsidRPr="00747CC3">
        <w:rPr>
          <w:lang w:val="en-AU"/>
        </w:rPr>
        <w:t>Emotional awareness and management</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1A2E62" w:rsidRPr="00747CC3" w14:paraId="1F11950A" w14:textId="77777777" w:rsidTr="002B519A">
        <w:trPr>
          <w:cantSplit/>
          <w:trHeight w:val="283"/>
          <w:tblHeader/>
        </w:trPr>
        <w:tc>
          <w:tcPr>
            <w:tcW w:w="3256" w:type="dxa"/>
            <w:shd w:val="clear" w:color="auto" w:fill="D9D9D9" w:themeFill="background1" w:themeFillShade="D9"/>
          </w:tcPr>
          <w:p w14:paraId="3ACAA891" w14:textId="77777777" w:rsidR="001A2E62" w:rsidRPr="00747CC3" w:rsidRDefault="001A2E62" w:rsidP="000D7FB9">
            <w:pPr>
              <w:pStyle w:val="VCAAtabletextnarrowstemrow"/>
            </w:pPr>
            <w:r w:rsidRPr="00747CC3">
              <w:t>Content descriptions</w:t>
            </w:r>
          </w:p>
          <w:p w14:paraId="0BB182F8" w14:textId="795AAC2B" w:rsidR="001A2E62" w:rsidRPr="00747CC3" w:rsidRDefault="001A2E62" w:rsidP="000D7FB9">
            <w:pPr>
              <w:pStyle w:val="VCAAtabletextnarrowstemrow"/>
            </w:pPr>
            <w:r w:rsidRPr="00747CC3">
              <w:rPr>
                <w:i/>
              </w:rPr>
              <w:t>Students learn</w:t>
            </w:r>
            <w:r w:rsidR="00405E4A" w:rsidRPr="00747CC3">
              <w:rPr>
                <w:i/>
              </w:rPr>
              <w:t xml:space="preserve"> about</w:t>
            </w:r>
            <w:r w:rsidRPr="00747CC3">
              <w:rPr>
                <w:i/>
              </w:rPr>
              <w:t>:</w:t>
            </w:r>
          </w:p>
        </w:tc>
        <w:tc>
          <w:tcPr>
            <w:tcW w:w="11484" w:type="dxa"/>
            <w:shd w:val="clear" w:color="auto" w:fill="D9D9D9" w:themeFill="background1" w:themeFillShade="D9"/>
          </w:tcPr>
          <w:p w14:paraId="33FA11BA" w14:textId="77777777" w:rsidR="001A2E62" w:rsidRPr="00747CC3" w:rsidRDefault="001A2E62" w:rsidP="000D7FB9">
            <w:pPr>
              <w:pStyle w:val="VCAAtabletextnarrowstemrow"/>
            </w:pPr>
            <w:r w:rsidRPr="00747CC3">
              <w:t>Elaborations</w:t>
            </w:r>
          </w:p>
          <w:p w14:paraId="1B86D7CD" w14:textId="77777777" w:rsidR="001A2E62" w:rsidRPr="00747CC3" w:rsidRDefault="001A2E62" w:rsidP="000D7FB9">
            <w:pPr>
              <w:pStyle w:val="VCAAtabletextnarrowstemrow"/>
            </w:pPr>
            <w:r w:rsidRPr="00747CC3">
              <w:rPr>
                <w:i/>
                <w:iCs/>
              </w:rPr>
              <w:t>This may involve students:</w:t>
            </w:r>
          </w:p>
        </w:tc>
      </w:tr>
      <w:tr w:rsidR="001A2E62" w:rsidRPr="00747CC3" w14:paraId="18ACB688" w14:textId="77777777" w:rsidTr="002B519A">
        <w:trPr>
          <w:cantSplit/>
          <w:trHeight w:val="283"/>
        </w:trPr>
        <w:tc>
          <w:tcPr>
            <w:tcW w:w="3256" w:type="dxa"/>
            <w:tcBorders>
              <w:bottom w:val="single" w:sz="4" w:space="0" w:color="auto"/>
            </w:tcBorders>
            <w:shd w:val="clear" w:color="auto" w:fill="FFFFFF" w:themeFill="background1"/>
          </w:tcPr>
          <w:p w14:paraId="30C777C2" w14:textId="77777777" w:rsidR="001A2E62" w:rsidRPr="00747CC3" w:rsidRDefault="00F126E7" w:rsidP="002B519A">
            <w:pPr>
              <w:pStyle w:val="VCAAtabletextnarrow"/>
              <w:rPr>
                <w:lang w:val="en-AU"/>
              </w:rPr>
            </w:pPr>
            <w:r w:rsidRPr="00747CC3">
              <w:rPr>
                <w:lang w:val="en-AU"/>
              </w:rPr>
              <w:t>ways to analyse and evaluate emotional complexity in different contexts and from different perspectives</w:t>
            </w:r>
          </w:p>
          <w:p w14:paraId="008F51A4" w14:textId="37D97AE5" w:rsidR="006C4E7A" w:rsidRPr="00747CC3" w:rsidRDefault="006C4E7A" w:rsidP="00C87357">
            <w:pPr>
              <w:pStyle w:val="VCAAVC2curriculumcode"/>
              <w:rPr>
                <w:lang w:val="en-AU" w:eastAsia="en-AU"/>
              </w:rPr>
            </w:pPr>
            <w:r w:rsidRPr="00747CC3">
              <w:rPr>
                <w:lang w:val="en-AU"/>
              </w:rPr>
              <w:t>VC2CP10S01</w:t>
            </w:r>
          </w:p>
        </w:tc>
        <w:tc>
          <w:tcPr>
            <w:tcW w:w="11484" w:type="dxa"/>
            <w:tcBorders>
              <w:bottom w:val="single" w:sz="4" w:space="0" w:color="auto"/>
            </w:tcBorders>
            <w:shd w:val="clear" w:color="auto" w:fill="FFFFFF" w:themeFill="background1"/>
          </w:tcPr>
          <w:p w14:paraId="7F64AC68" w14:textId="6B6203B1" w:rsidR="00993FA9" w:rsidRPr="00747CC3" w:rsidRDefault="00993FA9" w:rsidP="00993FA9">
            <w:pPr>
              <w:pStyle w:val="VCAAtablebulletnarrow"/>
              <w:rPr>
                <w:lang w:val="en-AU"/>
              </w:rPr>
            </w:pPr>
            <w:r w:rsidRPr="00747CC3">
              <w:rPr>
                <w:lang w:val="en-AU"/>
              </w:rPr>
              <w:t>comparing perspectives on emotions felt and expressed in a range of different scenarios and making recommendations about the</w:t>
            </w:r>
            <w:r w:rsidR="003436AB">
              <w:rPr>
                <w:lang w:val="en-AU"/>
              </w:rPr>
              <w:t>ir</w:t>
            </w:r>
            <w:r w:rsidRPr="00747CC3">
              <w:rPr>
                <w:lang w:val="en-AU"/>
              </w:rPr>
              <w:t xml:space="preserve"> preferred response, indicating the reasons for the</w:t>
            </w:r>
            <w:r w:rsidR="003436AB">
              <w:rPr>
                <w:lang w:val="en-AU"/>
              </w:rPr>
              <w:t>ir</w:t>
            </w:r>
            <w:r w:rsidRPr="00747CC3">
              <w:rPr>
                <w:lang w:val="en-AU"/>
              </w:rPr>
              <w:t xml:space="preserve"> recommendations</w:t>
            </w:r>
          </w:p>
          <w:p w14:paraId="54370F49" w14:textId="6A56ED03" w:rsidR="00993FA9" w:rsidRPr="00747CC3" w:rsidRDefault="00993FA9" w:rsidP="00993FA9">
            <w:pPr>
              <w:pStyle w:val="VCAAtablebulletnarrow"/>
              <w:rPr>
                <w:lang w:val="en-AU"/>
              </w:rPr>
            </w:pPr>
            <w:r w:rsidRPr="00747CC3">
              <w:rPr>
                <w:lang w:val="en-AU"/>
              </w:rPr>
              <w:t xml:space="preserve">analysing representations from different perspectives and how different levels of emotional complexity may be involved or perceived </w:t>
            </w:r>
          </w:p>
          <w:p w14:paraId="08ED74F6" w14:textId="3780B6DF" w:rsidR="001A2E62" w:rsidRPr="00747CC3" w:rsidRDefault="00993FA9" w:rsidP="00993FA9">
            <w:pPr>
              <w:pStyle w:val="VCAAtablebulletnarrow"/>
              <w:rPr>
                <w:lang w:val="en-AU"/>
              </w:rPr>
            </w:pPr>
            <w:r w:rsidRPr="00747CC3">
              <w:rPr>
                <w:lang w:val="en-AU"/>
              </w:rPr>
              <w:t>developing skills relevant to different drama styles to express emotional complexity</w:t>
            </w:r>
            <w:r w:rsidR="00D962B7" w:rsidRPr="00747CC3">
              <w:rPr>
                <w:lang w:val="en-AU"/>
              </w:rPr>
              <w:t>,</w:t>
            </w:r>
            <w:r w:rsidRPr="00747CC3">
              <w:rPr>
                <w:lang w:val="en-AU"/>
              </w:rPr>
              <w:t xml:space="preserve"> </w:t>
            </w:r>
            <w:proofErr w:type="gramStart"/>
            <w:r w:rsidRPr="00747CC3">
              <w:rPr>
                <w:lang w:val="en-AU"/>
              </w:rPr>
              <w:t>taking into account</w:t>
            </w:r>
            <w:proofErr w:type="gramEnd"/>
            <w:r w:rsidRPr="00747CC3">
              <w:rPr>
                <w:lang w:val="en-AU"/>
              </w:rPr>
              <w:t xml:space="preserve"> different perspectives</w:t>
            </w:r>
          </w:p>
        </w:tc>
      </w:tr>
      <w:tr w:rsidR="001A2E62" w:rsidRPr="00747CC3" w14:paraId="29DAE268" w14:textId="77777777" w:rsidTr="002B519A">
        <w:trPr>
          <w:cantSplit/>
          <w:trHeight w:val="283"/>
        </w:trPr>
        <w:tc>
          <w:tcPr>
            <w:tcW w:w="3256" w:type="dxa"/>
            <w:shd w:val="clear" w:color="auto" w:fill="FFFFFF" w:themeFill="background1"/>
          </w:tcPr>
          <w:p w14:paraId="642419F9" w14:textId="5434D0FF" w:rsidR="001A2E62" w:rsidRPr="00747CC3" w:rsidRDefault="00F126E7" w:rsidP="002B519A">
            <w:pPr>
              <w:pStyle w:val="VCAAtabletextnarrow"/>
              <w:rPr>
                <w:lang w:val="en-AU"/>
              </w:rPr>
            </w:pPr>
            <w:r w:rsidRPr="00747CC3">
              <w:rPr>
                <w:lang w:val="en-AU"/>
              </w:rPr>
              <w:t>when and how to identify and use help</w:t>
            </w:r>
            <w:r w:rsidR="00D962B7" w:rsidRPr="00747CC3">
              <w:rPr>
                <w:lang w:val="en-AU"/>
              </w:rPr>
              <w:t>-</w:t>
            </w:r>
            <w:r w:rsidRPr="00747CC3">
              <w:rPr>
                <w:lang w:val="en-AU"/>
              </w:rPr>
              <w:t xml:space="preserve"> seeking and other productive coping strategies suited to different contexts; strategies for</w:t>
            </w:r>
            <w:r w:rsidR="0031322B">
              <w:rPr>
                <w:lang w:val="en-AU"/>
              </w:rPr>
              <w:t xml:space="preserve"> providing</w:t>
            </w:r>
            <w:r w:rsidRPr="00747CC3">
              <w:rPr>
                <w:lang w:val="en-AU"/>
              </w:rPr>
              <w:t xml:space="preserve"> peer support, peer referral </w:t>
            </w:r>
            <w:r w:rsidR="003A2819" w:rsidRPr="00747CC3">
              <w:rPr>
                <w:lang w:val="en-AU"/>
              </w:rPr>
              <w:t>and empathetic</w:t>
            </w:r>
            <w:r w:rsidRPr="00747CC3">
              <w:rPr>
                <w:lang w:val="en-AU"/>
              </w:rPr>
              <w:t xml:space="preserve"> communication in different contexts</w:t>
            </w:r>
          </w:p>
          <w:p w14:paraId="34E3413B" w14:textId="74AC0359" w:rsidR="006C4E7A" w:rsidRPr="00747CC3" w:rsidRDefault="006C4E7A" w:rsidP="00C87357">
            <w:pPr>
              <w:pStyle w:val="VCAAVC2curriculumcode"/>
              <w:rPr>
                <w:lang w:val="en-AU" w:eastAsia="en-AU"/>
              </w:rPr>
            </w:pPr>
            <w:r w:rsidRPr="00747CC3">
              <w:rPr>
                <w:lang w:val="en-AU"/>
              </w:rPr>
              <w:t>VC2CP10S02</w:t>
            </w:r>
          </w:p>
        </w:tc>
        <w:tc>
          <w:tcPr>
            <w:tcW w:w="11484" w:type="dxa"/>
            <w:shd w:val="clear" w:color="auto" w:fill="FFFFFF" w:themeFill="background1"/>
          </w:tcPr>
          <w:p w14:paraId="33F85EAC" w14:textId="591A58BC" w:rsidR="00993FA9" w:rsidRPr="00747CC3" w:rsidRDefault="00993FA9" w:rsidP="00993FA9">
            <w:pPr>
              <w:pStyle w:val="VCAAtablebulletnarrow"/>
              <w:rPr>
                <w:lang w:val="en-AU"/>
              </w:rPr>
            </w:pPr>
            <w:r w:rsidRPr="00747CC3">
              <w:rPr>
                <w:lang w:val="en-AU"/>
              </w:rPr>
              <w:t>developing a guide for managing complex emotions in different situations, including how a preferred coping strategy could be adapted for different circumstances</w:t>
            </w:r>
          </w:p>
          <w:p w14:paraId="5A54C4D3" w14:textId="77777777" w:rsidR="00993FA9" w:rsidRPr="00747CC3" w:rsidRDefault="00993FA9" w:rsidP="00993FA9">
            <w:pPr>
              <w:pStyle w:val="VCAAtablebulletnarrow"/>
              <w:rPr>
                <w:lang w:val="en-AU"/>
              </w:rPr>
            </w:pPr>
            <w:r w:rsidRPr="00747CC3">
              <w:rPr>
                <w:lang w:val="en-AU"/>
              </w:rPr>
              <w:t>rewriting a scenario to demonstrate alternative ways to express empathetic communication</w:t>
            </w:r>
          </w:p>
          <w:p w14:paraId="1E39C8D9" w14:textId="5C43952A" w:rsidR="001A2E62" w:rsidRPr="00747CC3" w:rsidRDefault="00993FA9" w:rsidP="00993FA9">
            <w:pPr>
              <w:pStyle w:val="VCAAtablebulletnarrow"/>
              <w:rPr>
                <w:lang w:val="en-AU"/>
              </w:rPr>
            </w:pPr>
            <w:r w:rsidRPr="00747CC3">
              <w:rPr>
                <w:lang w:val="en-AU"/>
              </w:rPr>
              <w:t>constructing questions and engaging with a guest speaker to understand more about peer referral and how to adapt strategies for different people and circumstances</w:t>
            </w:r>
          </w:p>
        </w:tc>
      </w:tr>
    </w:tbl>
    <w:p w14:paraId="0BC3244A" w14:textId="0B9C9207" w:rsidR="001A2E62" w:rsidRPr="00747CC3" w:rsidRDefault="001A2E62" w:rsidP="001A2E62">
      <w:pPr>
        <w:pStyle w:val="Heading5"/>
        <w:rPr>
          <w:lang w:val="en-AU"/>
        </w:rPr>
      </w:pPr>
      <w:r w:rsidRPr="00747CC3">
        <w:rPr>
          <w:lang w:val="en-AU"/>
        </w:rPr>
        <w:t xml:space="preserve">Sub-strand: </w:t>
      </w:r>
      <w:r w:rsidR="00884388" w:rsidRPr="00747CC3">
        <w:rPr>
          <w:lang w:val="en-AU"/>
        </w:rPr>
        <w:t>Self-efficacy and sense of purpose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1A2E62" w:rsidRPr="00747CC3" w14:paraId="35E810BA" w14:textId="77777777" w:rsidTr="002B519A">
        <w:trPr>
          <w:cantSplit/>
          <w:trHeight w:val="283"/>
          <w:tblHeader/>
        </w:trPr>
        <w:tc>
          <w:tcPr>
            <w:tcW w:w="3256" w:type="dxa"/>
            <w:shd w:val="clear" w:color="auto" w:fill="D9D9D9" w:themeFill="background1" w:themeFillShade="D9"/>
          </w:tcPr>
          <w:p w14:paraId="5853DEBB" w14:textId="77777777" w:rsidR="001A2E62" w:rsidRPr="00747CC3" w:rsidRDefault="001A2E62" w:rsidP="000D7FB9">
            <w:pPr>
              <w:pStyle w:val="VCAAtabletextnarrowstemrow"/>
            </w:pPr>
            <w:r w:rsidRPr="00747CC3">
              <w:t>Content descriptions</w:t>
            </w:r>
          </w:p>
          <w:p w14:paraId="2494A073" w14:textId="59793DEF" w:rsidR="001A2E62" w:rsidRPr="00747CC3" w:rsidRDefault="001A2E62" w:rsidP="000D7FB9">
            <w:pPr>
              <w:pStyle w:val="VCAAtabletextnarrowstemrow"/>
            </w:pPr>
            <w:r w:rsidRPr="00747CC3">
              <w:rPr>
                <w:i/>
              </w:rPr>
              <w:t xml:space="preserve">Students learn </w:t>
            </w:r>
            <w:r w:rsidR="00405E4A" w:rsidRPr="00747CC3">
              <w:rPr>
                <w:i/>
              </w:rPr>
              <w:t>about</w:t>
            </w:r>
            <w:r w:rsidRPr="00747CC3">
              <w:rPr>
                <w:i/>
              </w:rPr>
              <w:t>:</w:t>
            </w:r>
          </w:p>
        </w:tc>
        <w:tc>
          <w:tcPr>
            <w:tcW w:w="11484" w:type="dxa"/>
            <w:shd w:val="clear" w:color="auto" w:fill="D9D9D9" w:themeFill="background1" w:themeFillShade="D9"/>
          </w:tcPr>
          <w:p w14:paraId="74DC208F" w14:textId="77777777" w:rsidR="001A2E62" w:rsidRPr="00747CC3" w:rsidRDefault="001A2E62" w:rsidP="000D7FB9">
            <w:pPr>
              <w:pStyle w:val="VCAAtabletextnarrowstemrow"/>
            </w:pPr>
            <w:r w:rsidRPr="00747CC3">
              <w:t>Elaborations</w:t>
            </w:r>
          </w:p>
          <w:p w14:paraId="3BDA0469" w14:textId="77777777" w:rsidR="001A2E62" w:rsidRPr="00747CC3" w:rsidRDefault="001A2E62" w:rsidP="000D7FB9">
            <w:pPr>
              <w:pStyle w:val="VCAAtabletextnarrowstemrow"/>
            </w:pPr>
            <w:r w:rsidRPr="00747CC3">
              <w:rPr>
                <w:i/>
                <w:iCs/>
              </w:rPr>
              <w:t>This may involve students:</w:t>
            </w:r>
          </w:p>
        </w:tc>
      </w:tr>
      <w:tr w:rsidR="001A2E62" w:rsidRPr="00747CC3" w14:paraId="5F0A7FC5" w14:textId="77777777" w:rsidTr="002B519A">
        <w:trPr>
          <w:cantSplit/>
          <w:trHeight w:val="283"/>
        </w:trPr>
        <w:tc>
          <w:tcPr>
            <w:tcW w:w="3256" w:type="dxa"/>
            <w:tcBorders>
              <w:bottom w:val="single" w:sz="4" w:space="0" w:color="auto"/>
            </w:tcBorders>
            <w:shd w:val="clear" w:color="auto" w:fill="FFFFFF" w:themeFill="background1"/>
          </w:tcPr>
          <w:p w14:paraId="37D31DBB" w14:textId="4FA6C27A" w:rsidR="001A2E62" w:rsidRPr="00747CC3" w:rsidRDefault="00F126E7" w:rsidP="002B519A">
            <w:pPr>
              <w:pStyle w:val="VCAAtabletextnarrow"/>
              <w:rPr>
                <w:szCs w:val="20"/>
                <w:lang w:val="en-AU"/>
              </w:rPr>
            </w:pPr>
            <w:r w:rsidRPr="00747CC3">
              <w:rPr>
                <w:szCs w:val="20"/>
                <w:lang w:val="en-AU"/>
              </w:rPr>
              <w:t>strategies for reflecting on, using and further developing personal strengths to support themselves and others in challenging contexts; strategies for connecting personal strengths and interests to plan for the future</w:t>
            </w:r>
          </w:p>
          <w:p w14:paraId="22D68E95" w14:textId="340C498E" w:rsidR="006C4E7A" w:rsidRPr="00747CC3" w:rsidRDefault="006C4E7A" w:rsidP="00DA6C13">
            <w:pPr>
              <w:pStyle w:val="VCAAVC2curriculumcode"/>
              <w:rPr>
                <w:lang w:val="en-AU" w:eastAsia="en-AU"/>
              </w:rPr>
            </w:pPr>
            <w:r w:rsidRPr="00747CC3">
              <w:rPr>
                <w:lang w:val="en-AU"/>
              </w:rPr>
              <w:t>VC2CP10S03</w:t>
            </w:r>
          </w:p>
        </w:tc>
        <w:tc>
          <w:tcPr>
            <w:tcW w:w="11484" w:type="dxa"/>
            <w:tcBorders>
              <w:bottom w:val="single" w:sz="4" w:space="0" w:color="auto"/>
            </w:tcBorders>
            <w:shd w:val="clear" w:color="auto" w:fill="FFFFFF" w:themeFill="background1"/>
          </w:tcPr>
          <w:p w14:paraId="248DBD91" w14:textId="086BD750" w:rsidR="00993FA9" w:rsidRPr="00747CC3" w:rsidRDefault="00993FA9" w:rsidP="00993FA9">
            <w:pPr>
              <w:pStyle w:val="VCAAtablebulletnarrow"/>
              <w:rPr>
                <w:lang w:val="en-AU"/>
              </w:rPr>
            </w:pPr>
            <w:r w:rsidRPr="00747CC3">
              <w:rPr>
                <w:lang w:val="en-AU"/>
              </w:rPr>
              <w:t>imagining they are supporting a peer in a challenging situation</w:t>
            </w:r>
            <w:r w:rsidR="0087006E" w:rsidRPr="00747CC3">
              <w:rPr>
                <w:lang w:val="en-AU"/>
              </w:rPr>
              <w:t>,</w:t>
            </w:r>
            <w:r w:rsidRPr="00747CC3">
              <w:rPr>
                <w:lang w:val="en-AU"/>
              </w:rPr>
              <w:t xml:space="preserve"> such as seeking funding from the school to start a new club, and discussing </w:t>
            </w:r>
            <w:r w:rsidR="00FC7A16" w:rsidRPr="00FC7A16">
              <w:t xml:space="preserve">how they could support their peer by referring to their </w:t>
            </w:r>
            <w:r w:rsidR="00346B4E">
              <w:t xml:space="preserve">own </w:t>
            </w:r>
            <w:r w:rsidR="00FC7A16" w:rsidRPr="00FC7A16">
              <w:t>personal strength</w:t>
            </w:r>
            <w:r w:rsidR="00FC7A16">
              <w:t>s</w:t>
            </w:r>
          </w:p>
          <w:p w14:paraId="6CAE2FA7" w14:textId="7753FA64" w:rsidR="00993FA9" w:rsidRPr="00747CC3" w:rsidRDefault="00993FA9" w:rsidP="00993FA9">
            <w:pPr>
              <w:pStyle w:val="VCAAtablebulletnarrow"/>
              <w:rPr>
                <w:lang w:val="en-AU"/>
              </w:rPr>
            </w:pPr>
            <w:r w:rsidRPr="00747CC3">
              <w:rPr>
                <w:lang w:val="en-AU"/>
              </w:rPr>
              <w:t>examining personal strengths, identifying areas for improvement and designing a plan for an upcoming challenge</w:t>
            </w:r>
            <w:r w:rsidR="009739CD" w:rsidRPr="00747CC3">
              <w:rPr>
                <w:lang w:val="en-AU"/>
              </w:rPr>
              <w:t>,</w:t>
            </w:r>
            <w:r w:rsidRPr="00747CC3">
              <w:rPr>
                <w:lang w:val="en-AU"/>
              </w:rPr>
              <w:t xml:space="preserve"> such as beginning senior secondary studies</w:t>
            </w:r>
          </w:p>
          <w:p w14:paraId="7166FA8C" w14:textId="77777777" w:rsidR="00993FA9" w:rsidRPr="00747CC3" w:rsidRDefault="00993FA9" w:rsidP="00993FA9">
            <w:pPr>
              <w:pStyle w:val="VCAAtablebulletnarrow"/>
              <w:rPr>
                <w:lang w:val="en-AU"/>
              </w:rPr>
            </w:pPr>
            <w:r w:rsidRPr="00747CC3">
              <w:rPr>
                <w:lang w:val="en-AU"/>
              </w:rPr>
              <w:t>identifying a personal goal or challenge, such as getting a part-time job, and developing a list of personal strengths and interests that would assist in meeting this goal or challenge</w:t>
            </w:r>
          </w:p>
          <w:p w14:paraId="1C28A9E5" w14:textId="04237216" w:rsidR="001A2E62" w:rsidRPr="00747CC3" w:rsidRDefault="00993FA9" w:rsidP="00993FA9">
            <w:pPr>
              <w:pStyle w:val="VCAAtablebulletnarrow"/>
              <w:rPr>
                <w:lang w:val="en-AU"/>
              </w:rPr>
            </w:pPr>
            <w:r w:rsidRPr="00747CC3">
              <w:rPr>
                <w:lang w:val="en-AU"/>
              </w:rPr>
              <w:t>exploring how personal strengths are used in some organisations</w:t>
            </w:r>
            <w:r w:rsidR="0087006E" w:rsidRPr="00747CC3">
              <w:rPr>
                <w:lang w:val="en-AU"/>
              </w:rPr>
              <w:t xml:space="preserve"> as</w:t>
            </w:r>
            <w:r w:rsidRPr="00747CC3">
              <w:rPr>
                <w:lang w:val="en-AU"/>
              </w:rPr>
              <w:t xml:space="preserve"> a human resource management strategy</w:t>
            </w:r>
          </w:p>
        </w:tc>
      </w:tr>
      <w:tr w:rsidR="001A2E62" w:rsidRPr="00747CC3" w14:paraId="3CD04FC2" w14:textId="77777777" w:rsidTr="0017786F">
        <w:trPr>
          <w:cantSplit/>
          <w:trHeight w:val="283"/>
        </w:trPr>
        <w:tc>
          <w:tcPr>
            <w:tcW w:w="3256" w:type="dxa"/>
            <w:tcBorders>
              <w:bottom w:val="single" w:sz="4" w:space="0" w:color="auto"/>
            </w:tcBorders>
            <w:shd w:val="clear" w:color="auto" w:fill="FFFFFF" w:themeFill="background1"/>
          </w:tcPr>
          <w:p w14:paraId="15C35AC3" w14:textId="77777777" w:rsidR="001A2E62" w:rsidRPr="00747CC3" w:rsidRDefault="00F126E7" w:rsidP="002B519A">
            <w:pPr>
              <w:pStyle w:val="VCAAtabletextnarrow"/>
              <w:rPr>
                <w:szCs w:val="20"/>
                <w:lang w:val="en-AU"/>
              </w:rPr>
            </w:pPr>
            <w:r w:rsidRPr="00747CC3">
              <w:rPr>
                <w:szCs w:val="20"/>
                <w:lang w:val="en-AU"/>
              </w:rPr>
              <w:lastRenderedPageBreak/>
              <w:t>how to identify and adapt strategies for improving confidence, adaptability and perseverance in response to challenges in different contexts, considering personal and social enablers and barriers</w:t>
            </w:r>
          </w:p>
          <w:p w14:paraId="1E6AE5CB" w14:textId="4D81BC77" w:rsidR="006C4E7A" w:rsidRPr="00747CC3" w:rsidRDefault="006C4E7A" w:rsidP="006C4E7A">
            <w:pPr>
              <w:pStyle w:val="VCAAVC2curriculumcode"/>
              <w:rPr>
                <w:lang w:val="en-AU" w:eastAsia="en-AU"/>
              </w:rPr>
            </w:pPr>
            <w:r w:rsidRPr="00747CC3">
              <w:rPr>
                <w:lang w:val="en-AU"/>
              </w:rPr>
              <w:t>VC2CP10S04</w:t>
            </w:r>
          </w:p>
          <w:p w14:paraId="30D490A5" w14:textId="5E3797B1" w:rsidR="006C4E7A" w:rsidRPr="00747CC3" w:rsidRDefault="006C4E7A" w:rsidP="002B519A">
            <w:pPr>
              <w:pStyle w:val="VCAAtabletextnarrow"/>
              <w:rPr>
                <w:lang w:val="en-AU" w:eastAsia="en-AU"/>
              </w:rPr>
            </w:pPr>
          </w:p>
        </w:tc>
        <w:tc>
          <w:tcPr>
            <w:tcW w:w="11484" w:type="dxa"/>
            <w:tcBorders>
              <w:bottom w:val="single" w:sz="4" w:space="0" w:color="auto"/>
            </w:tcBorders>
            <w:shd w:val="clear" w:color="auto" w:fill="FFFFFF" w:themeFill="background1"/>
          </w:tcPr>
          <w:p w14:paraId="179C9116" w14:textId="410713CE" w:rsidR="00993FA9" w:rsidRPr="00747CC3" w:rsidRDefault="00993FA9" w:rsidP="00993FA9">
            <w:pPr>
              <w:pStyle w:val="VCAAtablebulletnarrow"/>
              <w:rPr>
                <w:lang w:val="en-AU"/>
              </w:rPr>
            </w:pPr>
            <w:r w:rsidRPr="00747CC3">
              <w:rPr>
                <w:lang w:val="en-AU"/>
              </w:rPr>
              <w:t>defining the concept of protective behaviours, giving examples</w:t>
            </w:r>
            <w:r w:rsidR="009739CD" w:rsidRPr="00747CC3">
              <w:rPr>
                <w:lang w:val="en-AU"/>
              </w:rPr>
              <w:t>,</w:t>
            </w:r>
            <w:r w:rsidRPr="00747CC3">
              <w:rPr>
                <w:lang w:val="en-AU"/>
              </w:rPr>
              <w:t xml:space="preserve"> and discussing these as enablers</w:t>
            </w:r>
          </w:p>
          <w:p w14:paraId="6C76AC77" w14:textId="13F64B75" w:rsidR="00993FA9" w:rsidRPr="00747CC3" w:rsidRDefault="00993FA9" w:rsidP="00993FA9">
            <w:pPr>
              <w:pStyle w:val="VCAAtablebulletnarrow"/>
              <w:rPr>
                <w:lang w:val="en-AU"/>
              </w:rPr>
            </w:pPr>
            <w:r w:rsidRPr="00747CC3">
              <w:rPr>
                <w:lang w:val="en-AU"/>
              </w:rPr>
              <w:t>identifying factors that lead to improved confidence, adaptability and self-reflection</w:t>
            </w:r>
            <w:r w:rsidR="00BC1E62" w:rsidRPr="00747CC3">
              <w:rPr>
                <w:lang w:val="en-AU"/>
              </w:rPr>
              <w:t>,</w:t>
            </w:r>
            <w:r w:rsidRPr="00747CC3">
              <w:rPr>
                <w:lang w:val="en-AU"/>
              </w:rPr>
              <w:t xml:space="preserve"> and using knowledge of these factors to adapt </w:t>
            </w:r>
            <w:r w:rsidR="00BC1E62" w:rsidRPr="00747CC3">
              <w:rPr>
                <w:lang w:val="en-AU"/>
              </w:rPr>
              <w:t xml:space="preserve">the </w:t>
            </w:r>
            <w:r w:rsidRPr="00747CC3">
              <w:rPr>
                <w:lang w:val="en-AU"/>
              </w:rPr>
              <w:t>ways they are supporting themselves and others</w:t>
            </w:r>
          </w:p>
          <w:p w14:paraId="1FC34945" w14:textId="3F3BCC57" w:rsidR="00993FA9" w:rsidRPr="00747CC3" w:rsidRDefault="00993FA9" w:rsidP="00993FA9">
            <w:pPr>
              <w:pStyle w:val="VCAAtablebulletnarrow"/>
              <w:rPr>
                <w:lang w:val="en-AU"/>
              </w:rPr>
            </w:pPr>
            <w:r w:rsidRPr="00747CC3">
              <w:rPr>
                <w:lang w:val="en-AU"/>
              </w:rPr>
              <w:t xml:space="preserve">exploring case studies to assess a range of behaviours and attitudes and the effect </w:t>
            </w:r>
            <w:r w:rsidR="00FC7A16" w:rsidRPr="00747CC3">
              <w:rPr>
                <w:lang w:val="en-AU"/>
              </w:rPr>
              <w:t>the</w:t>
            </w:r>
            <w:r w:rsidR="00FC7A16">
              <w:rPr>
                <w:lang w:val="en-AU"/>
              </w:rPr>
              <w:t>y</w:t>
            </w:r>
            <w:r w:rsidR="00FC7A16" w:rsidRPr="00747CC3">
              <w:rPr>
                <w:lang w:val="en-AU"/>
              </w:rPr>
              <w:t xml:space="preserve"> </w:t>
            </w:r>
            <w:r w:rsidRPr="00747CC3">
              <w:rPr>
                <w:lang w:val="en-AU"/>
              </w:rPr>
              <w:t>have on adaptability in the face of challenge</w:t>
            </w:r>
          </w:p>
          <w:p w14:paraId="21DE8F3F" w14:textId="77777777" w:rsidR="00993FA9" w:rsidRPr="00747CC3" w:rsidRDefault="00993FA9" w:rsidP="00993FA9">
            <w:pPr>
              <w:pStyle w:val="VCAAtablebulletnarrow"/>
              <w:rPr>
                <w:lang w:val="en-AU"/>
              </w:rPr>
            </w:pPr>
            <w:r w:rsidRPr="00747CC3">
              <w:rPr>
                <w:lang w:val="en-AU"/>
              </w:rPr>
              <w:t>identifying a challenging situation or task and analysing the factors that contribute to managing the situation or completing the task</w:t>
            </w:r>
          </w:p>
          <w:p w14:paraId="65BDC8E1" w14:textId="3C5456F5" w:rsidR="001A2E62" w:rsidRPr="00747CC3" w:rsidRDefault="00993FA9" w:rsidP="00993FA9">
            <w:pPr>
              <w:pStyle w:val="VCAAtablebulletnarrow"/>
              <w:rPr>
                <w:lang w:val="en-AU"/>
              </w:rPr>
            </w:pPr>
            <w:r w:rsidRPr="00747CC3">
              <w:rPr>
                <w:lang w:val="en-AU"/>
              </w:rPr>
              <w:t>developing questions to support self-reflection in relation to confidence and adaptability</w:t>
            </w:r>
            <w:r w:rsidR="00BC1E62" w:rsidRPr="00747CC3">
              <w:rPr>
                <w:lang w:val="en-AU"/>
              </w:rPr>
              <w:t>,</w:t>
            </w:r>
            <w:r w:rsidRPr="00747CC3">
              <w:rPr>
                <w:lang w:val="en-AU"/>
              </w:rPr>
              <w:t xml:space="preserve"> and </w:t>
            </w:r>
            <w:r w:rsidR="00BC1E62" w:rsidRPr="00747CC3">
              <w:rPr>
                <w:lang w:val="en-AU"/>
              </w:rPr>
              <w:t xml:space="preserve">the </w:t>
            </w:r>
            <w:r w:rsidRPr="00747CC3">
              <w:rPr>
                <w:lang w:val="en-AU"/>
              </w:rPr>
              <w:t>enablers and barriers involved</w:t>
            </w:r>
            <w:r w:rsidR="00BC1E62" w:rsidRPr="00747CC3">
              <w:rPr>
                <w:lang w:val="en-AU"/>
              </w:rPr>
              <w:t>,</w:t>
            </w:r>
            <w:r w:rsidRPr="00747CC3">
              <w:rPr>
                <w:lang w:val="en-AU"/>
              </w:rPr>
              <w:t xml:space="preserve"> and adapting </w:t>
            </w:r>
            <w:r w:rsidR="00FC7A16" w:rsidRPr="00747CC3">
              <w:rPr>
                <w:lang w:val="en-AU"/>
              </w:rPr>
              <w:t>the</w:t>
            </w:r>
            <w:r w:rsidR="00FC7A16">
              <w:rPr>
                <w:lang w:val="en-AU"/>
              </w:rPr>
              <w:t xml:space="preserve"> questions</w:t>
            </w:r>
            <w:r w:rsidR="00FC7A16" w:rsidRPr="00747CC3">
              <w:rPr>
                <w:lang w:val="en-AU"/>
              </w:rPr>
              <w:t xml:space="preserve"> </w:t>
            </w:r>
            <w:r w:rsidRPr="00747CC3">
              <w:rPr>
                <w:lang w:val="en-AU"/>
              </w:rPr>
              <w:t>to suit different contexts</w:t>
            </w:r>
          </w:p>
        </w:tc>
      </w:tr>
      <w:tr w:rsidR="001A2E62" w:rsidRPr="00747CC3" w14:paraId="6872B782" w14:textId="77777777" w:rsidTr="0017786F">
        <w:trPr>
          <w:cantSplit/>
          <w:trHeight w:val="283"/>
        </w:trPr>
        <w:tc>
          <w:tcPr>
            <w:tcW w:w="3256" w:type="dxa"/>
            <w:tcBorders>
              <w:bottom w:val="single" w:sz="6" w:space="0" w:color="auto"/>
            </w:tcBorders>
            <w:shd w:val="clear" w:color="auto" w:fill="FFFFFF" w:themeFill="background1"/>
          </w:tcPr>
          <w:p w14:paraId="5F93ECCB" w14:textId="59B25B06" w:rsidR="001A2E62" w:rsidRPr="00747CC3" w:rsidRDefault="00F126E7" w:rsidP="002B519A">
            <w:pPr>
              <w:pStyle w:val="VCAAtabletextnarrow"/>
              <w:rPr>
                <w:szCs w:val="20"/>
                <w:lang w:val="en-AU"/>
              </w:rPr>
            </w:pPr>
            <w:r w:rsidRPr="00747CC3">
              <w:rPr>
                <w:szCs w:val="20"/>
                <w:lang w:val="en-AU"/>
              </w:rPr>
              <w:t xml:space="preserve">the significance of individual responsibility and adaptability in decision-making </w:t>
            </w:r>
            <w:r w:rsidR="00FC7A16">
              <w:rPr>
                <w:szCs w:val="20"/>
                <w:lang w:val="en-AU"/>
              </w:rPr>
              <w:t>when completing</w:t>
            </w:r>
            <w:r w:rsidRPr="00747CC3">
              <w:rPr>
                <w:szCs w:val="20"/>
                <w:lang w:val="en-AU"/>
              </w:rPr>
              <w:t xml:space="preserve"> challenging tasks and planning for the future</w:t>
            </w:r>
          </w:p>
          <w:p w14:paraId="1E908E29" w14:textId="40578586" w:rsidR="006C4E7A" w:rsidRPr="00C87357" w:rsidRDefault="006C4E7A" w:rsidP="00C87357">
            <w:pPr>
              <w:pStyle w:val="VCAAVC2curriculumcode"/>
              <w:rPr>
                <w:color w:val="C6006F" w:themeColor="accent3"/>
                <w:lang w:val="en-AU" w:eastAsia="en-AU"/>
              </w:rPr>
            </w:pPr>
            <w:r w:rsidRPr="00747CC3">
              <w:rPr>
                <w:lang w:val="en-AU"/>
              </w:rPr>
              <w:t>VC2CP10S05</w:t>
            </w:r>
          </w:p>
        </w:tc>
        <w:tc>
          <w:tcPr>
            <w:tcW w:w="11484" w:type="dxa"/>
            <w:tcBorders>
              <w:bottom w:val="single" w:sz="6" w:space="0" w:color="auto"/>
            </w:tcBorders>
            <w:shd w:val="clear" w:color="auto" w:fill="FFFFFF" w:themeFill="background1"/>
          </w:tcPr>
          <w:p w14:paraId="32F1ECFC" w14:textId="54093CB1" w:rsidR="00993FA9" w:rsidRPr="00747CC3" w:rsidRDefault="00993FA9" w:rsidP="00993FA9">
            <w:pPr>
              <w:pStyle w:val="VCAAtablebulletnarrow"/>
              <w:rPr>
                <w:lang w:val="en-AU"/>
              </w:rPr>
            </w:pPr>
            <w:r w:rsidRPr="00747CC3">
              <w:rPr>
                <w:lang w:val="en-AU"/>
              </w:rPr>
              <w:t>creating a mind map</w:t>
            </w:r>
            <w:r w:rsidR="00BC1E62" w:rsidRPr="00747CC3">
              <w:rPr>
                <w:lang w:val="en-AU"/>
              </w:rPr>
              <w:t>,</w:t>
            </w:r>
            <w:r w:rsidRPr="00747CC3">
              <w:rPr>
                <w:lang w:val="en-AU"/>
              </w:rPr>
              <w:t xml:space="preserve"> </w:t>
            </w:r>
            <w:r w:rsidR="004D413D">
              <w:rPr>
                <w:lang w:val="en-AU"/>
              </w:rPr>
              <w:t>identifying links</w:t>
            </w:r>
            <w:r w:rsidRPr="00747CC3">
              <w:rPr>
                <w:lang w:val="en-AU"/>
              </w:rPr>
              <w:t xml:space="preserve"> between independence, individual responsibility and successful completion of a challenging task</w:t>
            </w:r>
          </w:p>
          <w:p w14:paraId="061D592B" w14:textId="0556EBA6" w:rsidR="00993FA9" w:rsidRPr="00747CC3" w:rsidRDefault="00993FA9" w:rsidP="00993FA9">
            <w:pPr>
              <w:pStyle w:val="VCAAtablebulletnarrow"/>
              <w:rPr>
                <w:lang w:val="en-AU"/>
              </w:rPr>
            </w:pPr>
            <w:r w:rsidRPr="00747CC3">
              <w:rPr>
                <w:lang w:val="en-AU"/>
              </w:rPr>
              <w:t xml:space="preserve">drawing links between the degree of responsibility </w:t>
            </w:r>
            <w:r w:rsidR="000B0702">
              <w:rPr>
                <w:lang w:val="en-AU"/>
              </w:rPr>
              <w:t xml:space="preserve">they are given </w:t>
            </w:r>
            <w:r w:rsidRPr="00747CC3">
              <w:rPr>
                <w:lang w:val="en-AU"/>
              </w:rPr>
              <w:t>and their motivation to complete tasks</w:t>
            </w:r>
          </w:p>
          <w:p w14:paraId="2EF26887" w14:textId="77777777" w:rsidR="00993FA9" w:rsidRPr="00747CC3" w:rsidRDefault="00993FA9" w:rsidP="00993FA9">
            <w:pPr>
              <w:pStyle w:val="VCAAtablebulletnarrow"/>
              <w:rPr>
                <w:lang w:val="en-AU"/>
              </w:rPr>
            </w:pPr>
            <w:r w:rsidRPr="00747CC3">
              <w:rPr>
                <w:lang w:val="en-AU"/>
              </w:rPr>
              <w:t>developing a plan for the future, reflecting on what is within their control and what they are responsible for</w:t>
            </w:r>
          </w:p>
          <w:p w14:paraId="2AAA75B7" w14:textId="4988BEFA" w:rsidR="001A2E62" w:rsidRPr="00747CC3" w:rsidRDefault="00993FA9" w:rsidP="00993FA9">
            <w:pPr>
              <w:pStyle w:val="VCAAtablebulletnarrow"/>
              <w:rPr>
                <w:lang w:val="en-AU"/>
              </w:rPr>
            </w:pPr>
            <w:r w:rsidRPr="00747CC3">
              <w:rPr>
                <w:lang w:val="en-AU"/>
              </w:rPr>
              <w:t xml:space="preserve">identifying ways to support their decision-making as a project management skill </w:t>
            </w:r>
            <w:r w:rsidR="004D413D">
              <w:rPr>
                <w:lang w:val="en-AU"/>
              </w:rPr>
              <w:t>when completing</w:t>
            </w:r>
            <w:r w:rsidR="004D413D" w:rsidRPr="00747CC3">
              <w:rPr>
                <w:lang w:val="en-AU"/>
              </w:rPr>
              <w:t xml:space="preserve"> </w:t>
            </w:r>
            <w:r w:rsidRPr="00747CC3">
              <w:rPr>
                <w:lang w:val="en-AU"/>
              </w:rPr>
              <w:t>a sustained learning task, for example a scientific inquiry or the creation of an artwork</w:t>
            </w:r>
          </w:p>
        </w:tc>
      </w:tr>
    </w:tbl>
    <w:p w14:paraId="13F6E1C0" w14:textId="2B2FC6A2" w:rsidR="001A2E62" w:rsidRPr="00747CC3" w:rsidRDefault="001A2E62" w:rsidP="001A2E62">
      <w:pPr>
        <w:pStyle w:val="Heading4"/>
        <w:rPr>
          <w:lang w:val="en-AU"/>
        </w:rPr>
      </w:pPr>
      <w:r w:rsidRPr="00747CC3">
        <w:rPr>
          <w:lang w:val="en-AU"/>
        </w:rPr>
        <w:t xml:space="preserve">Strand: </w:t>
      </w:r>
      <w:r w:rsidR="00A2156C" w:rsidRPr="00747CC3">
        <w:rPr>
          <w:lang w:val="en-AU"/>
        </w:rPr>
        <w:t xml:space="preserve">Social </w:t>
      </w:r>
      <w:r w:rsidR="00D43D31" w:rsidRPr="00747CC3">
        <w:rPr>
          <w:lang w:val="en-AU"/>
        </w:rPr>
        <w:t xml:space="preserve">Awareness </w:t>
      </w:r>
      <w:r w:rsidR="00A2156C" w:rsidRPr="00747CC3">
        <w:rPr>
          <w:lang w:val="en-AU"/>
        </w:rPr>
        <w:t xml:space="preserve">and </w:t>
      </w:r>
      <w:r w:rsidR="00D43D31" w:rsidRPr="00747CC3">
        <w:rPr>
          <w:lang w:val="en-AU"/>
        </w:rPr>
        <w:t>Management</w:t>
      </w:r>
    </w:p>
    <w:p w14:paraId="013F4F55" w14:textId="0CE5FAE3" w:rsidR="001A2E62" w:rsidRPr="00747CC3" w:rsidRDefault="001A2E62" w:rsidP="001A2E62">
      <w:pPr>
        <w:pStyle w:val="Heading5"/>
        <w:rPr>
          <w:lang w:val="en-AU"/>
        </w:rPr>
      </w:pPr>
      <w:r w:rsidRPr="00747CC3">
        <w:rPr>
          <w:lang w:val="en-AU"/>
        </w:rPr>
        <w:t xml:space="preserve">Sub-strand: </w:t>
      </w:r>
      <w:r w:rsidR="00A2156C" w:rsidRPr="00747CC3">
        <w:rPr>
          <w:lang w:val="en-AU"/>
        </w:rPr>
        <w:t>Relationships and diversity</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1A2E62" w:rsidRPr="00747CC3" w14:paraId="1A4D0186" w14:textId="77777777" w:rsidTr="002B519A">
        <w:trPr>
          <w:cantSplit/>
          <w:trHeight w:val="283"/>
          <w:tblHeader/>
        </w:trPr>
        <w:tc>
          <w:tcPr>
            <w:tcW w:w="3256" w:type="dxa"/>
            <w:shd w:val="clear" w:color="auto" w:fill="D9D9D9" w:themeFill="background1" w:themeFillShade="D9"/>
          </w:tcPr>
          <w:p w14:paraId="74D3156A" w14:textId="77777777" w:rsidR="001A2E62" w:rsidRPr="00747CC3" w:rsidRDefault="001A2E62" w:rsidP="000D7FB9">
            <w:pPr>
              <w:pStyle w:val="VCAAtabletextnarrowstemrow"/>
            </w:pPr>
            <w:r w:rsidRPr="00747CC3">
              <w:t>Content descriptions</w:t>
            </w:r>
          </w:p>
          <w:p w14:paraId="60E983C9" w14:textId="01EC29F0" w:rsidR="001A2E62" w:rsidRPr="00747CC3" w:rsidRDefault="001A2E62" w:rsidP="000D7FB9">
            <w:pPr>
              <w:pStyle w:val="VCAAtabletextnarrowstemrow"/>
            </w:pPr>
            <w:r w:rsidRPr="00747CC3">
              <w:rPr>
                <w:i/>
              </w:rPr>
              <w:t xml:space="preserve">Students learn </w:t>
            </w:r>
            <w:r w:rsidR="00405E4A" w:rsidRPr="00747CC3">
              <w:rPr>
                <w:i/>
              </w:rPr>
              <w:t>about</w:t>
            </w:r>
            <w:r w:rsidRPr="00747CC3">
              <w:rPr>
                <w:i/>
              </w:rPr>
              <w:t>:</w:t>
            </w:r>
          </w:p>
        </w:tc>
        <w:tc>
          <w:tcPr>
            <w:tcW w:w="11484" w:type="dxa"/>
            <w:shd w:val="clear" w:color="auto" w:fill="D9D9D9" w:themeFill="background1" w:themeFillShade="D9"/>
          </w:tcPr>
          <w:p w14:paraId="79719A32" w14:textId="77777777" w:rsidR="001A2E62" w:rsidRPr="00747CC3" w:rsidRDefault="001A2E62" w:rsidP="000D7FB9">
            <w:pPr>
              <w:pStyle w:val="VCAAtabletextnarrowstemrow"/>
            </w:pPr>
            <w:r w:rsidRPr="00747CC3">
              <w:t>Elaborations</w:t>
            </w:r>
          </w:p>
          <w:p w14:paraId="16356AC0" w14:textId="77777777" w:rsidR="001A2E62" w:rsidRPr="00747CC3" w:rsidRDefault="001A2E62" w:rsidP="000D7FB9">
            <w:pPr>
              <w:pStyle w:val="VCAAtabletextnarrowstemrow"/>
            </w:pPr>
            <w:r w:rsidRPr="00747CC3">
              <w:rPr>
                <w:i/>
                <w:iCs/>
              </w:rPr>
              <w:t>This may involve students:</w:t>
            </w:r>
          </w:p>
        </w:tc>
      </w:tr>
      <w:tr w:rsidR="001A2E62" w:rsidRPr="00747CC3" w14:paraId="5BCBC4C4" w14:textId="77777777" w:rsidTr="002B519A">
        <w:trPr>
          <w:cantSplit/>
          <w:trHeight w:val="283"/>
        </w:trPr>
        <w:tc>
          <w:tcPr>
            <w:tcW w:w="3256" w:type="dxa"/>
            <w:tcBorders>
              <w:bottom w:val="single" w:sz="4" w:space="0" w:color="auto"/>
            </w:tcBorders>
            <w:shd w:val="clear" w:color="auto" w:fill="FFFFFF" w:themeFill="background1"/>
          </w:tcPr>
          <w:p w14:paraId="72671818" w14:textId="3EBAC347" w:rsidR="001A2E62" w:rsidRPr="00747CC3" w:rsidRDefault="00F126E7" w:rsidP="002B519A">
            <w:pPr>
              <w:pStyle w:val="VCAAtabletextnarrow"/>
              <w:rPr>
                <w:szCs w:val="20"/>
                <w:lang w:val="en-AU"/>
              </w:rPr>
            </w:pPr>
            <w:r w:rsidRPr="00747CC3">
              <w:rPr>
                <w:szCs w:val="20"/>
                <w:lang w:val="en-AU"/>
              </w:rPr>
              <w:t>how divergent values and beliefs contribute to different perspectives on social issues; the benefits and challenges arising from different perspectives</w:t>
            </w:r>
          </w:p>
          <w:p w14:paraId="174026E2" w14:textId="09DE11D4" w:rsidR="006C4E7A" w:rsidRPr="00C87357" w:rsidRDefault="006C4E7A" w:rsidP="00C87357">
            <w:pPr>
              <w:pStyle w:val="VCAAVC2curriculumcode"/>
              <w:rPr>
                <w:color w:val="C6006F" w:themeColor="accent3"/>
                <w:lang w:val="en-AU" w:eastAsia="en-AU"/>
              </w:rPr>
            </w:pPr>
            <w:r w:rsidRPr="00747CC3">
              <w:rPr>
                <w:lang w:val="en-AU"/>
              </w:rPr>
              <w:t>VC2CP10O01</w:t>
            </w:r>
          </w:p>
        </w:tc>
        <w:tc>
          <w:tcPr>
            <w:tcW w:w="11484" w:type="dxa"/>
            <w:tcBorders>
              <w:bottom w:val="single" w:sz="4" w:space="0" w:color="auto"/>
            </w:tcBorders>
            <w:shd w:val="clear" w:color="auto" w:fill="FFFFFF" w:themeFill="background1"/>
          </w:tcPr>
          <w:p w14:paraId="3500F948" w14:textId="77777777" w:rsidR="00993FA9" w:rsidRPr="00747CC3" w:rsidRDefault="00993FA9" w:rsidP="00993FA9">
            <w:pPr>
              <w:pStyle w:val="VCAAtablebulletnarrow"/>
              <w:rPr>
                <w:lang w:val="en-AU"/>
              </w:rPr>
            </w:pPr>
            <w:r w:rsidRPr="00747CC3">
              <w:rPr>
                <w:lang w:val="en-AU"/>
              </w:rPr>
              <w:t>engaging with letters to the editor on a particular issue and analysing the different perspectives presented, including the values expressed</w:t>
            </w:r>
          </w:p>
          <w:p w14:paraId="016800A6" w14:textId="68BFED0A" w:rsidR="00993FA9" w:rsidRPr="00747CC3" w:rsidRDefault="00993FA9" w:rsidP="00993FA9">
            <w:pPr>
              <w:pStyle w:val="VCAAtablebulletnarrow"/>
              <w:rPr>
                <w:lang w:val="en-AU"/>
              </w:rPr>
            </w:pPr>
            <w:r w:rsidRPr="00747CC3">
              <w:rPr>
                <w:lang w:val="en-AU"/>
              </w:rPr>
              <w:t>exploring links between personal values and perspectives on a social issue</w:t>
            </w:r>
            <w:r w:rsidR="00364CE1" w:rsidRPr="00747CC3">
              <w:rPr>
                <w:lang w:val="en-AU"/>
              </w:rPr>
              <w:t xml:space="preserve">; </w:t>
            </w:r>
            <w:r w:rsidRPr="00747CC3">
              <w:rPr>
                <w:lang w:val="en-AU"/>
              </w:rPr>
              <w:t>participating in a hypothetical stakeholder panel to discuss the issue</w:t>
            </w:r>
            <w:r w:rsidR="00364CE1" w:rsidRPr="00747CC3">
              <w:rPr>
                <w:lang w:val="en-AU"/>
              </w:rPr>
              <w:t xml:space="preserve"> and </w:t>
            </w:r>
            <w:r w:rsidRPr="00747CC3">
              <w:rPr>
                <w:lang w:val="en-AU"/>
              </w:rPr>
              <w:t>reflecting on the benefits and challenges involved from the perspective of their</w:t>
            </w:r>
            <w:r w:rsidR="00FD5FD0">
              <w:rPr>
                <w:lang w:val="en-AU"/>
              </w:rPr>
              <w:t xml:space="preserve"> particular</w:t>
            </w:r>
            <w:r w:rsidRPr="00747CC3">
              <w:rPr>
                <w:lang w:val="en-AU"/>
              </w:rPr>
              <w:t xml:space="preserve"> stakeholder</w:t>
            </w:r>
          </w:p>
          <w:p w14:paraId="13205E3B" w14:textId="6BABB278" w:rsidR="001A2E62" w:rsidRPr="00747CC3" w:rsidRDefault="00993FA9" w:rsidP="00993FA9">
            <w:pPr>
              <w:pStyle w:val="VCAAtablebulletnarrow"/>
              <w:rPr>
                <w:lang w:val="en-AU"/>
              </w:rPr>
            </w:pPr>
            <w:r w:rsidRPr="00747CC3">
              <w:rPr>
                <w:lang w:val="en-AU"/>
              </w:rPr>
              <w:t xml:space="preserve">exploring a social issue, </w:t>
            </w:r>
            <w:r w:rsidR="00FD5FD0">
              <w:rPr>
                <w:lang w:val="en-AU"/>
              </w:rPr>
              <w:t>for example one relating to health</w:t>
            </w:r>
            <w:r w:rsidR="0097631A">
              <w:rPr>
                <w:lang w:val="en-AU"/>
              </w:rPr>
              <w:t xml:space="preserve"> care</w:t>
            </w:r>
            <w:r w:rsidRPr="00747CC3">
              <w:rPr>
                <w:lang w:val="en-AU"/>
              </w:rPr>
              <w:t>, and articulating a range of perspectives, possible reasons for similarities and differences, and the benefits and challenges involved in engaging with different perspectives</w:t>
            </w:r>
          </w:p>
        </w:tc>
      </w:tr>
      <w:tr w:rsidR="001A2E62" w:rsidRPr="00747CC3" w14:paraId="6967BDE2" w14:textId="77777777" w:rsidTr="002B519A">
        <w:trPr>
          <w:cantSplit/>
          <w:trHeight w:val="283"/>
        </w:trPr>
        <w:tc>
          <w:tcPr>
            <w:tcW w:w="3256" w:type="dxa"/>
            <w:shd w:val="clear" w:color="auto" w:fill="FFFFFF" w:themeFill="background1"/>
          </w:tcPr>
          <w:p w14:paraId="03786F93" w14:textId="4412A80D" w:rsidR="001A2E62" w:rsidRPr="00747CC3" w:rsidRDefault="00F126E7" w:rsidP="002B519A">
            <w:pPr>
              <w:pStyle w:val="VCAAtabletextnarrow"/>
              <w:rPr>
                <w:szCs w:val="20"/>
                <w:lang w:val="en-AU"/>
              </w:rPr>
            </w:pPr>
            <w:r w:rsidRPr="00747CC3">
              <w:rPr>
                <w:szCs w:val="20"/>
                <w:lang w:val="en-AU"/>
              </w:rPr>
              <w:lastRenderedPageBreak/>
              <w:t xml:space="preserve">barriers </w:t>
            </w:r>
            <w:r w:rsidR="00364CE1" w:rsidRPr="00747CC3">
              <w:rPr>
                <w:szCs w:val="20"/>
                <w:lang w:val="en-AU"/>
              </w:rPr>
              <w:t xml:space="preserve">to </w:t>
            </w:r>
            <w:r w:rsidRPr="00747CC3">
              <w:rPr>
                <w:szCs w:val="20"/>
                <w:lang w:val="en-AU"/>
              </w:rPr>
              <w:t xml:space="preserve">and enablers </w:t>
            </w:r>
            <w:r w:rsidR="00364CE1" w:rsidRPr="00747CC3">
              <w:rPr>
                <w:szCs w:val="20"/>
                <w:lang w:val="en-AU"/>
              </w:rPr>
              <w:t xml:space="preserve">of </w:t>
            </w:r>
            <w:r w:rsidR="00A51620" w:rsidRPr="00747CC3">
              <w:rPr>
                <w:szCs w:val="20"/>
                <w:lang w:val="en-AU"/>
              </w:rPr>
              <w:t xml:space="preserve">the </w:t>
            </w:r>
            <w:r w:rsidRPr="00747CC3">
              <w:rPr>
                <w:szCs w:val="20"/>
                <w:lang w:val="en-AU"/>
              </w:rPr>
              <w:t>acceptance of diversity, and how to evaluate strategies for being respectful of diversity; strategies for managing competing human rights and responsibilities</w:t>
            </w:r>
          </w:p>
          <w:p w14:paraId="33486A0C" w14:textId="43D73957" w:rsidR="006C4E7A" w:rsidRPr="00747CC3" w:rsidRDefault="006C4E7A" w:rsidP="00C87357">
            <w:pPr>
              <w:pStyle w:val="VCAAVC2curriculumcode"/>
              <w:rPr>
                <w:lang w:val="en-AU" w:eastAsia="en-AU"/>
              </w:rPr>
            </w:pPr>
            <w:r w:rsidRPr="00747CC3">
              <w:rPr>
                <w:lang w:val="en-AU"/>
              </w:rPr>
              <w:t>VC2CP10O02</w:t>
            </w:r>
          </w:p>
        </w:tc>
        <w:tc>
          <w:tcPr>
            <w:tcW w:w="11484" w:type="dxa"/>
            <w:shd w:val="clear" w:color="auto" w:fill="FFFFFF" w:themeFill="background1"/>
          </w:tcPr>
          <w:p w14:paraId="1AAFDE2A" w14:textId="2F892763" w:rsidR="00993FA9" w:rsidRPr="00747CC3" w:rsidRDefault="00993FA9" w:rsidP="00993FA9">
            <w:pPr>
              <w:pStyle w:val="VCAAtablebulletnarrow"/>
              <w:rPr>
                <w:lang w:val="en-AU"/>
              </w:rPr>
            </w:pPr>
            <w:r w:rsidRPr="00747CC3">
              <w:rPr>
                <w:lang w:val="en-AU"/>
              </w:rPr>
              <w:t xml:space="preserve">discussing how human rights and responsibilities are expressed across a range of contexts and can sometimes come into tension with each other, for example at home, </w:t>
            </w:r>
            <w:r w:rsidR="00A51620" w:rsidRPr="00747CC3">
              <w:rPr>
                <w:lang w:val="en-AU"/>
              </w:rPr>
              <w:t xml:space="preserve">at </w:t>
            </w:r>
            <w:r w:rsidRPr="00747CC3">
              <w:rPr>
                <w:lang w:val="en-AU"/>
              </w:rPr>
              <w:t xml:space="preserve">school or </w:t>
            </w:r>
            <w:r w:rsidR="00A51620" w:rsidRPr="00747CC3">
              <w:rPr>
                <w:lang w:val="en-AU"/>
              </w:rPr>
              <w:t xml:space="preserve">in the </w:t>
            </w:r>
            <w:r w:rsidRPr="00747CC3">
              <w:rPr>
                <w:lang w:val="en-AU"/>
              </w:rPr>
              <w:t xml:space="preserve">workplace, </w:t>
            </w:r>
            <w:r w:rsidR="00FD5FD0">
              <w:rPr>
                <w:lang w:val="en-AU"/>
              </w:rPr>
              <w:t xml:space="preserve">or </w:t>
            </w:r>
            <w:r w:rsidRPr="00747CC3">
              <w:rPr>
                <w:lang w:val="en-AU"/>
              </w:rPr>
              <w:t>in local or global scenarios; exploring strategies for managing these tensions, such as through consideration of context or likely consequences of different possible actions</w:t>
            </w:r>
          </w:p>
          <w:p w14:paraId="67EAC447" w14:textId="539F88EE" w:rsidR="00993FA9" w:rsidRPr="00747CC3" w:rsidRDefault="00993FA9" w:rsidP="00993FA9">
            <w:pPr>
              <w:pStyle w:val="VCAAtablebulletnarrow"/>
              <w:rPr>
                <w:lang w:val="en-AU"/>
              </w:rPr>
            </w:pPr>
            <w:r w:rsidRPr="00747CC3">
              <w:rPr>
                <w:lang w:val="en-AU"/>
              </w:rPr>
              <w:t>analysing the effects of actions that promote human rights and build a respectful</w:t>
            </w:r>
            <w:r w:rsidR="00364CE1" w:rsidRPr="00747CC3">
              <w:rPr>
                <w:lang w:val="en-AU"/>
              </w:rPr>
              <w:t>,</w:t>
            </w:r>
            <w:r w:rsidRPr="00747CC3">
              <w:rPr>
                <w:lang w:val="en-AU"/>
              </w:rPr>
              <w:t xml:space="preserve"> cohesive community</w:t>
            </w:r>
            <w:r w:rsidR="007C65F3">
              <w:rPr>
                <w:lang w:val="en-AU"/>
              </w:rPr>
              <w:t xml:space="preserve">, for example analysing the </w:t>
            </w:r>
            <w:r w:rsidR="000B481A">
              <w:rPr>
                <w:lang w:val="en-AU"/>
              </w:rPr>
              <w:t xml:space="preserve">responsibilities </w:t>
            </w:r>
            <w:r w:rsidR="007C65F3">
              <w:rPr>
                <w:lang w:val="en-AU"/>
              </w:rPr>
              <w:t xml:space="preserve">that the Victorian Charter of </w:t>
            </w:r>
            <w:r w:rsidR="000B481A">
              <w:rPr>
                <w:lang w:val="en-AU"/>
              </w:rPr>
              <w:t>Human Rights and Responsibilities imposes</w:t>
            </w:r>
            <w:r w:rsidR="004A1DCB">
              <w:rPr>
                <w:lang w:val="en-AU"/>
              </w:rPr>
              <w:t xml:space="preserve"> on civic institutions</w:t>
            </w:r>
            <w:r w:rsidR="000B481A">
              <w:rPr>
                <w:lang w:val="en-AU"/>
              </w:rPr>
              <w:t>, how these</w:t>
            </w:r>
            <w:r w:rsidR="004A1DCB">
              <w:rPr>
                <w:lang w:val="en-AU"/>
              </w:rPr>
              <w:t xml:space="preserve"> responsibilities</w:t>
            </w:r>
            <w:r w:rsidR="000B481A">
              <w:rPr>
                <w:lang w:val="en-AU"/>
              </w:rPr>
              <w:t xml:space="preserve"> aim to foster a respectful, cohesive community, and the challenges involved</w:t>
            </w:r>
          </w:p>
          <w:p w14:paraId="3478BB86" w14:textId="53AE552D" w:rsidR="00993FA9" w:rsidRPr="00747CC3" w:rsidRDefault="00993FA9" w:rsidP="00993FA9">
            <w:pPr>
              <w:pStyle w:val="VCAAtablebulletnarrow"/>
              <w:rPr>
                <w:lang w:val="en-AU"/>
              </w:rPr>
            </w:pPr>
            <w:r w:rsidRPr="00747CC3">
              <w:rPr>
                <w:lang w:val="en-AU"/>
              </w:rPr>
              <w:t>exploring visual communication practices that are respectful of diversity</w:t>
            </w:r>
            <w:r w:rsidR="00364CE1" w:rsidRPr="00747CC3">
              <w:rPr>
                <w:lang w:val="en-AU"/>
              </w:rPr>
              <w:t>,</w:t>
            </w:r>
            <w:r w:rsidRPr="00747CC3">
              <w:rPr>
                <w:lang w:val="en-AU"/>
              </w:rPr>
              <w:t xml:space="preserve"> and analysing and evaluating a range</w:t>
            </w:r>
            <w:r w:rsidR="007E66FB">
              <w:rPr>
                <w:lang w:val="en-AU"/>
              </w:rPr>
              <w:t xml:space="preserve"> of</w:t>
            </w:r>
            <w:r w:rsidRPr="00747CC3">
              <w:rPr>
                <w:lang w:val="en-AU"/>
              </w:rPr>
              <w:t xml:space="preserve"> </w:t>
            </w:r>
            <w:r w:rsidR="00FD5FD0">
              <w:rPr>
                <w:lang w:val="en-AU"/>
              </w:rPr>
              <w:t>examples demonstrating</w:t>
            </w:r>
            <w:r w:rsidRPr="00747CC3">
              <w:rPr>
                <w:lang w:val="en-AU"/>
              </w:rPr>
              <w:t xml:space="preserve"> these practices</w:t>
            </w:r>
          </w:p>
          <w:p w14:paraId="7C1915D6" w14:textId="4323A44A" w:rsidR="001A2E62" w:rsidRPr="00747CC3" w:rsidRDefault="00993FA9" w:rsidP="00993FA9">
            <w:pPr>
              <w:pStyle w:val="VCAAtablebulletnarrow"/>
              <w:rPr>
                <w:lang w:val="en-AU"/>
              </w:rPr>
            </w:pPr>
            <w:r w:rsidRPr="00747CC3">
              <w:rPr>
                <w:lang w:val="en-AU"/>
              </w:rPr>
              <w:t>analysing how language choices</w:t>
            </w:r>
            <w:r w:rsidR="00FD5FD0">
              <w:rPr>
                <w:lang w:val="en-AU"/>
              </w:rPr>
              <w:t xml:space="preserve"> affect</w:t>
            </w:r>
            <w:r w:rsidRPr="00747CC3">
              <w:rPr>
                <w:lang w:val="en-AU"/>
              </w:rPr>
              <w:t xml:space="preserve"> respect for diversity</w:t>
            </w:r>
          </w:p>
        </w:tc>
      </w:tr>
      <w:tr w:rsidR="001A2E62" w:rsidRPr="00747CC3" w14:paraId="0E42F1D3" w14:textId="77777777" w:rsidTr="002B519A">
        <w:trPr>
          <w:cantSplit/>
          <w:trHeight w:val="283"/>
        </w:trPr>
        <w:tc>
          <w:tcPr>
            <w:tcW w:w="3256" w:type="dxa"/>
            <w:tcBorders>
              <w:bottom w:val="single" w:sz="4" w:space="0" w:color="auto"/>
            </w:tcBorders>
            <w:shd w:val="clear" w:color="auto" w:fill="FFFFFF" w:themeFill="background1"/>
          </w:tcPr>
          <w:p w14:paraId="5015C555" w14:textId="34014DB0" w:rsidR="001A2E62" w:rsidRPr="00747CC3" w:rsidRDefault="00EF0B24" w:rsidP="002B519A">
            <w:pPr>
              <w:pStyle w:val="VCAAtabletextnarrow"/>
              <w:rPr>
                <w:rFonts w:eastAsia="Calibri" w:cs="Times New Roman"/>
                <w:szCs w:val="20"/>
                <w:lang w:val="en-AU" w:eastAsia="en-AU"/>
              </w:rPr>
            </w:pPr>
            <w:r w:rsidRPr="00747CC3">
              <w:rPr>
                <w:rFonts w:eastAsia="Calibri" w:cs="Times New Roman"/>
                <w:szCs w:val="20"/>
                <w:lang w:val="en-AU" w:eastAsia="en-AU"/>
              </w:rPr>
              <w:t>personal, social and cultural factors that influence the ability to experience respectful personal and group relationships</w:t>
            </w:r>
            <w:r w:rsidR="004A1DCB">
              <w:rPr>
                <w:rFonts w:eastAsia="Calibri" w:cs="Times New Roman"/>
                <w:szCs w:val="20"/>
                <w:lang w:val="en-AU" w:eastAsia="en-AU"/>
              </w:rPr>
              <w:t>;</w:t>
            </w:r>
            <w:r w:rsidRPr="00747CC3">
              <w:rPr>
                <w:rFonts w:eastAsia="Calibri" w:cs="Times New Roman"/>
                <w:szCs w:val="20"/>
                <w:lang w:val="en-AU" w:eastAsia="en-AU"/>
              </w:rPr>
              <w:t xml:space="preserve"> the rights and responsibilities of individuals in relationships</w:t>
            </w:r>
          </w:p>
          <w:p w14:paraId="4BEC6CC7" w14:textId="2B01E61D" w:rsidR="006C4E7A" w:rsidRPr="00747CC3" w:rsidRDefault="006C4E7A" w:rsidP="00C87357">
            <w:pPr>
              <w:pStyle w:val="VCAAVC2curriculumcode"/>
              <w:rPr>
                <w:lang w:val="en-AU" w:eastAsia="en-AU"/>
              </w:rPr>
            </w:pPr>
            <w:r w:rsidRPr="00747CC3">
              <w:rPr>
                <w:lang w:val="en-AU"/>
              </w:rPr>
              <w:t>VC2CP10O0</w:t>
            </w:r>
            <w:r w:rsidR="00B71D65" w:rsidRPr="00747CC3">
              <w:rPr>
                <w:lang w:val="en-AU"/>
              </w:rPr>
              <w:t>3</w:t>
            </w:r>
          </w:p>
        </w:tc>
        <w:tc>
          <w:tcPr>
            <w:tcW w:w="11484" w:type="dxa"/>
            <w:tcBorders>
              <w:bottom w:val="single" w:sz="4" w:space="0" w:color="auto"/>
            </w:tcBorders>
            <w:shd w:val="clear" w:color="auto" w:fill="FFFFFF" w:themeFill="background1"/>
          </w:tcPr>
          <w:p w14:paraId="7269AED1" w14:textId="281C933C" w:rsidR="00993FA9" w:rsidRPr="00747CC3" w:rsidRDefault="004C7A74" w:rsidP="00993FA9">
            <w:pPr>
              <w:pStyle w:val="VCAAtablebulletnarrow"/>
              <w:rPr>
                <w:lang w:val="en-AU"/>
              </w:rPr>
            </w:pPr>
            <w:r>
              <w:rPr>
                <w:lang w:val="en-AU"/>
              </w:rPr>
              <w:t xml:space="preserve">discussing given scenarios and </w:t>
            </w:r>
            <w:r w:rsidR="00993FA9" w:rsidRPr="00747CC3">
              <w:rPr>
                <w:lang w:val="en-AU"/>
              </w:rPr>
              <w:t xml:space="preserve">imagining the effect that saying </w:t>
            </w:r>
            <w:r w:rsidR="00D46D58" w:rsidRPr="00747CC3">
              <w:rPr>
                <w:lang w:val="en-AU"/>
              </w:rPr>
              <w:t>‘</w:t>
            </w:r>
            <w:r w:rsidR="008274C7" w:rsidRPr="00747CC3">
              <w:rPr>
                <w:lang w:val="en-AU"/>
              </w:rPr>
              <w:t>no</w:t>
            </w:r>
            <w:r w:rsidR="00D46D58" w:rsidRPr="00747CC3">
              <w:rPr>
                <w:lang w:val="en-AU"/>
              </w:rPr>
              <w:t>’</w:t>
            </w:r>
            <w:r w:rsidR="008274C7" w:rsidRPr="00747CC3">
              <w:rPr>
                <w:lang w:val="en-AU"/>
              </w:rPr>
              <w:t xml:space="preserve"> </w:t>
            </w:r>
            <w:r w:rsidR="00993FA9" w:rsidRPr="00747CC3">
              <w:rPr>
                <w:lang w:val="en-AU"/>
              </w:rPr>
              <w:t>to a request would have on a relationship</w:t>
            </w:r>
            <w:r w:rsidR="008274C7" w:rsidRPr="00747CC3">
              <w:rPr>
                <w:lang w:val="en-AU"/>
              </w:rPr>
              <w:t>,</w:t>
            </w:r>
            <w:r w:rsidR="00993FA9" w:rsidRPr="00747CC3">
              <w:rPr>
                <w:lang w:val="en-AU"/>
              </w:rPr>
              <w:t xml:space="preserve"> and how personal, social and cultural factors could influence confidence in saying </w:t>
            </w:r>
            <w:r w:rsidR="00D46D58" w:rsidRPr="00747CC3">
              <w:rPr>
                <w:lang w:val="en-AU"/>
              </w:rPr>
              <w:t>‘</w:t>
            </w:r>
            <w:r w:rsidR="00993FA9" w:rsidRPr="00747CC3">
              <w:rPr>
                <w:lang w:val="en-AU"/>
              </w:rPr>
              <w:t>no</w:t>
            </w:r>
            <w:r w:rsidR="00D46D58" w:rsidRPr="00747CC3">
              <w:rPr>
                <w:lang w:val="en-AU"/>
              </w:rPr>
              <w:t>’</w:t>
            </w:r>
            <w:r w:rsidR="00993FA9" w:rsidRPr="00747CC3">
              <w:rPr>
                <w:lang w:val="en-AU"/>
              </w:rPr>
              <w:t xml:space="preserve">, and the outcome; </w:t>
            </w:r>
            <w:r>
              <w:rPr>
                <w:lang w:val="en-AU"/>
              </w:rPr>
              <w:t xml:space="preserve">discussing </w:t>
            </w:r>
            <w:r w:rsidR="00993FA9" w:rsidRPr="00747CC3">
              <w:rPr>
                <w:lang w:val="en-AU"/>
              </w:rPr>
              <w:t xml:space="preserve">how confidence and sensitivity when saying </w:t>
            </w:r>
            <w:r w:rsidR="00D46D58" w:rsidRPr="00747CC3">
              <w:rPr>
                <w:lang w:val="en-AU"/>
              </w:rPr>
              <w:t>‘</w:t>
            </w:r>
            <w:r w:rsidR="00993FA9" w:rsidRPr="00747CC3">
              <w:rPr>
                <w:lang w:val="en-AU"/>
              </w:rPr>
              <w:t>no</w:t>
            </w:r>
            <w:r w:rsidR="00D46D58" w:rsidRPr="00747CC3">
              <w:rPr>
                <w:lang w:val="en-AU"/>
              </w:rPr>
              <w:t>’</w:t>
            </w:r>
            <w:r w:rsidR="00993FA9" w:rsidRPr="00747CC3">
              <w:rPr>
                <w:lang w:val="en-AU"/>
              </w:rPr>
              <w:t xml:space="preserve"> can be improved</w:t>
            </w:r>
          </w:p>
          <w:p w14:paraId="5B648548" w14:textId="77777777" w:rsidR="00993FA9" w:rsidRPr="00747CC3" w:rsidRDefault="00993FA9" w:rsidP="00993FA9">
            <w:pPr>
              <w:pStyle w:val="VCAAtablebulletnarrow"/>
              <w:rPr>
                <w:lang w:val="en-AU"/>
              </w:rPr>
            </w:pPr>
            <w:r w:rsidRPr="00747CC3">
              <w:rPr>
                <w:lang w:val="en-AU"/>
              </w:rPr>
              <w:t>using a range of scenarios to develop a list of rights and responsibilities that support respectful relationships</w:t>
            </w:r>
          </w:p>
          <w:p w14:paraId="424C99B4" w14:textId="1C71AB71" w:rsidR="009230A2" w:rsidRDefault="00993FA9" w:rsidP="00993FA9">
            <w:pPr>
              <w:pStyle w:val="VCAAtablebulletnarrow"/>
              <w:rPr>
                <w:lang w:val="en-AU"/>
              </w:rPr>
            </w:pPr>
            <w:r w:rsidRPr="00747CC3">
              <w:rPr>
                <w:lang w:val="en-AU"/>
              </w:rPr>
              <w:t>exploring a</w:t>
            </w:r>
            <w:r w:rsidR="00FD5FD0">
              <w:rPr>
                <w:lang w:val="en-AU"/>
              </w:rPr>
              <w:t xml:space="preserve">n example of </w:t>
            </w:r>
            <w:r w:rsidR="00BE0377" w:rsidRPr="00747CC3">
              <w:rPr>
                <w:lang w:val="en-AU"/>
              </w:rPr>
              <w:t>cultural</w:t>
            </w:r>
            <w:r w:rsidRPr="00747CC3">
              <w:rPr>
                <w:lang w:val="en-AU"/>
              </w:rPr>
              <w:t xml:space="preserve"> interconnection such as tourism</w:t>
            </w:r>
            <w:r w:rsidR="00B40C90">
              <w:rPr>
                <w:lang w:val="en-AU"/>
              </w:rPr>
              <w:t xml:space="preserve"> and</w:t>
            </w:r>
            <w:r w:rsidR="00B40C90" w:rsidRPr="00747CC3">
              <w:rPr>
                <w:lang w:val="en-AU"/>
              </w:rPr>
              <w:t xml:space="preserve"> </w:t>
            </w:r>
            <w:r w:rsidRPr="00747CC3">
              <w:rPr>
                <w:lang w:val="en-AU"/>
              </w:rPr>
              <w:t>factors that influence the experience of respectful relationships</w:t>
            </w:r>
            <w:r w:rsidR="007164A6">
              <w:rPr>
                <w:lang w:val="en-AU"/>
              </w:rPr>
              <w:t xml:space="preserve"> in this context</w:t>
            </w:r>
            <w:r w:rsidRPr="00747CC3">
              <w:rPr>
                <w:lang w:val="en-AU"/>
              </w:rPr>
              <w:t>, and evaluating scenarios</w:t>
            </w:r>
            <w:r w:rsidR="00B40C90">
              <w:rPr>
                <w:lang w:val="en-AU"/>
              </w:rPr>
              <w:t xml:space="preserve"> that depict these interconnections</w:t>
            </w:r>
          </w:p>
          <w:p w14:paraId="4815FACA" w14:textId="638ABB5A" w:rsidR="001A2E62" w:rsidRPr="009230A2" w:rsidRDefault="001A2E62">
            <w:pPr>
              <w:pStyle w:val="VCAAtablebulletnarrow"/>
              <w:numPr>
                <w:ilvl w:val="0"/>
                <w:numId w:val="0"/>
              </w:numPr>
              <w:rPr>
                <w:lang w:val="en-AU"/>
              </w:rPr>
            </w:pPr>
          </w:p>
        </w:tc>
      </w:tr>
    </w:tbl>
    <w:p w14:paraId="3943E858" w14:textId="7AD319C1" w:rsidR="001A2E62" w:rsidRPr="00747CC3" w:rsidRDefault="001A2E62" w:rsidP="001A2E62">
      <w:pPr>
        <w:pStyle w:val="Heading5"/>
        <w:rPr>
          <w:lang w:val="en-AU"/>
        </w:rPr>
      </w:pPr>
      <w:r w:rsidRPr="00747CC3">
        <w:rPr>
          <w:lang w:val="en-AU"/>
        </w:rPr>
        <w:t xml:space="preserve">Sub-strand: </w:t>
      </w:r>
      <w:r w:rsidR="00A2156C" w:rsidRPr="00747CC3">
        <w:rPr>
          <w:lang w:val="en-AU"/>
        </w:rPr>
        <w:t>Collaboration</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1A2E62" w:rsidRPr="00747CC3" w14:paraId="0B9DFF0B" w14:textId="77777777" w:rsidTr="0017786F">
        <w:trPr>
          <w:cantSplit/>
          <w:trHeight w:val="283"/>
          <w:tblHeader/>
        </w:trPr>
        <w:tc>
          <w:tcPr>
            <w:tcW w:w="3256" w:type="dxa"/>
            <w:tcBorders>
              <w:bottom w:val="single" w:sz="4" w:space="0" w:color="auto"/>
            </w:tcBorders>
            <w:shd w:val="clear" w:color="auto" w:fill="D9D9D9" w:themeFill="background1" w:themeFillShade="D9"/>
          </w:tcPr>
          <w:p w14:paraId="7D3556C0" w14:textId="77777777" w:rsidR="001A2E62" w:rsidRPr="00747CC3" w:rsidRDefault="001A2E62" w:rsidP="000D7FB9">
            <w:pPr>
              <w:pStyle w:val="VCAAtabletextnarrowstemrow"/>
            </w:pPr>
            <w:r w:rsidRPr="00747CC3">
              <w:t>Content descriptions</w:t>
            </w:r>
          </w:p>
          <w:p w14:paraId="024DFB57" w14:textId="41DF880C" w:rsidR="001A2E62" w:rsidRPr="00747CC3" w:rsidRDefault="001A2E62" w:rsidP="000D7FB9">
            <w:pPr>
              <w:pStyle w:val="VCAAtabletextnarrowstemrow"/>
            </w:pPr>
            <w:r w:rsidRPr="00747CC3">
              <w:rPr>
                <w:i/>
              </w:rPr>
              <w:t xml:space="preserve">Students learn </w:t>
            </w:r>
            <w:r w:rsidR="00405E4A" w:rsidRPr="00747CC3">
              <w:rPr>
                <w:i/>
              </w:rPr>
              <w:t>about</w:t>
            </w:r>
            <w:r w:rsidRPr="00747CC3">
              <w:rPr>
                <w:i/>
              </w:rPr>
              <w:t>:</w:t>
            </w:r>
          </w:p>
        </w:tc>
        <w:tc>
          <w:tcPr>
            <w:tcW w:w="11484" w:type="dxa"/>
            <w:tcBorders>
              <w:bottom w:val="single" w:sz="4" w:space="0" w:color="auto"/>
            </w:tcBorders>
            <w:shd w:val="clear" w:color="auto" w:fill="D9D9D9" w:themeFill="background1" w:themeFillShade="D9"/>
          </w:tcPr>
          <w:p w14:paraId="04AFE830" w14:textId="77777777" w:rsidR="001A2E62" w:rsidRPr="00747CC3" w:rsidRDefault="001A2E62" w:rsidP="000D7FB9">
            <w:pPr>
              <w:pStyle w:val="VCAAtabletextnarrowstemrow"/>
            </w:pPr>
            <w:r w:rsidRPr="00747CC3">
              <w:t>Elaborations</w:t>
            </w:r>
          </w:p>
          <w:p w14:paraId="6B6B3A07" w14:textId="77777777" w:rsidR="001A2E62" w:rsidRPr="00747CC3" w:rsidRDefault="001A2E62" w:rsidP="000D7FB9">
            <w:pPr>
              <w:pStyle w:val="VCAAtabletextnarrowstemrow"/>
            </w:pPr>
            <w:r w:rsidRPr="00747CC3">
              <w:rPr>
                <w:i/>
                <w:iCs/>
              </w:rPr>
              <w:t>This may involve students:</w:t>
            </w:r>
          </w:p>
        </w:tc>
      </w:tr>
      <w:tr w:rsidR="001A2E62" w:rsidRPr="00747CC3" w14:paraId="5366699B" w14:textId="77777777" w:rsidTr="0017786F">
        <w:trPr>
          <w:cantSplit/>
          <w:trHeight w:val="283"/>
        </w:trPr>
        <w:tc>
          <w:tcPr>
            <w:tcW w:w="3256" w:type="dxa"/>
            <w:tcBorders>
              <w:bottom w:val="single" w:sz="6" w:space="0" w:color="auto"/>
            </w:tcBorders>
            <w:shd w:val="clear" w:color="auto" w:fill="FFFFFF" w:themeFill="background1"/>
          </w:tcPr>
          <w:p w14:paraId="6EADC91A" w14:textId="52CDF8F3" w:rsidR="001A2E62" w:rsidRPr="00747CC3" w:rsidRDefault="00EF0B24" w:rsidP="002B519A">
            <w:pPr>
              <w:pStyle w:val="VCAAtabletextnarrow"/>
              <w:rPr>
                <w:szCs w:val="20"/>
                <w:lang w:val="en-AU" w:eastAsia="en-AU"/>
              </w:rPr>
            </w:pPr>
            <w:r w:rsidRPr="00747CC3">
              <w:rPr>
                <w:szCs w:val="20"/>
                <w:lang w:val="en-AU" w:eastAsia="en-AU"/>
              </w:rPr>
              <w:t>strategies for constructing and managing effective teams; when and how to evaluate collaboration and make recommendations for improvements</w:t>
            </w:r>
          </w:p>
          <w:p w14:paraId="474E11E7" w14:textId="576483BB" w:rsidR="00B71D65" w:rsidRPr="00747CC3" w:rsidRDefault="00B71D65" w:rsidP="00C87357">
            <w:pPr>
              <w:pStyle w:val="VCAAVC2curriculumcode"/>
              <w:rPr>
                <w:b/>
                <w:bCs/>
                <w:lang w:val="en-AU" w:eastAsia="en-AU"/>
              </w:rPr>
            </w:pPr>
            <w:r w:rsidRPr="00747CC3">
              <w:rPr>
                <w:lang w:val="en-AU"/>
              </w:rPr>
              <w:t>VC2CP10O04</w:t>
            </w:r>
          </w:p>
        </w:tc>
        <w:tc>
          <w:tcPr>
            <w:tcW w:w="11484" w:type="dxa"/>
            <w:tcBorders>
              <w:bottom w:val="single" w:sz="6" w:space="0" w:color="auto"/>
            </w:tcBorders>
            <w:shd w:val="clear" w:color="auto" w:fill="FFFFFF" w:themeFill="background1"/>
          </w:tcPr>
          <w:p w14:paraId="3BEFD737" w14:textId="7A3EF7EE" w:rsidR="00993FA9" w:rsidRPr="00747CC3" w:rsidRDefault="00993FA9" w:rsidP="00993FA9">
            <w:pPr>
              <w:pStyle w:val="VCAAtablebulletnarrow"/>
              <w:rPr>
                <w:lang w:val="en-AU"/>
              </w:rPr>
            </w:pPr>
            <w:r w:rsidRPr="00747CC3">
              <w:rPr>
                <w:lang w:val="en-AU"/>
              </w:rPr>
              <w:t>describing and reflecting on the</w:t>
            </w:r>
            <w:r w:rsidR="00B40C90">
              <w:rPr>
                <w:lang w:val="en-AU"/>
              </w:rPr>
              <w:t xml:space="preserve"> </w:t>
            </w:r>
            <w:r w:rsidRPr="00747CC3">
              <w:rPr>
                <w:lang w:val="en-AU"/>
              </w:rPr>
              <w:t>contribution of individual group members to the overall completion of a task and providing feedback to peers</w:t>
            </w:r>
            <w:r w:rsidR="00D43FB5">
              <w:rPr>
                <w:lang w:val="en-AU"/>
              </w:rPr>
              <w:t>,</w:t>
            </w:r>
            <w:r w:rsidRPr="00747CC3">
              <w:rPr>
                <w:lang w:val="en-AU"/>
              </w:rPr>
              <w:t xml:space="preserve"> demonstrating sensitivity to different perspectives</w:t>
            </w:r>
          </w:p>
          <w:p w14:paraId="7B2039A2" w14:textId="3CED0F77" w:rsidR="00993FA9" w:rsidRPr="00747CC3" w:rsidRDefault="00993FA9" w:rsidP="00993FA9">
            <w:pPr>
              <w:pStyle w:val="VCAAtablebulletnarrow"/>
              <w:rPr>
                <w:lang w:val="en-AU"/>
              </w:rPr>
            </w:pPr>
            <w:r w:rsidRPr="00747CC3">
              <w:rPr>
                <w:lang w:val="en-AU"/>
              </w:rPr>
              <w:t>explaining how clarity</w:t>
            </w:r>
            <w:r w:rsidR="00B40C90">
              <w:rPr>
                <w:lang w:val="en-AU"/>
              </w:rPr>
              <w:t xml:space="preserve"> on roles</w:t>
            </w:r>
            <w:r w:rsidRPr="00747CC3">
              <w:rPr>
                <w:lang w:val="en-AU"/>
              </w:rPr>
              <w:t xml:space="preserve"> contributes to group success</w:t>
            </w:r>
            <w:r w:rsidR="00200A53" w:rsidRPr="00747CC3">
              <w:rPr>
                <w:lang w:val="en-AU"/>
              </w:rPr>
              <w:t>,</w:t>
            </w:r>
            <w:r w:rsidRPr="00747CC3">
              <w:rPr>
                <w:lang w:val="en-AU"/>
              </w:rPr>
              <w:t xml:space="preserve"> and developing strategies to ensure </w:t>
            </w:r>
            <w:r w:rsidR="00200A53" w:rsidRPr="00747CC3">
              <w:rPr>
                <w:lang w:val="en-AU"/>
              </w:rPr>
              <w:t xml:space="preserve">that </w:t>
            </w:r>
            <w:r w:rsidRPr="00747CC3">
              <w:rPr>
                <w:lang w:val="en-AU"/>
              </w:rPr>
              <w:t xml:space="preserve">future role </w:t>
            </w:r>
            <w:r w:rsidR="00B40C90">
              <w:rPr>
                <w:lang w:val="en-AU"/>
              </w:rPr>
              <w:t>descriptions and allocations</w:t>
            </w:r>
            <w:r w:rsidR="00B40C90" w:rsidRPr="00747CC3">
              <w:rPr>
                <w:lang w:val="en-AU"/>
              </w:rPr>
              <w:t xml:space="preserve"> </w:t>
            </w:r>
            <w:r w:rsidRPr="00747CC3">
              <w:rPr>
                <w:lang w:val="en-AU"/>
              </w:rPr>
              <w:t xml:space="preserve">align with the demands of tasks and </w:t>
            </w:r>
            <w:r w:rsidR="00200A53" w:rsidRPr="00747CC3">
              <w:rPr>
                <w:lang w:val="en-AU"/>
              </w:rPr>
              <w:t xml:space="preserve">the </w:t>
            </w:r>
            <w:r w:rsidRPr="00747CC3">
              <w:rPr>
                <w:lang w:val="en-AU"/>
              </w:rPr>
              <w:t>skill sets of group members</w:t>
            </w:r>
          </w:p>
          <w:p w14:paraId="19119AA5" w14:textId="3E72DE0F" w:rsidR="001A2E62" w:rsidRPr="00747CC3" w:rsidRDefault="00993FA9" w:rsidP="00993FA9">
            <w:pPr>
              <w:pStyle w:val="VCAAtablebulletnarrow"/>
              <w:rPr>
                <w:lang w:val="en-AU"/>
              </w:rPr>
            </w:pPr>
            <w:r w:rsidRPr="00747CC3">
              <w:rPr>
                <w:lang w:val="en-AU"/>
              </w:rPr>
              <w:t>suggesting improvements to teamwork during the completion of team goals by reflecting on a specific experience and considering the perspectives of others</w:t>
            </w:r>
          </w:p>
        </w:tc>
      </w:tr>
      <w:tr w:rsidR="001A2E62" w:rsidRPr="00747CC3" w14:paraId="5B744C44" w14:textId="77777777" w:rsidTr="0017786F">
        <w:trPr>
          <w:cantSplit/>
          <w:trHeight w:val="283"/>
        </w:trPr>
        <w:tc>
          <w:tcPr>
            <w:tcW w:w="3256" w:type="dxa"/>
            <w:tcBorders>
              <w:top w:val="single" w:sz="6" w:space="0" w:color="auto"/>
              <w:bottom w:val="single" w:sz="6" w:space="0" w:color="auto"/>
            </w:tcBorders>
            <w:shd w:val="clear" w:color="auto" w:fill="FFFFFF" w:themeFill="background1"/>
          </w:tcPr>
          <w:p w14:paraId="1487A825" w14:textId="77777777" w:rsidR="001A2E62" w:rsidRPr="00747CC3" w:rsidRDefault="00EF0B24" w:rsidP="002B519A">
            <w:pPr>
              <w:pStyle w:val="VCAAtabletextnarrow"/>
              <w:rPr>
                <w:szCs w:val="20"/>
                <w:lang w:val="en-AU" w:eastAsia="en-AU"/>
              </w:rPr>
            </w:pPr>
            <w:r w:rsidRPr="00747CC3">
              <w:rPr>
                <w:szCs w:val="20"/>
                <w:lang w:val="en-AU" w:eastAsia="en-AU"/>
              </w:rPr>
              <w:lastRenderedPageBreak/>
              <w:t>when and how to adapt skills and strategies to prevent, defuse or resolve conflict within and between groups in different contexts</w:t>
            </w:r>
          </w:p>
          <w:p w14:paraId="1AEE4BF5" w14:textId="2B6E0141" w:rsidR="00B71D65" w:rsidRPr="00747CC3" w:rsidRDefault="00B71D65" w:rsidP="00C87357">
            <w:pPr>
              <w:pStyle w:val="VCAAVC2curriculumcode"/>
              <w:rPr>
                <w:lang w:val="en-AU" w:eastAsia="en-AU"/>
              </w:rPr>
            </w:pPr>
            <w:r w:rsidRPr="00747CC3">
              <w:rPr>
                <w:lang w:val="en-AU"/>
              </w:rPr>
              <w:t>VC2CP10O05</w:t>
            </w:r>
          </w:p>
        </w:tc>
        <w:tc>
          <w:tcPr>
            <w:tcW w:w="11484" w:type="dxa"/>
            <w:tcBorders>
              <w:top w:val="single" w:sz="6" w:space="0" w:color="auto"/>
              <w:bottom w:val="single" w:sz="6" w:space="0" w:color="auto"/>
            </w:tcBorders>
            <w:shd w:val="clear" w:color="auto" w:fill="FFFFFF" w:themeFill="background1"/>
          </w:tcPr>
          <w:p w14:paraId="131CF4CE" w14:textId="47EE7A4E" w:rsidR="00993FA9" w:rsidRPr="00747CC3" w:rsidRDefault="00993FA9" w:rsidP="00993FA9">
            <w:pPr>
              <w:pStyle w:val="VCAAtablebulletnarrow"/>
              <w:rPr>
                <w:lang w:val="en-AU"/>
              </w:rPr>
            </w:pPr>
            <w:r w:rsidRPr="00747CC3">
              <w:rPr>
                <w:lang w:val="en-AU"/>
              </w:rPr>
              <w:t xml:space="preserve">researching strategies that can be used to manage conflict </w:t>
            </w:r>
            <w:r w:rsidR="00B40C90">
              <w:rPr>
                <w:lang w:val="en-AU"/>
              </w:rPr>
              <w:t>in</w:t>
            </w:r>
            <w:r w:rsidR="00B40C90" w:rsidRPr="00747CC3">
              <w:rPr>
                <w:lang w:val="en-AU"/>
              </w:rPr>
              <w:t xml:space="preserve"> </w:t>
            </w:r>
            <w:r w:rsidRPr="00747CC3">
              <w:rPr>
                <w:lang w:val="en-AU"/>
              </w:rPr>
              <w:t>home, school, community and workplace contexts</w:t>
            </w:r>
            <w:r w:rsidR="00200A53" w:rsidRPr="00747CC3">
              <w:rPr>
                <w:lang w:val="en-AU"/>
              </w:rPr>
              <w:t>,</w:t>
            </w:r>
            <w:r w:rsidRPr="00747CC3">
              <w:rPr>
                <w:lang w:val="en-AU"/>
              </w:rPr>
              <w:t xml:space="preserve"> where emotional complexity might be involved</w:t>
            </w:r>
          </w:p>
          <w:p w14:paraId="58E84DFD" w14:textId="35BFC42D" w:rsidR="00993FA9" w:rsidRPr="00747CC3" w:rsidRDefault="00993FA9" w:rsidP="00993FA9">
            <w:pPr>
              <w:pStyle w:val="VCAAtablebulletnarrow"/>
              <w:rPr>
                <w:lang w:val="en-AU"/>
              </w:rPr>
            </w:pPr>
            <w:r w:rsidRPr="00747CC3">
              <w:rPr>
                <w:lang w:val="en-AU"/>
              </w:rPr>
              <w:t xml:space="preserve">examining the impact of language, listening skills and power dynamics on conflict, how </w:t>
            </w:r>
            <w:r w:rsidR="00B40C90">
              <w:rPr>
                <w:lang w:val="en-AU"/>
              </w:rPr>
              <w:t>they</w:t>
            </w:r>
            <w:r w:rsidR="00B40C90" w:rsidRPr="00747CC3">
              <w:rPr>
                <w:lang w:val="en-AU"/>
              </w:rPr>
              <w:t xml:space="preserve"> </w:t>
            </w:r>
            <w:r w:rsidRPr="00747CC3">
              <w:rPr>
                <w:lang w:val="en-AU"/>
              </w:rPr>
              <w:t xml:space="preserve">contribute to resolution or continuation of conflict, and how </w:t>
            </w:r>
            <w:r w:rsidR="00D053AC">
              <w:rPr>
                <w:lang w:val="en-AU"/>
              </w:rPr>
              <w:t>language and listening skills can be adapted</w:t>
            </w:r>
            <w:r w:rsidRPr="00747CC3">
              <w:rPr>
                <w:lang w:val="en-AU"/>
              </w:rPr>
              <w:t xml:space="preserve"> to take account of different power dynamics</w:t>
            </w:r>
          </w:p>
          <w:p w14:paraId="42E4B804" w14:textId="0F49BC1A" w:rsidR="001A2E62" w:rsidRPr="00747CC3" w:rsidRDefault="00993FA9" w:rsidP="00993FA9">
            <w:pPr>
              <w:pStyle w:val="VCAAtablebulletnarrow"/>
              <w:rPr>
                <w:lang w:val="en-AU"/>
              </w:rPr>
            </w:pPr>
            <w:r w:rsidRPr="00747CC3">
              <w:rPr>
                <w:lang w:val="en-AU"/>
              </w:rPr>
              <w:t xml:space="preserve">investigating strategies </w:t>
            </w:r>
            <w:r w:rsidR="00B40C90">
              <w:rPr>
                <w:lang w:val="en-AU"/>
              </w:rPr>
              <w:t xml:space="preserve">that could be used </w:t>
            </w:r>
            <w:r w:rsidRPr="00747CC3">
              <w:rPr>
                <w:lang w:val="en-AU"/>
              </w:rPr>
              <w:t xml:space="preserve">in response to a </w:t>
            </w:r>
            <w:r w:rsidR="00BE0377" w:rsidRPr="00747CC3">
              <w:rPr>
                <w:lang w:val="en-AU"/>
              </w:rPr>
              <w:t>social</w:t>
            </w:r>
            <w:r w:rsidRPr="00747CC3">
              <w:rPr>
                <w:lang w:val="en-AU"/>
              </w:rPr>
              <w:t xml:space="preserve"> challenge, including strategies </w:t>
            </w:r>
            <w:r w:rsidR="00B40C90">
              <w:rPr>
                <w:lang w:val="en-AU"/>
              </w:rPr>
              <w:t xml:space="preserve">for </w:t>
            </w:r>
            <w:r w:rsidRPr="00747CC3">
              <w:rPr>
                <w:lang w:val="en-AU"/>
              </w:rPr>
              <w:t>manag</w:t>
            </w:r>
            <w:r w:rsidR="00B40C90">
              <w:rPr>
                <w:lang w:val="en-AU"/>
              </w:rPr>
              <w:t>ing</w:t>
            </w:r>
            <w:r w:rsidRPr="00747CC3">
              <w:rPr>
                <w:lang w:val="en-AU"/>
              </w:rPr>
              <w:t xml:space="preserve"> conflict between stakeholders, and reflecting on how these strategies could be used more broadly in other contexts</w:t>
            </w:r>
          </w:p>
        </w:tc>
      </w:tr>
    </w:tbl>
    <w:p w14:paraId="13D077A0" w14:textId="565AB358" w:rsidR="005B1422" w:rsidRPr="00747CC3" w:rsidRDefault="005B1422" w:rsidP="005B1422">
      <w:pPr>
        <w:pStyle w:val="VCAAbody"/>
        <w:rPr>
          <w:color w:val="auto"/>
          <w:lang w:val="en-AU"/>
        </w:rPr>
      </w:pPr>
    </w:p>
    <w:sectPr w:rsidR="005B1422" w:rsidRPr="00747CC3" w:rsidSect="00EC2141">
      <w:headerReference w:type="default" r:id="rId33"/>
      <w:footerReference w:type="default" r:id="rId34"/>
      <w:pgSz w:w="16840" w:h="11907" w:orient="landscape" w:code="9"/>
      <w:pgMar w:top="992" w:right="1429" w:bottom="1134" w:left="1435" w:header="391"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C96C9" w14:textId="77777777" w:rsidR="0073227F" w:rsidRDefault="0073227F" w:rsidP="00304EA1">
      <w:pPr>
        <w:spacing w:after="0" w:line="240" w:lineRule="auto"/>
      </w:pPr>
      <w:r>
        <w:separator/>
      </w:r>
    </w:p>
  </w:endnote>
  <w:endnote w:type="continuationSeparator" w:id="0">
    <w:p w14:paraId="672FC29B" w14:textId="77777777" w:rsidR="0073227F" w:rsidRDefault="0073227F"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0175" w14:textId="77777777" w:rsidR="0073227F" w:rsidRDefault="0073227F" w:rsidP="00D652E8">
    <w:pPr>
      <w:pStyle w:val="Footer"/>
      <w:tabs>
        <w:tab w:val="clear" w:pos="9026"/>
        <w:tab w:val="left" w:pos="567"/>
        <w:tab w:val="right" w:pos="1134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CD87E" w14:textId="77777777" w:rsidR="0073227F" w:rsidRPr="00534253" w:rsidRDefault="0073227F" w:rsidP="00534253">
    <w:pPr>
      <w:pStyle w:val="VCAAcaptionsandfootnotes"/>
      <w:spacing w:before="0" w:after="0" w:line="20" w:lineRule="exac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73227F" w:rsidRPr="00D0381D" w14:paraId="61BF007D" w14:textId="77777777" w:rsidTr="00D0381D">
      <w:tc>
        <w:tcPr>
          <w:tcW w:w="3285" w:type="dxa"/>
          <w:tcMar>
            <w:left w:w="0" w:type="dxa"/>
            <w:right w:w="0" w:type="dxa"/>
          </w:tcMar>
        </w:tcPr>
        <w:p w14:paraId="4004BF4A" w14:textId="5638FC73" w:rsidR="0073227F" w:rsidRPr="00D0381D" w:rsidRDefault="0073227F" w:rsidP="00D0381D">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112B474A" w14:textId="77777777" w:rsidR="0073227F" w:rsidRPr="00D0381D" w:rsidRDefault="0073227F" w:rsidP="00D0381D">
          <w:pPr>
            <w:pStyle w:val="VCAAbody"/>
            <w:tabs>
              <w:tab w:val="right" w:pos="9639"/>
            </w:tabs>
            <w:spacing w:after="0"/>
            <w:rPr>
              <w:color w:val="999999" w:themeColor="accent2"/>
              <w:sz w:val="18"/>
              <w:szCs w:val="18"/>
            </w:rPr>
          </w:pPr>
        </w:p>
      </w:tc>
      <w:tc>
        <w:tcPr>
          <w:tcW w:w="3285" w:type="dxa"/>
          <w:tcMar>
            <w:left w:w="0" w:type="dxa"/>
            <w:right w:w="0" w:type="dxa"/>
          </w:tcMar>
        </w:tcPr>
        <w:p w14:paraId="445A92D0" w14:textId="13814AE2" w:rsidR="0073227F" w:rsidRPr="00D0381D" w:rsidRDefault="0073227F" w:rsidP="008002A7">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Pr>
              <w:noProof/>
              <w:color w:val="999999" w:themeColor="accent2"/>
              <w:sz w:val="18"/>
              <w:szCs w:val="18"/>
            </w:rPr>
            <w:t>1</w:t>
          </w:r>
          <w:r w:rsidRPr="00D0381D">
            <w:rPr>
              <w:color w:val="999999" w:themeColor="accent2"/>
              <w:sz w:val="18"/>
              <w:szCs w:val="18"/>
            </w:rPr>
            <w:fldChar w:fldCharType="end"/>
          </w:r>
        </w:p>
      </w:tc>
    </w:tr>
  </w:tbl>
  <w:p w14:paraId="7782ADD3" w14:textId="77777777" w:rsidR="0073227F" w:rsidRPr="00534253" w:rsidRDefault="0073227F" w:rsidP="00881105">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5680" behindDoc="1" locked="1" layoutInCell="1" allowOverlap="1" wp14:anchorId="6B6095CE" wp14:editId="09C18C54">
          <wp:simplePos x="0" y="0"/>
          <wp:positionH relativeFrom="column">
            <wp:posOffset>-1303020</wp:posOffset>
          </wp:positionH>
          <wp:positionV relativeFrom="page">
            <wp:posOffset>10073005</wp:posOffset>
          </wp:positionV>
          <wp:extent cx="8797290" cy="624205"/>
          <wp:effectExtent l="0" t="0" r="381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3"/>
      <w:gridCol w:w="2891"/>
      <w:gridCol w:w="2944"/>
    </w:tblGrid>
    <w:tr w:rsidR="0073227F" w14:paraId="67DBFA26" w14:textId="77777777" w:rsidTr="00707E68">
      <w:tc>
        <w:tcPr>
          <w:tcW w:w="3285" w:type="dxa"/>
          <w:vAlign w:val="center"/>
        </w:tcPr>
        <w:p w14:paraId="5042C4CF" w14:textId="77777777" w:rsidR="0073227F" w:rsidRDefault="007772C6" w:rsidP="007619E0">
          <w:pPr>
            <w:pStyle w:val="VCAAcaptionsandfootnotes"/>
            <w:tabs>
              <w:tab w:val="right" w:pos="9639"/>
            </w:tabs>
            <w:spacing w:line="240" w:lineRule="auto"/>
            <w:rPr>
              <w:color w:val="999999" w:themeColor="accent2"/>
            </w:rPr>
          </w:pPr>
          <w:hyperlink r:id="rId1" w:history="1">
            <w:r w:rsidR="0073227F">
              <w:rPr>
                <w:rStyle w:val="Hyperlink"/>
              </w:rPr>
              <w:t>VCAA</w:t>
            </w:r>
          </w:hyperlink>
        </w:p>
      </w:tc>
      <w:tc>
        <w:tcPr>
          <w:tcW w:w="3285" w:type="dxa"/>
          <w:vAlign w:val="center"/>
        </w:tcPr>
        <w:p w14:paraId="2C8516DC" w14:textId="77777777" w:rsidR="0073227F" w:rsidRDefault="0073227F" w:rsidP="00707E68">
          <w:pPr>
            <w:pStyle w:val="VCAAcaptionsandfootnotes"/>
            <w:tabs>
              <w:tab w:val="right" w:pos="9639"/>
            </w:tabs>
            <w:spacing w:line="240" w:lineRule="auto"/>
            <w:jc w:val="center"/>
            <w:rPr>
              <w:color w:val="999999" w:themeColor="accent2"/>
            </w:rPr>
          </w:pPr>
        </w:p>
      </w:tc>
      <w:tc>
        <w:tcPr>
          <w:tcW w:w="3285" w:type="dxa"/>
          <w:vAlign w:val="center"/>
        </w:tcPr>
        <w:p w14:paraId="08CAD1B6" w14:textId="77777777" w:rsidR="0073227F" w:rsidRDefault="0073227F" w:rsidP="00707E68">
          <w:pPr>
            <w:pStyle w:val="VCAAcaptionsandfootnotes"/>
            <w:tabs>
              <w:tab w:val="right" w:pos="9639"/>
            </w:tabs>
            <w:spacing w:line="240" w:lineRule="auto"/>
            <w:jc w:val="right"/>
            <w:rPr>
              <w:color w:val="999999" w:themeColor="accent2"/>
            </w:rPr>
          </w:pPr>
          <w:r>
            <w:t xml:space="preserve">Page </w:t>
          </w:r>
          <w:r w:rsidRPr="00B41951">
            <w:fldChar w:fldCharType="begin"/>
          </w:r>
          <w:r w:rsidRPr="00B41951">
            <w:instrText xml:space="preserve"> PAGE   \* MERGEFORMAT </w:instrText>
          </w:r>
          <w:r w:rsidRPr="00B41951">
            <w:fldChar w:fldCharType="separate"/>
          </w:r>
          <w:r>
            <w:rPr>
              <w:noProof/>
            </w:rPr>
            <w:t>1</w:t>
          </w:r>
          <w:r w:rsidRPr="00B41951">
            <w:rPr>
              <w:noProof/>
            </w:rPr>
            <w:fldChar w:fldCharType="end"/>
          </w:r>
        </w:p>
      </w:tc>
    </w:tr>
  </w:tbl>
  <w:p w14:paraId="7D186522" w14:textId="77777777" w:rsidR="0073227F" w:rsidRDefault="0073227F" w:rsidP="00650423">
    <w:pPr>
      <w:pStyle w:val="VCAAcaptionsandfootnotes"/>
      <w:tabs>
        <w:tab w:val="right" w:pos="9639"/>
      </w:tabs>
      <w:spacing w:line="24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24" w:type="pct"/>
      <w:tblInd w:w="567" w:type="dxa"/>
      <w:tblLook w:val="04A0" w:firstRow="1" w:lastRow="0" w:firstColumn="1" w:lastColumn="0" w:noHBand="0" w:noVBand="1"/>
    </w:tblPr>
    <w:tblGrid>
      <w:gridCol w:w="2134"/>
      <w:gridCol w:w="2134"/>
      <w:gridCol w:w="6988"/>
    </w:tblGrid>
    <w:tr w:rsidR="00EC2141" w:rsidRPr="00D06414" w14:paraId="111B81E3" w14:textId="77777777" w:rsidTr="00031E7E">
      <w:trPr>
        <w:trHeight w:val="476"/>
      </w:trPr>
      <w:tc>
        <w:tcPr>
          <w:tcW w:w="948" w:type="pct"/>
          <w:tcMar>
            <w:left w:w="0" w:type="dxa"/>
            <w:right w:w="0" w:type="dxa"/>
          </w:tcMar>
        </w:tcPr>
        <w:p w14:paraId="3D12D6C3" w14:textId="77777777" w:rsidR="00EC2141" w:rsidRPr="00D06414" w:rsidRDefault="00EC2141" w:rsidP="00EC2141">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en-AU"/>
            </w:rPr>
            <w:drawing>
              <wp:anchor distT="0" distB="0" distL="114300" distR="114300" simplePos="0" relativeHeight="251661824" behindDoc="1" locked="1" layoutInCell="1" allowOverlap="1" wp14:anchorId="664571ED" wp14:editId="11308E02">
                <wp:simplePos x="0" y="0"/>
                <wp:positionH relativeFrom="column">
                  <wp:posOffset>-1250315</wp:posOffset>
                </wp:positionH>
                <wp:positionV relativeFrom="page">
                  <wp:posOffset>-62865</wp:posOffset>
                </wp:positionV>
                <wp:extent cx="11421745" cy="586740"/>
                <wp:effectExtent l="0" t="0" r="8255" b="3810"/>
                <wp:wrapNone/>
                <wp:docPr id="207844788" name="Picture 2078447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948" w:type="pct"/>
          <w:tcMar>
            <w:left w:w="0" w:type="dxa"/>
            <w:right w:w="0" w:type="dxa"/>
          </w:tcMar>
        </w:tcPr>
        <w:p w14:paraId="16C5D328" w14:textId="77777777" w:rsidR="00EC2141" w:rsidRPr="00D06414" w:rsidRDefault="00EC2141" w:rsidP="00EC2141">
          <w:pPr>
            <w:tabs>
              <w:tab w:val="right" w:pos="9639"/>
            </w:tabs>
            <w:spacing w:before="120" w:line="240" w:lineRule="exact"/>
            <w:rPr>
              <w:rFonts w:asciiTheme="majorHAnsi" w:hAnsiTheme="majorHAnsi" w:cs="Arial"/>
              <w:color w:val="999999" w:themeColor="accent2"/>
              <w:sz w:val="18"/>
              <w:szCs w:val="18"/>
            </w:rPr>
          </w:pPr>
        </w:p>
      </w:tc>
      <w:tc>
        <w:tcPr>
          <w:tcW w:w="3104" w:type="pct"/>
          <w:tcMar>
            <w:left w:w="0" w:type="dxa"/>
            <w:right w:w="0" w:type="dxa"/>
          </w:tcMar>
        </w:tcPr>
        <w:p w14:paraId="3E42509E" w14:textId="77777777" w:rsidR="00EC2141" w:rsidRPr="00D06414" w:rsidRDefault="00EC2141" w:rsidP="00EC2141">
          <w:pPr>
            <w:tabs>
              <w:tab w:val="right" w:pos="9639"/>
            </w:tabs>
            <w:spacing w:before="120" w:line="240" w:lineRule="exact"/>
            <w:ind w:right="337"/>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29</w:t>
          </w:r>
          <w:r w:rsidRPr="00D06414">
            <w:rPr>
              <w:rFonts w:asciiTheme="majorHAnsi" w:hAnsiTheme="majorHAnsi" w:cs="Arial"/>
              <w:color w:val="999999" w:themeColor="accent2"/>
              <w:sz w:val="18"/>
              <w:szCs w:val="18"/>
            </w:rPr>
            <w:fldChar w:fldCharType="end"/>
          </w:r>
        </w:p>
      </w:tc>
    </w:tr>
  </w:tbl>
  <w:p w14:paraId="7E75716C" w14:textId="6AFD712E" w:rsidR="0073227F" w:rsidRPr="00EC2141" w:rsidRDefault="00EC2141" w:rsidP="00EC2141">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60800" behindDoc="1" locked="1" layoutInCell="1" allowOverlap="1" wp14:anchorId="0EC48E57" wp14:editId="25954825">
          <wp:simplePos x="0" y="0"/>
          <wp:positionH relativeFrom="column">
            <wp:posOffset>-1303020</wp:posOffset>
          </wp:positionH>
          <wp:positionV relativeFrom="page">
            <wp:posOffset>10073005</wp:posOffset>
          </wp:positionV>
          <wp:extent cx="8797290" cy="624205"/>
          <wp:effectExtent l="0" t="0" r="3810" b="0"/>
          <wp:wrapNone/>
          <wp:docPr id="1479951312" name="Picture 14799513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3"/>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54F67" w14:textId="77777777" w:rsidR="0073227F" w:rsidRDefault="0073227F" w:rsidP="00304EA1">
      <w:pPr>
        <w:spacing w:after="0" w:line="240" w:lineRule="auto"/>
      </w:pPr>
      <w:r>
        <w:separator/>
      </w:r>
    </w:p>
  </w:footnote>
  <w:footnote w:type="continuationSeparator" w:id="0">
    <w:p w14:paraId="50882BCF" w14:textId="77777777" w:rsidR="0073227F" w:rsidRDefault="0073227F"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4DEB" w14:textId="1C1604CA" w:rsidR="0073227F" w:rsidRPr="00BB671D" w:rsidRDefault="0073227F" w:rsidP="00650423">
    <w:pPr>
      <w:pStyle w:val="Header"/>
      <w:tabs>
        <w:tab w:val="left" w:pos="567"/>
      </w:tabs>
      <w:ind w:right="567"/>
      <w:jc w:val="right"/>
      <w:rPr>
        <w:lang w:val="en-A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711D" w14:textId="77777777" w:rsidR="0073227F" w:rsidRPr="000C1934" w:rsidRDefault="0073227F" w:rsidP="000C19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7806" w14:textId="4D2A0DD9" w:rsidR="0073227F" w:rsidRPr="00322123" w:rsidRDefault="007772C6" w:rsidP="004740B7">
    <w:pPr>
      <w:pStyle w:val="VCAAbody"/>
      <w:tabs>
        <w:tab w:val="left" w:pos="7230"/>
      </w:tabs>
    </w:pPr>
    <w:sdt>
      <w:sdtPr>
        <w:alias w:val="Title"/>
        <w:tag w:val=""/>
        <w:id w:val="1684396694"/>
        <w:placeholder>
          <w:docPart w:val="17B9A6FC61C54927A356B02412C3E8F3"/>
        </w:placeholder>
        <w:dataBinding w:prefixMappings="xmlns:ns0='http://purl.org/dc/elements/1.1/' xmlns:ns1='http://schemas.openxmlformats.org/package/2006/metadata/core-properties' " w:xpath="/ns1:coreProperties[1]/ns0:title[1]" w:storeItemID="{6C3C8BC8-F283-45AE-878A-BAB7291924A1}"/>
        <w:text/>
      </w:sdtPr>
      <w:sdtEndPr/>
      <w:sdtContent>
        <w:r w:rsidR="001A2E62">
          <w:t>Personal and Social</w:t>
        </w:r>
        <w:r w:rsidR="001F2CD5">
          <w:t xml:space="preserve"> Capability</w:t>
        </w:r>
      </w:sdtContent>
    </w:sdt>
    <w:r w:rsidR="0073227F" w:rsidRPr="00E44381">
      <w:t xml:space="preserve"> </w:t>
    </w:r>
    <w:r w:rsidR="0073227F">
      <w:t>– Victorian Curriculum F–10 Version 2.0</w:t>
    </w:r>
    <w:r w:rsidR="003E15D7">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A82C" w14:textId="0ED245EB" w:rsidR="0073227F" w:rsidRPr="00C73F9D" w:rsidRDefault="0073227F" w:rsidP="00263A66">
    <w:pPr>
      <w:pStyle w:val="VCAAbody"/>
    </w:pPr>
    <w:r>
      <w:rPr>
        <w:rFonts w:ascii="Arial" w:hAnsi="Arial"/>
        <w:b/>
        <w:noProof/>
        <w:color w:val="FFFFFF" w:themeColor="background1"/>
        <w:sz w:val="60"/>
        <w:szCs w:val="48"/>
        <w:lang w:val="en-AU" w:eastAsia="en-AU"/>
      </w:rPr>
      <w:fldChar w:fldCharType="begin"/>
    </w:r>
    <w:r>
      <w:instrText xml:space="preserve"> REF doc_title \h </w:instrText>
    </w:r>
    <w:r>
      <w:rPr>
        <w:rFonts w:ascii="Arial" w:hAnsi="Arial"/>
        <w:b/>
        <w:noProof/>
        <w:color w:val="FFFFFF" w:themeColor="background1"/>
        <w:sz w:val="60"/>
        <w:szCs w:val="48"/>
        <w:lang w:val="en-AU" w:eastAsia="en-AU"/>
      </w:rPr>
    </w:r>
    <w:r>
      <w:rPr>
        <w:rFonts w:ascii="Arial" w:hAnsi="Arial"/>
        <w:b/>
        <w:noProof/>
        <w:color w:val="FFFFFF" w:themeColor="background1"/>
        <w:sz w:val="60"/>
        <w:szCs w:val="48"/>
        <w:lang w:val="en-AU" w:eastAsia="en-AU"/>
      </w:rPr>
      <w:fldChar w:fldCharType="separate"/>
    </w:r>
    <w:r w:rsidR="001C2739">
      <w:rPr>
        <w:rFonts w:ascii="Arial" w:hAnsi="Arial"/>
        <w:bCs/>
        <w:noProof/>
        <w:color w:val="FFFFFF" w:themeColor="background1"/>
        <w:sz w:val="60"/>
        <w:szCs w:val="48"/>
        <w:lang w:eastAsia="en-AU"/>
      </w:rPr>
      <w:t>Error! Reference source not found.</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7DDAA686" w:rsidR="0073227F" w:rsidRPr="00322123" w:rsidRDefault="007772C6" w:rsidP="00881105">
    <w:pPr>
      <w:pStyle w:val="VCAAbody"/>
      <w:tabs>
        <w:tab w:val="left" w:pos="3820"/>
      </w:tabs>
    </w:pPr>
    <w:sdt>
      <w:sdtPr>
        <w:alias w:val="Title"/>
        <w:tag w:val=""/>
        <w:id w:val="1346356563"/>
        <w:placeholder>
          <w:docPart w:val="E0C86AFD3F944928A9A1A11F3EEAA4CC"/>
        </w:placeholder>
        <w:dataBinding w:prefixMappings="xmlns:ns0='http://purl.org/dc/elements/1.1/' xmlns:ns1='http://schemas.openxmlformats.org/package/2006/metadata/core-properties' " w:xpath="/ns1:coreProperties[1]/ns0:title[1]" w:storeItemID="{6C3C8BC8-F283-45AE-878A-BAB7291924A1}"/>
        <w:text/>
      </w:sdtPr>
      <w:sdtEndPr/>
      <w:sdtContent>
        <w:r w:rsidR="001A2E62">
          <w:t>Personal and Social</w:t>
        </w:r>
        <w:r w:rsidR="001F2CD5">
          <w:t xml:space="preserve"> Capability</w:t>
        </w:r>
      </w:sdtContent>
    </w:sdt>
    <w:r w:rsidR="0073227F" w:rsidRPr="00E44381">
      <w:t xml:space="preserve"> </w:t>
    </w:r>
    <w:r w:rsidR="0073227F">
      <w:t>– Victorian Curriculum F–10 Version 2.0</w:t>
    </w:r>
    <w:r w:rsidR="0073227F">
      <w:tab/>
    </w:r>
    <w:r w:rsidR="0073227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D0421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C4E9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E8B3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F5402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DA60F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A0D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D82C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FE2F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5A99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E4D4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A30B8"/>
    <w:multiLevelType w:val="hybridMultilevel"/>
    <w:tmpl w:val="039CF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3E2A3B"/>
    <w:multiLevelType w:val="hybridMultilevel"/>
    <w:tmpl w:val="873ED0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B4A578D"/>
    <w:multiLevelType w:val="multilevel"/>
    <w:tmpl w:val="EECCC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16F00F8"/>
    <w:multiLevelType w:val="hybridMultilevel"/>
    <w:tmpl w:val="20607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2CB3097"/>
    <w:multiLevelType w:val="hybridMultilevel"/>
    <w:tmpl w:val="C7023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295D7B"/>
    <w:multiLevelType w:val="hybridMultilevel"/>
    <w:tmpl w:val="BAEA35F2"/>
    <w:lvl w:ilvl="0" w:tplc="DAC0B5C0">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F4542F8"/>
    <w:multiLevelType w:val="hybridMultilevel"/>
    <w:tmpl w:val="53A0A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05400CF"/>
    <w:multiLevelType w:val="hybridMultilevel"/>
    <w:tmpl w:val="BC324A02"/>
    <w:lvl w:ilvl="0" w:tplc="BB647768">
      <w:start w:val="1"/>
      <w:numFmt w:val="bullet"/>
      <w:pStyle w:val="VCAAtablecondensed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1125634"/>
    <w:multiLevelType w:val="hybridMultilevel"/>
    <w:tmpl w:val="BC1E4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BB168FA"/>
    <w:multiLevelType w:val="hybridMultilevel"/>
    <w:tmpl w:val="41607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EBA5A26"/>
    <w:multiLevelType w:val="hybridMultilevel"/>
    <w:tmpl w:val="468AA244"/>
    <w:lvl w:ilvl="0" w:tplc="A726E67C">
      <w:start w:val="1"/>
      <w:numFmt w:val="bullet"/>
      <w:lvlText w:val=""/>
      <w:lvlJc w:val="left"/>
      <w:pPr>
        <w:ind w:left="1440" w:hanging="360"/>
      </w:pPr>
      <w:rPr>
        <w:rFonts w:ascii="Symbol" w:hAnsi="Symbol"/>
      </w:rPr>
    </w:lvl>
    <w:lvl w:ilvl="1" w:tplc="B4BE849E">
      <w:start w:val="1"/>
      <w:numFmt w:val="bullet"/>
      <w:lvlText w:val=""/>
      <w:lvlJc w:val="left"/>
      <w:pPr>
        <w:ind w:left="1440" w:hanging="360"/>
      </w:pPr>
      <w:rPr>
        <w:rFonts w:ascii="Symbol" w:hAnsi="Symbol"/>
      </w:rPr>
    </w:lvl>
    <w:lvl w:ilvl="2" w:tplc="36B2DBDA">
      <w:start w:val="1"/>
      <w:numFmt w:val="bullet"/>
      <w:lvlText w:val=""/>
      <w:lvlJc w:val="left"/>
      <w:pPr>
        <w:ind w:left="1440" w:hanging="360"/>
      </w:pPr>
      <w:rPr>
        <w:rFonts w:ascii="Symbol" w:hAnsi="Symbol"/>
      </w:rPr>
    </w:lvl>
    <w:lvl w:ilvl="3" w:tplc="CB4480DE">
      <w:start w:val="1"/>
      <w:numFmt w:val="bullet"/>
      <w:lvlText w:val=""/>
      <w:lvlJc w:val="left"/>
      <w:pPr>
        <w:ind w:left="1440" w:hanging="360"/>
      </w:pPr>
      <w:rPr>
        <w:rFonts w:ascii="Symbol" w:hAnsi="Symbol"/>
      </w:rPr>
    </w:lvl>
    <w:lvl w:ilvl="4" w:tplc="307C710C">
      <w:start w:val="1"/>
      <w:numFmt w:val="bullet"/>
      <w:lvlText w:val=""/>
      <w:lvlJc w:val="left"/>
      <w:pPr>
        <w:ind w:left="1440" w:hanging="360"/>
      </w:pPr>
      <w:rPr>
        <w:rFonts w:ascii="Symbol" w:hAnsi="Symbol"/>
      </w:rPr>
    </w:lvl>
    <w:lvl w:ilvl="5" w:tplc="661CD7D8">
      <w:start w:val="1"/>
      <w:numFmt w:val="bullet"/>
      <w:lvlText w:val=""/>
      <w:lvlJc w:val="left"/>
      <w:pPr>
        <w:ind w:left="1440" w:hanging="360"/>
      </w:pPr>
      <w:rPr>
        <w:rFonts w:ascii="Symbol" w:hAnsi="Symbol"/>
      </w:rPr>
    </w:lvl>
    <w:lvl w:ilvl="6" w:tplc="11AE98DA">
      <w:start w:val="1"/>
      <w:numFmt w:val="bullet"/>
      <w:lvlText w:val=""/>
      <w:lvlJc w:val="left"/>
      <w:pPr>
        <w:ind w:left="1440" w:hanging="360"/>
      </w:pPr>
      <w:rPr>
        <w:rFonts w:ascii="Symbol" w:hAnsi="Symbol"/>
      </w:rPr>
    </w:lvl>
    <w:lvl w:ilvl="7" w:tplc="85A21E8A">
      <w:start w:val="1"/>
      <w:numFmt w:val="bullet"/>
      <w:lvlText w:val=""/>
      <w:lvlJc w:val="left"/>
      <w:pPr>
        <w:ind w:left="1440" w:hanging="360"/>
      </w:pPr>
      <w:rPr>
        <w:rFonts w:ascii="Symbol" w:hAnsi="Symbol"/>
      </w:rPr>
    </w:lvl>
    <w:lvl w:ilvl="8" w:tplc="F4446CAA">
      <w:start w:val="1"/>
      <w:numFmt w:val="bullet"/>
      <w:lvlText w:val=""/>
      <w:lvlJc w:val="left"/>
      <w:pPr>
        <w:ind w:left="1440" w:hanging="360"/>
      </w:pPr>
      <w:rPr>
        <w:rFonts w:ascii="Symbol" w:hAnsi="Symbol"/>
      </w:rPr>
    </w:lvl>
  </w:abstractNum>
  <w:abstractNum w:abstractNumId="24" w15:restartNumberingAfterBreak="0">
    <w:nsid w:val="35BF1DC4"/>
    <w:multiLevelType w:val="hybridMultilevel"/>
    <w:tmpl w:val="0868ECE8"/>
    <w:lvl w:ilvl="0" w:tplc="F23A226C">
      <w:start w:val="3"/>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7323F32"/>
    <w:multiLevelType w:val="hybridMultilevel"/>
    <w:tmpl w:val="3B42B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7" w15:restartNumberingAfterBreak="0">
    <w:nsid w:val="42E351A7"/>
    <w:multiLevelType w:val="hybridMultilevel"/>
    <w:tmpl w:val="2AEE6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3721D2A"/>
    <w:multiLevelType w:val="hybridMultilevel"/>
    <w:tmpl w:val="34A4CC42"/>
    <w:lvl w:ilvl="0" w:tplc="36D02FF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46756CD"/>
    <w:multiLevelType w:val="hybridMultilevel"/>
    <w:tmpl w:val="61B27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9947E41"/>
    <w:multiLevelType w:val="hybridMultilevel"/>
    <w:tmpl w:val="A1420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9B14C24"/>
    <w:multiLevelType w:val="hybridMultilevel"/>
    <w:tmpl w:val="4EBCE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C535D22"/>
    <w:multiLevelType w:val="hybridMultilevel"/>
    <w:tmpl w:val="5BAC4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1F97F97"/>
    <w:multiLevelType w:val="hybridMultilevel"/>
    <w:tmpl w:val="8E8CF26A"/>
    <w:lvl w:ilvl="0" w:tplc="565686C8">
      <w:start w:val="1"/>
      <w:numFmt w:val="bullet"/>
      <w:pStyle w:val="ACARA-table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6"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7"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38" w15:restartNumberingAfterBreak="0">
    <w:nsid w:val="6B0606E4"/>
    <w:multiLevelType w:val="hybridMultilevel"/>
    <w:tmpl w:val="35B49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4831971"/>
    <w:multiLevelType w:val="hybridMultilevel"/>
    <w:tmpl w:val="1CF65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98279291">
    <w:abstractNumId w:val="37"/>
  </w:num>
  <w:num w:numId="2" w16cid:durableId="606082634">
    <w:abstractNumId w:val="35"/>
  </w:num>
  <w:num w:numId="3" w16cid:durableId="1150556541">
    <w:abstractNumId w:val="26"/>
  </w:num>
  <w:num w:numId="4" w16cid:durableId="219170331">
    <w:abstractNumId w:val="16"/>
  </w:num>
  <w:num w:numId="5" w16cid:durableId="1124273416">
    <w:abstractNumId w:val="36"/>
  </w:num>
  <w:num w:numId="6" w16cid:durableId="1491629551">
    <w:abstractNumId w:val="17"/>
  </w:num>
  <w:num w:numId="7" w16cid:durableId="1043867599">
    <w:abstractNumId w:val="13"/>
  </w:num>
  <w:num w:numId="8" w16cid:durableId="1759017445">
    <w:abstractNumId w:val="21"/>
  </w:num>
  <w:num w:numId="9" w16cid:durableId="2039773158">
    <w:abstractNumId w:val="34"/>
  </w:num>
  <w:num w:numId="10" w16cid:durableId="177431834">
    <w:abstractNumId w:val="12"/>
  </w:num>
  <w:num w:numId="11" w16cid:durableId="1900751703">
    <w:abstractNumId w:val="9"/>
  </w:num>
  <w:num w:numId="12" w16cid:durableId="104692111">
    <w:abstractNumId w:val="7"/>
  </w:num>
  <w:num w:numId="13" w16cid:durableId="361635908">
    <w:abstractNumId w:val="6"/>
  </w:num>
  <w:num w:numId="14" w16cid:durableId="101920714">
    <w:abstractNumId w:val="5"/>
  </w:num>
  <w:num w:numId="15" w16cid:durableId="2072607780">
    <w:abstractNumId w:val="4"/>
  </w:num>
  <w:num w:numId="16" w16cid:durableId="2053848150">
    <w:abstractNumId w:val="8"/>
  </w:num>
  <w:num w:numId="17" w16cid:durableId="204752352">
    <w:abstractNumId w:val="3"/>
  </w:num>
  <w:num w:numId="18" w16cid:durableId="216283017">
    <w:abstractNumId w:val="2"/>
  </w:num>
  <w:num w:numId="19" w16cid:durableId="1082872659">
    <w:abstractNumId w:val="1"/>
  </w:num>
  <w:num w:numId="20" w16cid:durableId="685644283">
    <w:abstractNumId w:val="0"/>
  </w:num>
  <w:num w:numId="21" w16cid:durableId="2130466204">
    <w:abstractNumId w:val="11"/>
  </w:num>
  <w:num w:numId="22" w16cid:durableId="519124309">
    <w:abstractNumId w:val="33"/>
  </w:num>
  <w:num w:numId="23" w16cid:durableId="853803821">
    <w:abstractNumId w:val="19"/>
  </w:num>
  <w:num w:numId="24" w16cid:durableId="1056507014">
    <w:abstractNumId w:val="39"/>
  </w:num>
  <w:num w:numId="25" w16cid:durableId="787164720">
    <w:abstractNumId w:val="22"/>
  </w:num>
  <w:num w:numId="26" w16cid:durableId="1933277932">
    <w:abstractNumId w:val="29"/>
  </w:num>
  <w:num w:numId="27" w16cid:durableId="1674912208">
    <w:abstractNumId w:val="30"/>
  </w:num>
  <w:num w:numId="28" w16cid:durableId="1704555720">
    <w:abstractNumId w:val="38"/>
  </w:num>
  <w:num w:numId="29" w16cid:durableId="1892156895">
    <w:abstractNumId w:val="28"/>
  </w:num>
  <w:num w:numId="30" w16cid:durableId="1024525977">
    <w:abstractNumId w:val="27"/>
  </w:num>
  <w:num w:numId="31" w16cid:durableId="2011331787">
    <w:abstractNumId w:val="10"/>
  </w:num>
  <w:num w:numId="32" w16cid:durableId="1674986328">
    <w:abstractNumId w:val="32"/>
  </w:num>
  <w:num w:numId="33" w16cid:durableId="1311250729">
    <w:abstractNumId w:val="14"/>
  </w:num>
  <w:num w:numId="34" w16cid:durableId="1755517232">
    <w:abstractNumId w:val="20"/>
  </w:num>
  <w:num w:numId="35" w16cid:durableId="1047145453">
    <w:abstractNumId w:val="31"/>
  </w:num>
  <w:num w:numId="36" w16cid:durableId="1034497942">
    <w:abstractNumId w:val="25"/>
  </w:num>
  <w:num w:numId="37" w16cid:durableId="1097754090">
    <w:abstractNumId w:val="18"/>
  </w:num>
  <w:num w:numId="38" w16cid:durableId="820318223">
    <w:abstractNumId w:val="15"/>
  </w:num>
  <w:num w:numId="39" w16cid:durableId="681779242">
    <w:abstractNumId w:val="23"/>
  </w:num>
  <w:num w:numId="40" w16cid:durableId="42554090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DateAndTime/>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88417">
      <o:colormenu v:ext="edit" fillcolor="none [195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15A5"/>
    <w:rsid w:val="00001FEE"/>
    <w:rsid w:val="00002D86"/>
    <w:rsid w:val="00004069"/>
    <w:rsid w:val="00004BAB"/>
    <w:rsid w:val="00006A54"/>
    <w:rsid w:val="00007426"/>
    <w:rsid w:val="000117FB"/>
    <w:rsid w:val="00012586"/>
    <w:rsid w:val="00014CF6"/>
    <w:rsid w:val="00016678"/>
    <w:rsid w:val="0001795B"/>
    <w:rsid w:val="00020768"/>
    <w:rsid w:val="000253B1"/>
    <w:rsid w:val="000309EB"/>
    <w:rsid w:val="00032382"/>
    <w:rsid w:val="00033429"/>
    <w:rsid w:val="00033D43"/>
    <w:rsid w:val="00034078"/>
    <w:rsid w:val="0003448F"/>
    <w:rsid w:val="0003575C"/>
    <w:rsid w:val="000358A1"/>
    <w:rsid w:val="00041699"/>
    <w:rsid w:val="00043216"/>
    <w:rsid w:val="00045009"/>
    <w:rsid w:val="00047F2A"/>
    <w:rsid w:val="00047F9A"/>
    <w:rsid w:val="00050A3A"/>
    <w:rsid w:val="0005780E"/>
    <w:rsid w:val="000627E9"/>
    <w:rsid w:val="000646C3"/>
    <w:rsid w:val="00065A75"/>
    <w:rsid w:val="0007538A"/>
    <w:rsid w:val="000800BF"/>
    <w:rsid w:val="000862FB"/>
    <w:rsid w:val="00086569"/>
    <w:rsid w:val="000874DB"/>
    <w:rsid w:val="000913F6"/>
    <w:rsid w:val="000922CA"/>
    <w:rsid w:val="000A0BFB"/>
    <w:rsid w:val="000A22C5"/>
    <w:rsid w:val="000A264E"/>
    <w:rsid w:val="000A5FAB"/>
    <w:rsid w:val="000A71F7"/>
    <w:rsid w:val="000B0702"/>
    <w:rsid w:val="000B2124"/>
    <w:rsid w:val="000B22D3"/>
    <w:rsid w:val="000B481A"/>
    <w:rsid w:val="000B4F11"/>
    <w:rsid w:val="000C00A4"/>
    <w:rsid w:val="000C04F7"/>
    <w:rsid w:val="000C1934"/>
    <w:rsid w:val="000D1581"/>
    <w:rsid w:val="000D17C3"/>
    <w:rsid w:val="000D548D"/>
    <w:rsid w:val="000D667B"/>
    <w:rsid w:val="000D7FB9"/>
    <w:rsid w:val="000E22C9"/>
    <w:rsid w:val="000E70A0"/>
    <w:rsid w:val="000F0274"/>
    <w:rsid w:val="000F0279"/>
    <w:rsid w:val="000F09E4"/>
    <w:rsid w:val="000F12C9"/>
    <w:rsid w:val="000F16FD"/>
    <w:rsid w:val="000F1D5C"/>
    <w:rsid w:val="000F3A47"/>
    <w:rsid w:val="000F4B39"/>
    <w:rsid w:val="000F70C1"/>
    <w:rsid w:val="00101387"/>
    <w:rsid w:val="00104282"/>
    <w:rsid w:val="0011314A"/>
    <w:rsid w:val="001162AE"/>
    <w:rsid w:val="0012300C"/>
    <w:rsid w:val="0012390E"/>
    <w:rsid w:val="00124ADA"/>
    <w:rsid w:val="00125B53"/>
    <w:rsid w:val="00126C57"/>
    <w:rsid w:val="00127739"/>
    <w:rsid w:val="001309B5"/>
    <w:rsid w:val="00131740"/>
    <w:rsid w:val="0013180C"/>
    <w:rsid w:val="00135E8D"/>
    <w:rsid w:val="001363D1"/>
    <w:rsid w:val="00137D26"/>
    <w:rsid w:val="00140BAB"/>
    <w:rsid w:val="00141D2C"/>
    <w:rsid w:val="00142622"/>
    <w:rsid w:val="001432D5"/>
    <w:rsid w:val="00146814"/>
    <w:rsid w:val="0015029C"/>
    <w:rsid w:val="00150906"/>
    <w:rsid w:val="00152231"/>
    <w:rsid w:val="00161019"/>
    <w:rsid w:val="00163EE0"/>
    <w:rsid w:val="00163FEA"/>
    <w:rsid w:val="00164F5B"/>
    <w:rsid w:val="001652A3"/>
    <w:rsid w:val="00167DF0"/>
    <w:rsid w:val="001701A4"/>
    <w:rsid w:val="00171327"/>
    <w:rsid w:val="001726B3"/>
    <w:rsid w:val="00175945"/>
    <w:rsid w:val="0017786F"/>
    <w:rsid w:val="001807AA"/>
    <w:rsid w:val="00182B7F"/>
    <w:rsid w:val="00186452"/>
    <w:rsid w:val="001907BA"/>
    <w:rsid w:val="00194C3E"/>
    <w:rsid w:val="00195E4E"/>
    <w:rsid w:val="001A0E3A"/>
    <w:rsid w:val="001A2E62"/>
    <w:rsid w:val="001A2EC2"/>
    <w:rsid w:val="001A4AC9"/>
    <w:rsid w:val="001B0B1B"/>
    <w:rsid w:val="001B2CA6"/>
    <w:rsid w:val="001C107D"/>
    <w:rsid w:val="001C2739"/>
    <w:rsid w:val="001C38E8"/>
    <w:rsid w:val="001C7676"/>
    <w:rsid w:val="001D21E8"/>
    <w:rsid w:val="001D7A1F"/>
    <w:rsid w:val="001E625C"/>
    <w:rsid w:val="001E704D"/>
    <w:rsid w:val="001E71E5"/>
    <w:rsid w:val="001F13FD"/>
    <w:rsid w:val="001F2CD5"/>
    <w:rsid w:val="001F3839"/>
    <w:rsid w:val="00200A53"/>
    <w:rsid w:val="00205431"/>
    <w:rsid w:val="002055B9"/>
    <w:rsid w:val="0020795F"/>
    <w:rsid w:val="00210AB7"/>
    <w:rsid w:val="00213466"/>
    <w:rsid w:val="00217C4A"/>
    <w:rsid w:val="002208AD"/>
    <w:rsid w:val="00221096"/>
    <w:rsid w:val="002214BA"/>
    <w:rsid w:val="002274C4"/>
    <w:rsid w:val="002279BA"/>
    <w:rsid w:val="00231558"/>
    <w:rsid w:val="00231996"/>
    <w:rsid w:val="00232342"/>
    <w:rsid w:val="002329F3"/>
    <w:rsid w:val="00233328"/>
    <w:rsid w:val="0023458B"/>
    <w:rsid w:val="002358D1"/>
    <w:rsid w:val="002377DE"/>
    <w:rsid w:val="002402F1"/>
    <w:rsid w:val="0024128D"/>
    <w:rsid w:val="002435B5"/>
    <w:rsid w:val="00243F0D"/>
    <w:rsid w:val="00244B0A"/>
    <w:rsid w:val="002451C7"/>
    <w:rsid w:val="00245659"/>
    <w:rsid w:val="00245B2F"/>
    <w:rsid w:val="0024682A"/>
    <w:rsid w:val="00247384"/>
    <w:rsid w:val="002531AD"/>
    <w:rsid w:val="00253884"/>
    <w:rsid w:val="00257AD6"/>
    <w:rsid w:val="00263A66"/>
    <w:rsid w:val="002647BB"/>
    <w:rsid w:val="002754C1"/>
    <w:rsid w:val="00277F02"/>
    <w:rsid w:val="002812B9"/>
    <w:rsid w:val="002834AD"/>
    <w:rsid w:val="00283600"/>
    <w:rsid w:val="00283969"/>
    <w:rsid w:val="002841C8"/>
    <w:rsid w:val="0028426F"/>
    <w:rsid w:val="0028516B"/>
    <w:rsid w:val="00291C6C"/>
    <w:rsid w:val="00292DCA"/>
    <w:rsid w:val="002946E1"/>
    <w:rsid w:val="002A11BF"/>
    <w:rsid w:val="002B1E9E"/>
    <w:rsid w:val="002B570C"/>
    <w:rsid w:val="002B5895"/>
    <w:rsid w:val="002B5A5E"/>
    <w:rsid w:val="002C15A3"/>
    <w:rsid w:val="002C2292"/>
    <w:rsid w:val="002C47AA"/>
    <w:rsid w:val="002C60F5"/>
    <w:rsid w:val="002C6F90"/>
    <w:rsid w:val="002D67E4"/>
    <w:rsid w:val="002E07A6"/>
    <w:rsid w:val="002E3552"/>
    <w:rsid w:val="002E5152"/>
    <w:rsid w:val="002E6E17"/>
    <w:rsid w:val="002F0312"/>
    <w:rsid w:val="002F0A6E"/>
    <w:rsid w:val="002F1F1B"/>
    <w:rsid w:val="002F27EC"/>
    <w:rsid w:val="002F3835"/>
    <w:rsid w:val="0030006D"/>
    <w:rsid w:val="00302FB8"/>
    <w:rsid w:val="00304EA1"/>
    <w:rsid w:val="00306018"/>
    <w:rsid w:val="003100D0"/>
    <w:rsid w:val="0031322B"/>
    <w:rsid w:val="00314D81"/>
    <w:rsid w:val="00315272"/>
    <w:rsid w:val="0031607E"/>
    <w:rsid w:val="00317CA4"/>
    <w:rsid w:val="00317FA8"/>
    <w:rsid w:val="00320EF5"/>
    <w:rsid w:val="00322123"/>
    <w:rsid w:val="00322FC6"/>
    <w:rsid w:val="00332067"/>
    <w:rsid w:val="003365B7"/>
    <w:rsid w:val="00341463"/>
    <w:rsid w:val="0034153D"/>
    <w:rsid w:val="00343072"/>
    <w:rsid w:val="003436AB"/>
    <w:rsid w:val="00344F09"/>
    <w:rsid w:val="00346B4E"/>
    <w:rsid w:val="00350E9A"/>
    <w:rsid w:val="0035100E"/>
    <w:rsid w:val="003576C1"/>
    <w:rsid w:val="00360C91"/>
    <w:rsid w:val="00362F86"/>
    <w:rsid w:val="00364CE1"/>
    <w:rsid w:val="00365D51"/>
    <w:rsid w:val="00370BC8"/>
    <w:rsid w:val="003769A3"/>
    <w:rsid w:val="003863B4"/>
    <w:rsid w:val="003902AA"/>
    <w:rsid w:val="00391986"/>
    <w:rsid w:val="0039292D"/>
    <w:rsid w:val="0039483B"/>
    <w:rsid w:val="003A2245"/>
    <w:rsid w:val="003A2819"/>
    <w:rsid w:val="003A37F5"/>
    <w:rsid w:val="003A4381"/>
    <w:rsid w:val="003B5950"/>
    <w:rsid w:val="003D421C"/>
    <w:rsid w:val="003D441B"/>
    <w:rsid w:val="003D57A7"/>
    <w:rsid w:val="003E15D7"/>
    <w:rsid w:val="003E2756"/>
    <w:rsid w:val="003F08E3"/>
    <w:rsid w:val="003F359B"/>
    <w:rsid w:val="003F479F"/>
    <w:rsid w:val="00405C3F"/>
    <w:rsid w:val="00405E4A"/>
    <w:rsid w:val="004101A8"/>
    <w:rsid w:val="00412CE6"/>
    <w:rsid w:val="00412F60"/>
    <w:rsid w:val="00414011"/>
    <w:rsid w:val="0041611D"/>
    <w:rsid w:val="00417AA3"/>
    <w:rsid w:val="00423477"/>
    <w:rsid w:val="00426E09"/>
    <w:rsid w:val="00427037"/>
    <w:rsid w:val="00433127"/>
    <w:rsid w:val="00434F4C"/>
    <w:rsid w:val="00440B32"/>
    <w:rsid w:val="004412EC"/>
    <w:rsid w:val="00443113"/>
    <w:rsid w:val="00444619"/>
    <w:rsid w:val="0045475D"/>
    <w:rsid w:val="00455763"/>
    <w:rsid w:val="0046078D"/>
    <w:rsid w:val="00461576"/>
    <w:rsid w:val="004706F6"/>
    <w:rsid w:val="004716A6"/>
    <w:rsid w:val="0047371B"/>
    <w:rsid w:val="004740B7"/>
    <w:rsid w:val="004744D7"/>
    <w:rsid w:val="00475CCE"/>
    <w:rsid w:val="00476289"/>
    <w:rsid w:val="00477E97"/>
    <w:rsid w:val="00486415"/>
    <w:rsid w:val="00486664"/>
    <w:rsid w:val="00486C2C"/>
    <w:rsid w:val="0048758C"/>
    <w:rsid w:val="00490726"/>
    <w:rsid w:val="0049797E"/>
    <w:rsid w:val="004A017D"/>
    <w:rsid w:val="004A1DCB"/>
    <w:rsid w:val="004A22BC"/>
    <w:rsid w:val="004A2ED8"/>
    <w:rsid w:val="004A2FAF"/>
    <w:rsid w:val="004A61E6"/>
    <w:rsid w:val="004A7401"/>
    <w:rsid w:val="004A78FF"/>
    <w:rsid w:val="004B0FF4"/>
    <w:rsid w:val="004B571B"/>
    <w:rsid w:val="004B62D1"/>
    <w:rsid w:val="004B73DD"/>
    <w:rsid w:val="004B7DFF"/>
    <w:rsid w:val="004C205B"/>
    <w:rsid w:val="004C392B"/>
    <w:rsid w:val="004C70EF"/>
    <w:rsid w:val="004C7A74"/>
    <w:rsid w:val="004D2F9D"/>
    <w:rsid w:val="004D413D"/>
    <w:rsid w:val="004D4E33"/>
    <w:rsid w:val="004D6172"/>
    <w:rsid w:val="004E024C"/>
    <w:rsid w:val="004E1132"/>
    <w:rsid w:val="004E4391"/>
    <w:rsid w:val="004E4992"/>
    <w:rsid w:val="004E50EA"/>
    <w:rsid w:val="004F01A5"/>
    <w:rsid w:val="004F5BDA"/>
    <w:rsid w:val="005003BB"/>
    <w:rsid w:val="00503CBE"/>
    <w:rsid w:val="00513859"/>
    <w:rsid w:val="00513B05"/>
    <w:rsid w:val="00514D71"/>
    <w:rsid w:val="0051631E"/>
    <w:rsid w:val="00517DAC"/>
    <w:rsid w:val="0052066A"/>
    <w:rsid w:val="00531440"/>
    <w:rsid w:val="00531F03"/>
    <w:rsid w:val="00532A04"/>
    <w:rsid w:val="0053338C"/>
    <w:rsid w:val="00534253"/>
    <w:rsid w:val="00542659"/>
    <w:rsid w:val="0054411E"/>
    <w:rsid w:val="00545B8F"/>
    <w:rsid w:val="00545F6A"/>
    <w:rsid w:val="0054762C"/>
    <w:rsid w:val="00551FA8"/>
    <w:rsid w:val="005535B7"/>
    <w:rsid w:val="00555952"/>
    <w:rsid w:val="0055611A"/>
    <w:rsid w:val="005573D2"/>
    <w:rsid w:val="0056213C"/>
    <w:rsid w:val="005638F6"/>
    <w:rsid w:val="00566029"/>
    <w:rsid w:val="005720FC"/>
    <w:rsid w:val="00583778"/>
    <w:rsid w:val="00584AEE"/>
    <w:rsid w:val="00586B33"/>
    <w:rsid w:val="005907F7"/>
    <w:rsid w:val="005923CB"/>
    <w:rsid w:val="005A08A9"/>
    <w:rsid w:val="005A4D24"/>
    <w:rsid w:val="005A5B78"/>
    <w:rsid w:val="005A60ED"/>
    <w:rsid w:val="005B1422"/>
    <w:rsid w:val="005B391B"/>
    <w:rsid w:val="005B48F0"/>
    <w:rsid w:val="005B733B"/>
    <w:rsid w:val="005C1A8B"/>
    <w:rsid w:val="005C6CB8"/>
    <w:rsid w:val="005C76D0"/>
    <w:rsid w:val="005D13C7"/>
    <w:rsid w:val="005D3D78"/>
    <w:rsid w:val="005D4C51"/>
    <w:rsid w:val="005D6079"/>
    <w:rsid w:val="005D737E"/>
    <w:rsid w:val="005E17AB"/>
    <w:rsid w:val="005E2EF0"/>
    <w:rsid w:val="005F4A10"/>
    <w:rsid w:val="005F504C"/>
    <w:rsid w:val="005F5B8C"/>
    <w:rsid w:val="006017F9"/>
    <w:rsid w:val="006046E6"/>
    <w:rsid w:val="00605B8D"/>
    <w:rsid w:val="00613DCB"/>
    <w:rsid w:val="006149D9"/>
    <w:rsid w:val="00621305"/>
    <w:rsid w:val="00623D0C"/>
    <w:rsid w:val="00624803"/>
    <w:rsid w:val="0062553D"/>
    <w:rsid w:val="00632FF9"/>
    <w:rsid w:val="00634764"/>
    <w:rsid w:val="0063669B"/>
    <w:rsid w:val="00637FBC"/>
    <w:rsid w:val="0064273E"/>
    <w:rsid w:val="00644387"/>
    <w:rsid w:val="00650423"/>
    <w:rsid w:val="00651538"/>
    <w:rsid w:val="00652E71"/>
    <w:rsid w:val="00654760"/>
    <w:rsid w:val="006570FF"/>
    <w:rsid w:val="006610FC"/>
    <w:rsid w:val="0066150A"/>
    <w:rsid w:val="006651A5"/>
    <w:rsid w:val="00665B50"/>
    <w:rsid w:val="00665BDD"/>
    <w:rsid w:val="00665E92"/>
    <w:rsid w:val="00672AFB"/>
    <w:rsid w:val="006736AA"/>
    <w:rsid w:val="00673CC6"/>
    <w:rsid w:val="0067723C"/>
    <w:rsid w:val="006871A9"/>
    <w:rsid w:val="006918BF"/>
    <w:rsid w:val="00692C42"/>
    <w:rsid w:val="00693953"/>
    <w:rsid w:val="00693FFD"/>
    <w:rsid w:val="00695D40"/>
    <w:rsid w:val="006A2E04"/>
    <w:rsid w:val="006A5AFC"/>
    <w:rsid w:val="006A7BB5"/>
    <w:rsid w:val="006A7C9E"/>
    <w:rsid w:val="006B1188"/>
    <w:rsid w:val="006C4D3D"/>
    <w:rsid w:val="006C4E7A"/>
    <w:rsid w:val="006D2159"/>
    <w:rsid w:val="006D3471"/>
    <w:rsid w:val="006D4E2F"/>
    <w:rsid w:val="006D6696"/>
    <w:rsid w:val="006D6ED4"/>
    <w:rsid w:val="006D764C"/>
    <w:rsid w:val="006E208F"/>
    <w:rsid w:val="006F5551"/>
    <w:rsid w:val="006F787C"/>
    <w:rsid w:val="0070004C"/>
    <w:rsid w:val="00702636"/>
    <w:rsid w:val="0070338B"/>
    <w:rsid w:val="00704515"/>
    <w:rsid w:val="00705C52"/>
    <w:rsid w:val="0070706A"/>
    <w:rsid w:val="007073EF"/>
    <w:rsid w:val="00707E68"/>
    <w:rsid w:val="007109B0"/>
    <w:rsid w:val="0071118E"/>
    <w:rsid w:val="00713904"/>
    <w:rsid w:val="00714643"/>
    <w:rsid w:val="00714BB4"/>
    <w:rsid w:val="00714F65"/>
    <w:rsid w:val="007162B9"/>
    <w:rsid w:val="007164A6"/>
    <w:rsid w:val="0071657E"/>
    <w:rsid w:val="00717D4D"/>
    <w:rsid w:val="00721AFE"/>
    <w:rsid w:val="00724507"/>
    <w:rsid w:val="007270FB"/>
    <w:rsid w:val="0073227F"/>
    <w:rsid w:val="00734B84"/>
    <w:rsid w:val="007357CF"/>
    <w:rsid w:val="007408AA"/>
    <w:rsid w:val="00742249"/>
    <w:rsid w:val="007425B5"/>
    <w:rsid w:val="0074308F"/>
    <w:rsid w:val="00744D26"/>
    <w:rsid w:val="00747608"/>
    <w:rsid w:val="00747CC3"/>
    <w:rsid w:val="007500B6"/>
    <w:rsid w:val="007515F6"/>
    <w:rsid w:val="007535B8"/>
    <w:rsid w:val="00760458"/>
    <w:rsid w:val="007619E0"/>
    <w:rsid w:val="00762BEE"/>
    <w:rsid w:val="007727A6"/>
    <w:rsid w:val="007731F0"/>
    <w:rsid w:val="007733A9"/>
    <w:rsid w:val="00773E6C"/>
    <w:rsid w:val="0077460E"/>
    <w:rsid w:val="007772C6"/>
    <w:rsid w:val="0077735D"/>
    <w:rsid w:val="00777437"/>
    <w:rsid w:val="00783080"/>
    <w:rsid w:val="00783BF7"/>
    <w:rsid w:val="00794591"/>
    <w:rsid w:val="0079599E"/>
    <w:rsid w:val="007969E4"/>
    <w:rsid w:val="007A10E2"/>
    <w:rsid w:val="007A2E40"/>
    <w:rsid w:val="007A502E"/>
    <w:rsid w:val="007A7B3D"/>
    <w:rsid w:val="007B110F"/>
    <w:rsid w:val="007B6F7B"/>
    <w:rsid w:val="007C5567"/>
    <w:rsid w:val="007C65F3"/>
    <w:rsid w:val="007C6C2E"/>
    <w:rsid w:val="007D3F1A"/>
    <w:rsid w:val="007D4FB6"/>
    <w:rsid w:val="007D74DD"/>
    <w:rsid w:val="007D78C0"/>
    <w:rsid w:val="007E1ED2"/>
    <w:rsid w:val="007E5E88"/>
    <w:rsid w:val="007E66FB"/>
    <w:rsid w:val="007E76D6"/>
    <w:rsid w:val="007F1A3C"/>
    <w:rsid w:val="007F220A"/>
    <w:rsid w:val="007F44CD"/>
    <w:rsid w:val="008002A7"/>
    <w:rsid w:val="00801394"/>
    <w:rsid w:val="0080386B"/>
    <w:rsid w:val="00807181"/>
    <w:rsid w:val="00813C37"/>
    <w:rsid w:val="00814490"/>
    <w:rsid w:val="008154B5"/>
    <w:rsid w:val="00822109"/>
    <w:rsid w:val="00823962"/>
    <w:rsid w:val="0082467C"/>
    <w:rsid w:val="008274C7"/>
    <w:rsid w:val="008375FE"/>
    <w:rsid w:val="0084324E"/>
    <w:rsid w:val="00843685"/>
    <w:rsid w:val="00846D96"/>
    <w:rsid w:val="00850219"/>
    <w:rsid w:val="00851757"/>
    <w:rsid w:val="00852719"/>
    <w:rsid w:val="00853684"/>
    <w:rsid w:val="00853A48"/>
    <w:rsid w:val="00857E44"/>
    <w:rsid w:val="00860115"/>
    <w:rsid w:val="0086053E"/>
    <w:rsid w:val="00863658"/>
    <w:rsid w:val="00863A99"/>
    <w:rsid w:val="0087006E"/>
    <w:rsid w:val="008715F5"/>
    <w:rsid w:val="00871FD4"/>
    <w:rsid w:val="00880E36"/>
    <w:rsid w:val="00880ECF"/>
    <w:rsid w:val="008810CF"/>
    <w:rsid w:val="00881105"/>
    <w:rsid w:val="00883588"/>
    <w:rsid w:val="00884388"/>
    <w:rsid w:val="008853AD"/>
    <w:rsid w:val="008857C4"/>
    <w:rsid w:val="00886B13"/>
    <w:rsid w:val="0088783C"/>
    <w:rsid w:val="00887887"/>
    <w:rsid w:val="008923CB"/>
    <w:rsid w:val="00893C4D"/>
    <w:rsid w:val="008955EB"/>
    <w:rsid w:val="0089628D"/>
    <w:rsid w:val="00896ABD"/>
    <w:rsid w:val="008A326D"/>
    <w:rsid w:val="008A3C46"/>
    <w:rsid w:val="008A496E"/>
    <w:rsid w:val="008B352E"/>
    <w:rsid w:val="008B510F"/>
    <w:rsid w:val="008B52F3"/>
    <w:rsid w:val="008C2FDE"/>
    <w:rsid w:val="008C34FB"/>
    <w:rsid w:val="008C403B"/>
    <w:rsid w:val="008D0C67"/>
    <w:rsid w:val="008D2346"/>
    <w:rsid w:val="008D2594"/>
    <w:rsid w:val="008D332E"/>
    <w:rsid w:val="008D7854"/>
    <w:rsid w:val="008E031A"/>
    <w:rsid w:val="008E6035"/>
    <w:rsid w:val="008E7240"/>
    <w:rsid w:val="008F0ECB"/>
    <w:rsid w:val="008F3FA9"/>
    <w:rsid w:val="00906913"/>
    <w:rsid w:val="00906A5B"/>
    <w:rsid w:val="00907631"/>
    <w:rsid w:val="00907756"/>
    <w:rsid w:val="00912915"/>
    <w:rsid w:val="0091624E"/>
    <w:rsid w:val="00916D5D"/>
    <w:rsid w:val="00917B02"/>
    <w:rsid w:val="00921E98"/>
    <w:rsid w:val="0092268E"/>
    <w:rsid w:val="009230A2"/>
    <w:rsid w:val="00924E11"/>
    <w:rsid w:val="0092659B"/>
    <w:rsid w:val="00932F36"/>
    <w:rsid w:val="009370BC"/>
    <w:rsid w:val="009405B0"/>
    <w:rsid w:val="0094234E"/>
    <w:rsid w:val="00942F17"/>
    <w:rsid w:val="009476DA"/>
    <w:rsid w:val="00953A5D"/>
    <w:rsid w:val="00954FD3"/>
    <w:rsid w:val="0095522C"/>
    <w:rsid w:val="0095679D"/>
    <w:rsid w:val="0096074C"/>
    <w:rsid w:val="009618FD"/>
    <w:rsid w:val="009718D7"/>
    <w:rsid w:val="009739CD"/>
    <w:rsid w:val="0097631A"/>
    <w:rsid w:val="0098381C"/>
    <w:rsid w:val="00984DC0"/>
    <w:rsid w:val="009867C4"/>
    <w:rsid w:val="009872BE"/>
    <w:rsid w:val="0098739B"/>
    <w:rsid w:val="00991B93"/>
    <w:rsid w:val="00993FA9"/>
    <w:rsid w:val="0099573C"/>
    <w:rsid w:val="00996AA4"/>
    <w:rsid w:val="009A11FA"/>
    <w:rsid w:val="009A2333"/>
    <w:rsid w:val="009A54FA"/>
    <w:rsid w:val="009A61A2"/>
    <w:rsid w:val="009A685E"/>
    <w:rsid w:val="009B35D7"/>
    <w:rsid w:val="009B4A79"/>
    <w:rsid w:val="009B72F7"/>
    <w:rsid w:val="009C1C16"/>
    <w:rsid w:val="009C57E3"/>
    <w:rsid w:val="009C75B0"/>
    <w:rsid w:val="009D318A"/>
    <w:rsid w:val="009D4C5A"/>
    <w:rsid w:val="009E082B"/>
    <w:rsid w:val="009E4DD9"/>
    <w:rsid w:val="009E6CFF"/>
    <w:rsid w:val="009E78D6"/>
    <w:rsid w:val="009F40EC"/>
    <w:rsid w:val="009F5B55"/>
    <w:rsid w:val="00A0231D"/>
    <w:rsid w:val="00A05C19"/>
    <w:rsid w:val="00A06B65"/>
    <w:rsid w:val="00A070D9"/>
    <w:rsid w:val="00A07D03"/>
    <w:rsid w:val="00A11696"/>
    <w:rsid w:val="00A12644"/>
    <w:rsid w:val="00A17661"/>
    <w:rsid w:val="00A213B7"/>
    <w:rsid w:val="00A2156C"/>
    <w:rsid w:val="00A2211F"/>
    <w:rsid w:val="00A22460"/>
    <w:rsid w:val="00A22FB2"/>
    <w:rsid w:val="00A24B2D"/>
    <w:rsid w:val="00A274F5"/>
    <w:rsid w:val="00A275AA"/>
    <w:rsid w:val="00A40966"/>
    <w:rsid w:val="00A419A5"/>
    <w:rsid w:val="00A44973"/>
    <w:rsid w:val="00A45BDC"/>
    <w:rsid w:val="00A465F8"/>
    <w:rsid w:val="00A51620"/>
    <w:rsid w:val="00A5644C"/>
    <w:rsid w:val="00A60914"/>
    <w:rsid w:val="00A60D15"/>
    <w:rsid w:val="00A610A8"/>
    <w:rsid w:val="00A617B2"/>
    <w:rsid w:val="00A70065"/>
    <w:rsid w:val="00A70454"/>
    <w:rsid w:val="00A7195C"/>
    <w:rsid w:val="00A77F1C"/>
    <w:rsid w:val="00A83134"/>
    <w:rsid w:val="00A83A52"/>
    <w:rsid w:val="00A91554"/>
    <w:rsid w:val="00A921E0"/>
    <w:rsid w:val="00A9369C"/>
    <w:rsid w:val="00A9597B"/>
    <w:rsid w:val="00A97F27"/>
    <w:rsid w:val="00AA37A3"/>
    <w:rsid w:val="00AA5C56"/>
    <w:rsid w:val="00AB10E0"/>
    <w:rsid w:val="00AB2543"/>
    <w:rsid w:val="00AB4D09"/>
    <w:rsid w:val="00AB4E23"/>
    <w:rsid w:val="00AC1EBD"/>
    <w:rsid w:val="00AC3E8A"/>
    <w:rsid w:val="00AC6338"/>
    <w:rsid w:val="00AE1460"/>
    <w:rsid w:val="00AE2E26"/>
    <w:rsid w:val="00AE53F8"/>
    <w:rsid w:val="00AE644E"/>
    <w:rsid w:val="00AE7137"/>
    <w:rsid w:val="00AF1B9E"/>
    <w:rsid w:val="00AF38F9"/>
    <w:rsid w:val="00AF4B2C"/>
    <w:rsid w:val="00B005DF"/>
    <w:rsid w:val="00B06FDD"/>
    <w:rsid w:val="00B0738F"/>
    <w:rsid w:val="00B1196C"/>
    <w:rsid w:val="00B20D69"/>
    <w:rsid w:val="00B246E2"/>
    <w:rsid w:val="00B26601"/>
    <w:rsid w:val="00B275F7"/>
    <w:rsid w:val="00B27C15"/>
    <w:rsid w:val="00B33C80"/>
    <w:rsid w:val="00B352A6"/>
    <w:rsid w:val="00B40C90"/>
    <w:rsid w:val="00B41951"/>
    <w:rsid w:val="00B436C3"/>
    <w:rsid w:val="00B437CD"/>
    <w:rsid w:val="00B45199"/>
    <w:rsid w:val="00B45F66"/>
    <w:rsid w:val="00B465C2"/>
    <w:rsid w:val="00B47D1B"/>
    <w:rsid w:val="00B52F85"/>
    <w:rsid w:val="00B53229"/>
    <w:rsid w:val="00B57EE7"/>
    <w:rsid w:val="00B60AB6"/>
    <w:rsid w:val="00B62480"/>
    <w:rsid w:val="00B65C7F"/>
    <w:rsid w:val="00B65CD8"/>
    <w:rsid w:val="00B66649"/>
    <w:rsid w:val="00B71A64"/>
    <w:rsid w:val="00B71D65"/>
    <w:rsid w:val="00B800CB"/>
    <w:rsid w:val="00B807CF"/>
    <w:rsid w:val="00B80EC6"/>
    <w:rsid w:val="00B81B70"/>
    <w:rsid w:val="00B830A0"/>
    <w:rsid w:val="00B833D3"/>
    <w:rsid w:val="00B90901"/>
    <w:rsid w:val="00B94B4D"/>
    <w:rsid w:val="00B95E3C"/>
    <w:rsid w:val="00BA0EBD"/>
    <w:rsid w:val="00BA2A9D"/>
    <w:rsid w:val="00BA2FF0"/>
    <w:rsid w:val="00BA4F2E"/>
    <w:rsid w:val="00BA7709"/>
    <w:rsid w:val="00BB238F"/>
    <w:rsid w:val="00BB6459"/>
    <w:rsid w:val="00BB671D"/>
    <w:rsid w:val="00BC1E62"/>
    <w:rsid w:val="00BC53B6"/>
    <w:rsid w:val="00BC5F2B"/>
    <w:rsid w:val="00BD0724"/>
    <w:rsid w:val="00BD4472"/>
    <w:rsid w:val="00BD776C"/>
    <w:rsid w:val="00BE00E2"/>
    <w:rsid w:val="00BE0377"/>
    <w:rsid w:val="00BE3DEE"/>
    <w:rsid w:val="00BE3F8F"/>
    <w:rsid w:val="00BE5521"/>
    <w:rsid w:val="00BF094A"/>
    <w:rsid w:val="00BF1319"/>
    <w:rsid w:val="00BF63A3"/>
    <w:rsid w:val="00BF6F4C"/>
    <w:rsid w:val="00C000D6"/>
    <w:rsid w:val="00C01637"/>
    <w:rsid w:val="00C05F0B"/>
    <w:rsid w:val="00C07962"/>
    <w:rsid w:val="00C07D60"/>
    <w:rsid w:val="00C166F3"/>
    <w:rsid w:val="00C27F3D"/>
    <w:rsid w:val="00C34684"/>
    <w:rsid w:val="00C3677F"/>
    <w:rsid w:val="00C41297"/>
    <w:rsid w:val="00C42780"/>
    <w:rsid w:val="00C43C61"/>
    <w:rsid w:val="00C51A77"/>
    <w:rsid w:val="00C53263"/>
    <w:rsid w:val="00C559A6"/>
    <w:rsid w:val="00C65741"/>
    <w:rsid w:val="00C6656D"/>
    <w:rsid w:val="00C73F9D"/>
    <w:rsid w:val="00C7475E"/>
    <w:rsid w:val="00C75BC5"/>
    <w:rsid w:val="00C75F1D"/>
    <w:rsid w:val="00C7627A"/>
    <w:rsid w:val="00C80597"/>
    <w:rsid w:val="00C805B2"/>
    <w:rsid w:val="00C83A9D"/>
    <w:rsid w:val="00C87357"/>
    <w:rsid w:val="00C905CA"/>
    <w:rsid w:val="00C90DAB"/>
    <w:rsid w:val="00C9228C"/>
    <w:rsid w:val="00C92C3A"/>
    <w:rsid w:val="00C93F90"/>
    <w:rsid w:val="00C94E91"/>
    <w:rsid w:val="00CA02DD"/>
    <w:rsid w:val="00CA1D2E"/>
    <w:rsid w:val="00CA561C"/>
    <w:rsid w:val="00CB0186"/>
    <w:rsid w:val="00CC2384"/>
    <w:rsid w:val="00CC2563"/>
    <w:rsid w:val="00CC3BB5"/>
    <w:rsid w:val="00CC4883"/>
    <w:rsid w:val="00CC53F9"/>
    <w:rsid w:val="00CC7529"/>
    <w:rsid w:val="00CD454F"/>
    <w:rsid w:val="00CE2AEE"/>
    <w:rsid w:val="00CE2B38"/>
    <w:rsid w:val="00CE4547"/>
    <w:rsid w:val="00CE7028"/>
    <w:rsid w:val="00CF00B8"/>
    <w:rsid w:val="00CF447B"/>
    <w:rsid w:val="00D021BF"/>
    <w:rsid w:val="00D0381D"/>
    <w:rsid w:val="00D053AC"/>
    <w:rsid w:val="00D104AC"/>
    <w:rsid w:val="00D12342"/>
    <w:rsid w:val="00D12917"/>
    <w:rsid w:val="00D1511A"/>
    <w:rsid w:val="00D22BAA"/>
    <w:rsid w:val="00D23DEA"/>
    <w:rsid w:val="00D338E4"/>
    <w:rsid w:val="00D340C5"/>
    <w:rsid w:val="00D35538"/>
    <w:rsid w:val="00D435D3"/>
    <w:rsid w:val="00D43D31"/>
    <w:rsid w:val="00D43FB5"/>
    <w:rsid w:val="00D44A27"/>
    <w:rsid w:val="00D46D58"/>
    <w:rsid w:val="00D5070A"/>
    <w:rsid w:val="00D51947"/>
    <w:rsid w:val="00D532F0"/>
    <w:rsid w:val="00D53CBD"/>
    <w:rsid w:val="00D55474"/>
    <w:rsid w:val="00D561B3"/>
    <w:rsid w:val="00D6240B"/>
    <w:rsid w:val="00D6367B"/>
    <w:rsid w:val="00D652E8"/>
    <w:rsid w:val="00D747EA"/>
    <w:rsid w:val="00D74C14"/>
    <w:rsid w:val="00D77413"/>
    <w:rsid w:val="00D82759"/>
    <w:rsid w:val="00D83227"/>
    <w:rsid w:val="00D863BA"/>
    <w:rsid w:val="00D86DE4"/>
    <w:rsid w:val="00D90E98"/>
    <w:rsid w:val="00D91CAB"/>
    <w:rsid w:val="00D941C2"/>
    <w:rsid w:val="00D962B7"/>
    <w:rsid w:val="00DA4F32"/>
    <w:rsid w:val="00DA503D"/>
    <w:rsid w:val="00DA5D19"/>
    <w:rsid w:val="00DA6C13"/>
    <w:rsid w:val="00DA6DBB"/>
    <w:rsid w:val="00DB0E75"/>
    <w:rsid w:val="00DB1C96"/>
    <w:rsid w:val="00DB375B"/>
    <w:rsid w:val="00DB47A9"/>
    <w:rsid w:val="00DB5806"/>
    <w:rsid w:val="00DC11ED"/>
    <w:rsid w:val="00DC632A"/>
    <w:rsid w:val="00DC6EE3"/>
    <w:rsid w:val="00DD0879"/>
    <w:rsid w:val="00DD1AF6"/>
    <w:rsid w:val="00DD67CA"/>
    <w:rsid w:val="00DD6B76"/>
    <w:rsid w:val="00DE1470"/>
    <w:rsid w:val="00DE2DC6"/>
    <w:rsid w:val="00DE5867"/>
    <w:rsid w:val="00DE759C"/>
    <w:rsid w:val="00DF012E"/>
    <w:rsid w:val="00DF1AF8"/>
    <w:rsid w:val="00DF3ADB"/>
    <w:rsid w:val="00DF4B17"/>
    <w:rsid w:val="00E03BD5"/>
    <w:rsid w:val="00E1119F"/>
    <w:rsid w:val="00E139C5"/>
    <w:rsid w:val="00E1628D"/>
    <w:rsid w:val="00E162D2"/>
    <w:rsid w:val="00E23F1D"/>
    <w:rsid w:val="00E266EF"/>
    <w:rsid w:val="00E34F5D"/>
    <w:rsid w:val="00E35771"/>
    <w:rsid w:val="00E36361"/>
    <w:rsid w:val="00E36DCB"/>
    <w:rsid w:val="00E4133C"/>
    <w:rsid w:val="00E426D7"/>
    <w:rsid w:val="00E42941"/>
    <w:rsid w:val="00E438E3"/>
    <w:rsid w:val="00E44381"/>
    <w:rsid w:val="00E50AC8"/>
    <w:rsid w:val="00E51AC3"/>
    <w:rsid w:val="00E55AE9"/>
    <w:rsid w:val="00E55D84"/>
    <w:rsid w:val="00E56478"/>
    <w:rsid w:val="00E569F4"/>
    <w:rsid w:val="00E65452"/>
    <w:rsid w:val="00E6659D"/>
    <w:rsid w:val="00E70443"/>
    <w:rsid w:val="00E70755"/>
    <w:rsid w:val="00E72325"/>
    <w:rsid w:val="00E7236D"/>
    <w:rsid w:val="00E73665"/>
    <w:rsid w:val="00E75109"/>
    <w:rsid w:val="00E7516A"/>
    <w:rsid w:val="00E76D71"/>
    <w:rsid w:val="00E80F6A"/>
    <w:rsid w:val="00E834CB"/>
    <w:rsid w:val="00E8653E"/>
    <w:rsid w:val="00E86AF2"/>
    <w:rsid w:val="00E871B9"/>
    <w:rsid w:val="00E90A60"/>
    <w:rsid w:val="00E920BD"/>
    <w:rsid w:val="00E94D73"/>
    <w:rsid w:val="00EA1BE1"/>
    <w:rsid w:val="00EA1BE2"/>
    <w:rsid w:val="00EA32BF"/>
    <w:rsid w:val="00EA5D16"/>
    <w:rsid w:val="00EB1CC2"/>
    <w:rsid w:val="00EB1EE8"/>
    <w:rsid w:val="00EB3E4C"/>
    <w:rsid w:val="00EB64A4"/>
    <w:rsid w:val="00EC0487"/>
    <w:rsid w:val="00EC08EA"/>
    <w:rsid w:val="00EC2141"/>
    <w:rsid w:val="00EC5F24"/>
    <w:rsid w:val="00ED47BC"/>
    <w:rsid w:val="00ED5A3F"/>
    <w:rsid w:val="00EE1A80"/>
    <w:rsid w:val="00EE4476"/>
    <w:rsid w:val="00EE5BE8"/>
    <w:rsid w:val="00EE6C9E"/>
    <w:rsid w:val="00EF0B24"/>
    <w:rsid w:val="00EF3893"/>
    <w:rsid w:val="00F02FBE"/>
    <w:rsid w:val="00F07FEE"/>
    <w:rsid w:val="00F125EF"/>
    <w:rsid w:val="00F126E7"/>
    <w:rsid w:val="00F1520E"/>
    <w:rsid w:val="00F21D81"/>
    <w:rsid w:val="00F23C8D"/>
    <w:rsid w:val="00F241C0"/>
    <w:rsid w:val="00F26CD0"/>
    <w:rsid w:val="00F337AC"/>
    <w:rsid w:val="00F40D53"/>
    <w:rsid w:val="00F42EFC"/>
    <w:rsid w:val="00F4525C"/>
    <w:rsid w:val="00F464D8"/>
    <w:rsid w:val="00F47B7F"/>
    <w:rsid w:val="00F516A7"/>
    <w:rsid w:val="00F600FD"/>
    <w:rsid w:val="00F61B8A"/>
    <w:rsid w:val="00F61EB0"/>
    <w:rsid w:val="00F6288B"/>
    <w:rsid w:val="00F6418E"/>
    <w:rsid w:val="00F65037"/>
    <w:rsid w:val="00F70E0B"/>
    <w:rsid w:val="00F70E1B"/>
    <w:rsid w:val="00F71EAA"/>
    <w:rsid w:val="00F742FB"/>
    <w:rsid w:val="00F74378"/>
    <w:rsid w:val="00F7620B"/>
    <w:rsid w:val="00F77860"/>
    <w:rsid w:val="00F77F65"/>
    <w:rsid w:val="00F81AA4"/>
    <w:rsid w:val="00F83DB5"/>
    <w:rsid w:val="00F93694"/>
    <w:rsid w:val="00F94C3C"/>
    <w:rsid w:val="00F9544F"/>
    <w:rsid w:val="00F95799"/>
    <w:rsid w:val="00FA080C"/>
    <w:rsid w:val="00FA20FA"/>
    <w:rsid w:val="00FB56CD"/>
    <w:rsid w:val="00FC2422"/>
    <w:rsid w:val="00FC2DD6"/>
    <w:rsid w:val="00FC2FF6"/>
    <w:rsid w:val="00FC7A16"/>
    <w:rsid w:val="00FD10D5"/>
    <w:rsid w:val="00FD1C20"/>
    <w:rsid w:val="00FD5FD0"/>
    <w:rsid w:val="00FE187C"/>
    <w:rsid w:val="00FE5682"/>
    <w:rsid w:val="00FF2445"/>
    <w:rsid w:val="00FF633F"/>
    <w:rsid w:val="00FF6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8417">
      <o:colormenu v:ext="edit" fillcolor="none [1951]"/>
    </o:shapedefaults>
    <o:shapelayout v:ext="edit">
      <o:idmap v:ext="edit" data="1"/>
    </o:shapelayout>
  </w:shapeDefaults>
  <w:decimalSymbol w:val="."/>
  <w:listSeparator w:val=","/>
  <w14:docId w14:val="2EEEB151"/>
  <w15:docId w15:val="{D69FD579-4540-4D12-B4D3-A3EB31AC6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853684"/>
  </w:style>
  <w:style w:type="paragraph" w:styleId="Heading1">
    <w:name w:val="heading 1"/>
    <w:basedOn w:val="VCAAHeading1"/>
    <w:next w:val="Normal"/>
    <w:link w:val="Heading1Char"/>
    <w:uiPriority w:val="9"/>
    <w:semiHidden/>
    <w:qFormat/>
    <w:rsid w:val="00853684"/>
    <w:pPr>
      <w:outlineLvl w:val="0"/>
    </w:pPr>
    <w:rPr>
      <w:lang w:val="en-AU" w:eastAsia="en-AU"/>
    </w:rPr>
  </w:style>
  <w:style w:type="paragraph" w:styleId="Heading2">
    <w:name w:val="heading 2"/>
    <w:basedOn w:val="VCAAHeading2"/>
    <w:next w:val="Normal"/>
    <w:link w:val="Heading2Char"/>
    <w:uiPriority w:val="9"/>
    <w:semiHidden/>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AE644E"/>
    <w:pPr>
      <w:keepNext/>
      <w:keepLines/>
      <w:spacing w:before="200"/>
      <w:outlineLvl w:val="3"/>
    </w:pPr>
    <w:rPr>
      <w:rFonts w:ascii="Arial" w:hAnsi="Arial"/>
      <w:b w:val="0"/>
      <w:sz w:val="28"/>
      <w:szCs w:val="28"/>
    </w:rPr>
  </w:style>
  <w:style w:type="paragraph" w:styleId="Heading5">
    <w:name w:val="heading 5"/>
    <w:basedOn w:val="Normal"/>
    <w:next w:val="Normal"/>
    <w:link w:val="Heading5Char"/>
    <w:uiPriority w:val="9"/>
    <w:unhideWhenUsed/>
    <w:qFormat/>
    <w:rsid w:val="0053338C"/>
    <w:pPr>
      <w:keepNext/>
      <w:keepLines/>
      <w:spacing w:before="200" w:after="80"/>
      <w:outlineLvl w:val="4"/>
    </w:pPr>
    <w:rPr>
      <w:rFonts w:ascii="Arial" w:hAnsi="Arial" w:cs="Arial"/>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632FF9"/>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513B05"/>
    <w:rPr>
      <w:b/>
      <w:bCs/>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632FF9"/>
    <w:pPr>
      <w:numPr>
        <w:numId w:val="4"/>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5D13C7"/>
    <w:pPr>
      <w:spacing w:before="80" w:after="80"/>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632FF9"/>
    <w:rPr>
      <w:rFonts w:ascii="Arial Narrow" w:hAnsi="Arial Narrow" w:cs="Arial"/>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color w:val="000000" w:themeColor="text1"/>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632FF9"/>
    <w:rPr>
      <w:rFonts w:ascii="Arial Narrow" w:eastAsia="Times New Roman" w:hAnsi="Arial Narrow" w:cs="Arial"/>
      <w:sz w:val="20"/>
      <w:lang w:val="en-GB"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semiHidden/>
    <w:unhideWhenUsed/>
    <w:rsid w:val="00B33C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E70443"/>
    <w:pPr>
      <w:spacing w:before="40" w:after="40" w:line="240" w:lineRule="auto"/>
    </w:pPr>
    <w:rPr>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4740B7"/>
    <w:rPr>
      <w:rFonts w:ascii="Arial" w:eastAsia="MS Gothic" w:hAnsi="Arial" w:cstheme="minorHAnsi"/>
      <w:b/>
      <w:color w:val="000000" w:themeColor="text1"/>
      <w:sz w:val="20"/>
      <w:szCs w:val="28"/>
      <w:lang w:val="en-AU"/>
    </w:rPr>
  </w:style>
  <w:style w:type="paragraph" w:customStyle="1" w:styleId="GlossaryTerm">
    <w:name w:val="Glossary Term"/>
    <w:basedOn w:val="Heading2"/>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AE644E"/>
    <w:rPr>
      <w:rFonts w:ascii="Arial" w:hAnsi="Arial" w:cs="Arial"/>
      <w:bCs/>
      <w:color w:val="0F7EB4"/>
      <w:sz w:val="28"/>
      <w:szCs w:val="28"/>
    </w:rPr>
  </w:style>
  <w:style w:type="character" w:customStyle="1" w:styleId="Heading5Char">
    <w:name w:val="Heading 5 Char"/>
    <w:basedOn w:val="DefaultParagraphFont"/>
    <w:link w:val="Heading5"/>
    <w:uiPriority w:val="9"/>
    <w:rsid w:val="0053338C"/>
    <w:rPr>
      <w:rFonts w:ascii="Arial" w:hAnsi="Arial" w:cs="Arial"/>
      <w:bCs/>
      <w:color w:val="000000" w:themeColor="text1"/>
      <w:sz w:val="24"/>
      <w:szCs w:val="24"/>
    </w:rPr>
  </w:style>
  <w:style w:type="paragraph" w:customStyle="1" w:styleId="VCAAtablecondensed">
    <w:name w:val="VCAA table condensed"/>
    <w:qFormat/>
    <w:rsid w:val="00BF1319"/>
    <w:pPr>
      <w:spacing w:before="80" w:after="80" w:line="240" w:lineRule="exact"/>
    </w:pPr>
    <w:rPr>
      <w:rFonts w:ascii="Arial Narrow" w:hAnsi="Arial Narrow" w:cs="Arial"/>
      <w:sz w:val="20"/>
    </w:rPr>
  </w:style>
  <w:style w:type="paragraph" w:customStyle="1" w:styleId="ACARA-tablebullet">
    <w:name w:val="ACARA - table bullet"/>
    <w:basedOn w:val="BodyText"/>
    <w:qFormat/>
    <w:rsid w:val="00BF1319"/>
    <w:pPr>
      <w:numPr>
        <w:numId w:val="22"/>
      </w:numPr>
      <w:spacing w:before="120" w:line="240" w:lineRule="auto"/>
      <w:ind w:left="312" w:hanging="284"/>
    </w:pPr>
    <w:rPr>
      <w:rFonts w:ascii="Arial" w:eastAsia="Arial" w:hAnsi="Arial" w:cs="Arial"/>
      <w:color w:val="8DC63F" w:themeColor="accent4"/>
      <w:sz w:val="20"/>
      <w:szCs w:val="20"/>
      <w:lang w:val="en-AU" w:eastAsia="en-AU"/>
    </w:rPr>
  </w:style>
  <w:style w:type="paragraph" w:customStyle="1" w:styleId="VCAAtablecondensedbullet">
    <w:name w:val="VCAA table condensed bullet"/>
    <w:basedOn w:val="VCAAtablecondensed"/>
    <w:qFormat/>
    <w:rsid w:val="00BF1319"/>
    <w:pPr>
      <w:numPr>
        <w:numId w:val="23"/>
      </w:numPr>
    </w:pPr>
  </w:style>
  <w:style w:type="paragraph" w:styleId="BodyText">
    <w:name w:val="Body Text"/>
    <w:basedOn w:val="Normal"/>
    <w:link w:val="BodyTextChar"/>
    <w:uiPriority w:val="99"/>
    <w:semiHidden/>
    <w:unhideWhenUsed/>
    <w:rsid w:val="00BF1319"/>
    <w:pPr>
      <w:spacing w:after="120"/>
    </w:pPr>
  </w:style>
  <w:style w:type="character" w:customStyle="1" w:styleId="BodyTextChar">
    <w:name w:val="Body Text Char"/>
    <w:basedOn w:val="DefaultParagraphFont"/>
    <w:link w:val="BodyText"/>
    <w:uiPriority w:val="99"/>
    <w:semiHidden/>
    <w:rsid w:val="00BF1319"/>
  </w:style>
  <w:style w:type="paragraph" w:customStyle="1" w:styleId="ContentDescription">
    <w:name w:val="Content Description"/>
    <w:basedOn w:val="Normal"/>
    <w:link w:val="ContentDescriptionChar"/>
    <w:qFormat/>
    <w:rsid w:val="00C3677F"/>
    <w:pPr>
      <w:spacing w:after="0" w:line="240" w:lineRule="auto"/>
    </w:pPr>
    <w:rPr>
      <w:rFonts w:ascii="Calibri" w:eastAsia="Calibri" w:hAnsi="Calibri" w:cs="Times New Roman"/>
      <w:lang w:val="en-AU"/>
    </w:rPr>
  </w:style>
  <w:style w:type="character" w:customStyle="1" w:styleId="ContentDescriptionChar">
    <w:name w:val="Content Description Char"/>
    <w:basedOn w:val="DefaultParagraphFont"/>
    <w:link w:val="ContentDescription"/>
    <w:rsid w:val="00C3677F"/>
    <w:rPr>
      <w:rFonts w:ascii="Calibri" w:eastAsia="Calibri" w:hAnsi="Calibri" w:cs="Times New Roman"/>
      <w:lang w:val="en-AU"/>
    </w:rPr>
  </w:style>
  <w:style w:type="character" w:customStyle="1" w:styleId="GlossaryHeadingChar">
    <w:name w:val="Glossary Heading Char"/>
    <w:basedOn w:val="DefaultParagraphFont"/>
    <w:link w:val="GlossaryHeading"/>
    <w:locked/>
    <w:rsid w:val="007E76D6"/>
    <w:rPr>
      <w:rFonts w:ascii="Arial Narrow" w:eastAsia="Arial" w:hAnsi="Arial Narrow" w:cs="Arial"/>
      <w:b/>
      <w:bCs/>
      <w:iCs/>
      <w:color w:val="0070C0"/>
      <w:sz w:val="20"/>
      <w:szCs w:val="20"/>
    </w:rPr>
  </w:style>
  <w:style w:type="paragraph" w:customStyle="1" w:styleId="GlossaryHeading">
    <w:name w:val="Glossary Heading"/>
    <w:basedOn w:val="Normal"/>
    <w:link w:val="GlossaryHeadingChar"/>
    <w:qFormat/>
    <w:locked/>
    <w:rsid w:val="007E76D6"/>
    <w:pPr>
      <w:framePr w:hSpace="180" w:wrap="around" w:vAnchor="page" w:hAnchor="margin" w:x="-294" w:y="1471"/>
      <w:spacing w:before="120" w:after="120" w:line="240" w:lineRule="auto"/>
      <w:ind w:right="425"/>
    </w:pPr>
    <w:rPr>
      <w:rFonts w:ascii="Arial Narrow" w:eastAsia="Arial" w:hAnsi="Arial Narrow" w:cs="Arial"/>
      <w:b/>
      <w:bCs/>
      <w:iCs/>
      <w:color w:val="0070C0"/>
      <w:sz w:val="20"/>
      <w:szCs w:val="20"/>
    </w:rPr>
  </w:style>
  <w:style w:type="paragraph" w:customStyle="1" w:styleId="VCAAVC2curriculumcode">
    <w:name w:val="VCAA VC2 curriculum code"/>
    <w:basedOn w:val="VCAAtablecondensed"/>
    <w:qFormat/>
    <w:rsid w:val="00953A5D"/>
  </w:style>
  <w:style w:type="character" w:styleId="UnresolvedMention">
    <w:name w:val="Unresolved Mention"/>
    <w:basedOn w:val="DefaultParagraphFont"/>
    <w:uiPriority w:val="99"/>
    <w:semiHidden/>
    <w:unhideWhenUsed/>
    <w:rsid w:val="001E704D"/>
    <w:rPr>
      <w:color w:val="605E5C"/>
      <w:shd w:val="clear" w:color="auto" w:fill="E1DFDD"/>
    </w:rPr>
  </w:style>
  <w:style w:type="character" w:styleId="FollowedHyperlink">
    <w:name w:val="FollowedHyperlink"/>
    <w:basedOn w:val="DefaultParagraphFont"/>
    <w:uiPriority w:val="99"/>
    <w:semiHidden/>
    <w:unhideWhenUsed/>
    <w:rsid w:val="001E704D"/>
    <w:rPr>
      <w:color w:val="8DB3E2" w:themeColor="followedHyperlink"/>
      <w:u w:val="single"/>
    </w:rPr>
  </w:style>
  <w:style w:type="paragraph" w:customStyle="1" w:styleId="Heading5test">
    <w:name w:val="Heading 5 test"/>
    <w:basedOn w:val="VCAAHeading5"/>
    <w:qFormat/>
    <w:rsid w:val="001C107D"/>
    <w:rPr>
      <w:lang w:val="en-AU"/>
    </w:rPr>
  </w:style>
  <w:style w:type="character" w:customStyle="1" w:styleId="cf01">
    <w:name w:val="cf01"/>
    <w:basedOn w:val="DefaultParagraphFont"/>
    <w:rsid w:val="00FC7A16"/>
    <w:rPr>
      <w:rFonts w:ascii="Segoe UI" w:hAnsi="Segoe UI" w:cs="Segoe UI" w:hint="default"/>
      <w:sz w:val="18"/>
      <w:szCs w:val="18"/>
    </w:rPr>
  </w:style>
  <w:style w:type="paragraph" w:customStyle="1" w:styleId="pf0">
    <w:name w:val="pf0"/>
    <w:basedOn w:val="Normal"/>
    <w:rsid w:val="00041699"/>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VCAAtrademarkitalic">
    <w:name w:val="VCAA trademark italic"/>
    <w:basedOn w:val="DefaultParagraphFont"/>
    <w:uiPriority w:val="1"/>
    <w:rsid w:val="0066150A"/>
    <w:rPr>
      <w:i/>
      <w:iCs/>
      <w:lang w:val="en-AU"/>
    </w:rPr>
  </w:style>
  <w:style w:type="paragraph" w:styleId="ListParagraph">
    <w:name w:val="List Paragraph"/>
    <w:aliases w:val="ACARA - Body Text"/>
    <w:basedOn w:val="Normal"/>
    <w:next w:val="Normal"/>
    <w:uiPriority w:val="34"/>
    <w:qFormat/>
    <w:rsid w:val="004A2FAF"/>
    <w:pPr>
      <w:spacing w:before="120"/>
      <w:contextualSpacing/>
    </w:pPr>
    <w:rPr>
      <w:rFonts w:ascii="Arial" w:eastAsia="Arial" w:hAnsi="Arial" w:cs="Arial"/>
      <w:color w:val="005D93"/>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2724672">
      <w:bodyDiv w:val="1"/>
      <w:marLeft w:val="0"/>
      <w:marRight w:val="0"/>
      <w:marTop w:val="0"/>
      <w:marBottom w:val="0"/>
      <w:divBdr>
        <w:top w:val="none" w:sz="0" w:space="0" w:color="auto"/>
        <w:left w:val="none" w:sz="0" w:space="0" w:color="auto"/>
        <w:bottom w:val="none" w:sz="0" w:space="0" w:color="auto"/>
        <w:right w:val="none" w:sz="0" w:space="0" w:color="auto"/>
      </w:divBdr>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21" Type="http://schemas.openxmlformats.org/officeDocument/2006/relationships/hyperlink" Target="https://f10.vcaa.vic.gov.au" TargetMode="External"/><Relationship Id="rId34"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creativecommons.org/licenses/by-nc/3.0/au" TargetMode="External"/><Relationship Id="rId25" Type="http://schemas.openxmlformats.org/officeDocument/2006/relationships/hyperlink" Target="https://www.australiancurriculum.edu.au/copyright-and-terms-of-use/" TargetMode="External"/><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www.vcaa.vic.edu.au/Footer/Pages/Disclaimer.aspx" TargetMode="External"/><Relationship Id="rId20" Type="http://schemas.openxmlformats.org/officeDocument/2006/relationships/hyperlink" Target="https://creativecommons.org/licenses/by-nc/3.0/au/legalcode"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vcaa.vic.edu.au/Footer/Pages/Copyright.aspx" TargetMode="External"/><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acara.edu.au/" TargetMode="External"/><Relationship Id="rId23" Type="http://schemas.openxmlformats.org/officeDocument/2006/relationships/hyperlink" Target="mailto:vcaa.copyright@education.vic.gov.au" TargetMode="External"/><Relationship Id="rId28" Type="http://schemas.openxmlformats.org/officeDocument/2006/relationships/hyperlink" Target="https://ccyp.vic.gov.au/child-safe-standards/the-11-child-safe-standards/" TargetMode="Externa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creativecommons.org/licenses/by-nc/3.0/au/legalcode"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9.australiancurriculum.edu.au/" TargetMode="External"/><Relationship Id="rId22" Type="http://schemas.openxmlformats.org/officeDocument/2006/relationships/hyperlink" Target="http://www.vcaa.vic.edu.au/" TargetMode="External"/><Relationship Id="rId27" Type="http://schemas.openxmlformats.org/officeDocument/2006/relationships/footer" Target="footer2.xml"/><Relationship Id="rId30" Type="http://schemas.openxmlformats.org/officeDocument/2006/relationships/footer" Target="footer3.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f10.vcaa.vic.edu.au/copyright-statement"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5.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4.jpg"/><Relationship Id="rId1" Type="http://schemas.openxmlformats.org/officeDocument/2006/relationships/hyperlink" Target="https://f10.vcaa.vic.edu.au/copyright-state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B9A6FC61C54927A356B02412C3E8F3"/>
        <w:category>
          <w:name w:val="General"/>
          <w:gallery w:val="placeholder"/>
        </w:category>
        <w:types>
          <w:type w:val="bbPlcHdr"/>
        </w:types>
        <w:behaviors>
          <w:behavior w:val="content"/>
        </w:behaviors>
        <w:guid w:val="{E4EE7E21-CDB5-4A91-9ED9-7EED3765CDBC}"/>
      </w:docPartPr>
      <w:docPartBody>
        <w:p w:rsidR="00266E53" w:rsidRDefault="000877AD">
          <w:r w:rsidRPr="007A01CF">
            <w:rPr>
              <w:rStyle w:val="PlaceholderText"/>
            </w:rPr>
            <w:t>[Title]</w:t>
          </w:r>
        </w:p>
      </w:docPartBody>
    </w:docPart>
    <w:docPart>
      <w:docPartPr>
        <w:name w:val="E0C86AFD3F944928A9A1A11F3EEAA4CC"/>
        <w:category>
          <w:name w:val="General"/>
          <w:gallery w:val="placeholder"/>
        </w:category>
        <w:types>
          <w:type w:val="bbPlcHdr"/>
        </w:types>
        <w:behaviors>
          <w:behavior w:val="content"/>
        </w:behaviors>
        <w:guid w:val="{117829D8-6F1D-4FE1-9FAC-76A0B8DD91FC}"/>
      </w:docPartPr>
      <w:docPartBody>
        <w:p w:rsidR="00D45117" w:rsidRDefault="00555397" w:rsidP="00555397">
          <w:pPr>
            <w:pStyle w:val="E0C86AFD3F944928A9A1A11F3EEAA4CC"/>
          </w:pPr>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35E85"/>
    <w:rsid w:val="000877AD"/>
    <w:rsid w:val="000B041B"/>
    <w:rsid w:val="000F524A"/>
    <w:rsid w:val="0014638F"/>
    <w:rsid w:val="00266E53"/>
    <w:rsid w:val="00282E80"/>
    <w:rsid w:val="002C4072"/>
    <w:rsid w:val="002E6885"/>
    <w:rsid w:val="00343072"/>
    <w:rsid w:val="00366766"/>
    <w:rsid w:val="00377548"/>
    <w:rsid w:val="00417F38"/>
    <w:rsid w:val="004521F9"/>
    <w:rsid w:val="004567A0"/>
    <w:rsid w:val="00495578"/>
    <w:rsid w:val="004B7DA0"/>
    <w:rsid w:val="004C6EA2"/>
    <w:rsid w:val="00504BE1"/>
    <w:rsid w:val="00555397"/>
    <w:rsid w:val="005824D7"/>
    <w:rsid w:val="005966FF"/>
    <w:rsid w:val="005A68EE"/>
    <w:rsid w:val="005F3C25"/>
    <w:rsid w:val="00677FE3"/>
    <w:rsid w:val="00710A80"/>
    <w:rsid w:val="0071548E"/>
    <w:rsid w:val="008078D6"/>
    <w:rsid w:val="008409B7"/>
    <w:rsid w:val="008A6B4E"/>
    <w:rsid w:val="008C6FA9"/>
    <w:rsid w:val="008D375D"/>
    <w:rsid w:val="008D4F14"/>
    <w:rsid w:val="008F0192"/>
    <w:rsid w:val="00940EEC"/>
    <w:rsid w:val="00954061"/>
    <w:rsid w:val="009634A5"/>
    <w:rsid w:val="009C5A57"/>
    <w:rsid w:val="009F34C2"/>
    <w:rsid w:val="00A02112"/>
    <w:rsid w:val="00AE739B"/>
    <w:rsid w:val="00B44C7D"/>
    <w:rsid w:val="00B71292"/>
    <w:rsid w:val="00C43290"/>
    <w:rsid w:val="00C47462"/>
    <w:rsid w:val="00C66A3C"/>
    <w:rsid w:val="00C7396E"/>
    <w:rsid w:val="00D45117"/>
    <w:rsid w:val="00DD7327"/>
    <w:rsid w:val="00E066DB"/>
    <w:rsid w:val="00E15B85"/>
    <w:rsid w:val="00EA5D2A"/>
    <w:rsid w:val="00F2677F"/>
    <w:rsid w:val="00F50B8F"/>
    <w:rsid w:val="00F70788"/>
    <w:rsid w:val="00F819B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6FA9"/>
    <w:rPr>
      <w:color w:val="808080"/>
    </w:rPr>
  </w:style>
  <w:style w:type="paragraph" w:customStyle="1" w:styleId="75BD38B864049E4CB05FD22C1CB75C76">
    <w:name w:val="75BD38B864049E4CB05FD22C1CB75C76"/>
  </w:style>
  <w:style w:type="paragraph" w:customStyle="1" w:styleId="E0C86AFD3F944928A9A1A11F3EEAA4CC">
    <w:name w:val="E0C86AFD3F944928A9A1A11F3EEAA4CC"/>
    <w:rsid w:val="00555397"/>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A15C3CD2776EA4DA56A6D41395A0DD2" ma:contentTypeVersion="15" ma:contentTypeDescription="Create a new document." ma:contentTypeScope="" ma:versionID="603f04014d2e8be5b92cd865c97493d7">
  <xsd:schema xmlns:xsd="http://www.w3.org/2001/XMLSchema" xmlns:xs="http://www.w3.org/2001/XMLSchema" xmlns:p="http://schemas.microsoft.com/office/2006/metadata/properties" xmlns:ns2="06406628-34f5-40f4-8e77-ba070e29a701" xmlns:ns3="39e4952f-3c50-4186-b022-d77c2b801dab" targetNamespace="http://schemas.microsoft.com/office/2006/metadata/properties" ma:root="true" ma:fieldsID="c48e871a080674916663ddaa87926d23" ns2:_="" ns3:_="">
    <xsd:import namespace="06406628-34f5-40f4-8e77-ba070e29a701"/>
    <xsd:import namespace="39e4952f-3c50-4186-b022-d77c2b801d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06628-34f5-40f4-8e77-ba070e29a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4952f-3c50-4186-b022-d77c2b801d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1fbeacd-99c3-4dc5-b7ff-750c42b9084a}" ma:internalName="TaxCatchAll" ma:showField="CatchAllData" ma:web="39e4952f-3c50-4186-b022-d77c2b801d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406628-34f5-40f4-8e77-ba070e29a701">
      <Terms xmlns="http://schemas.microsoft.com/office/infopath/2007/PartnerControls"/>
    </lcf76f155ced4ddcb4097134ff3c332f>
    <TaxCatchAll xmlns="39e4952f-3c50-4186-b022-d77c2b801dab" xsi:nil="true"/>
  </documentManagement>
</p:properties>
</file>

<file path=customXml/itemProps1.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2.xml><?xml version="1.0" encoding="utf-8"?>
<ds:datastoreItem xmlns:ds="http://schemas.openxmlformats.org/officeDocument/2006/customXml" ds:itemID="{8E894B89-2BB8-4695-AC61-4E6321C7B64B}">
  <ds:schemaRefs>
    <ds:schemaRef ds:uri="http://schemas.openxmlformats.org/officeDocument/2006/bibliography"/>
  </ds:schemaRefs>
</ds:datastoreItem>
</file>

<file path=customXml/itemProps3.xml><?xml version="1.0" encoding="utf-8"?>
<ds:datastoreItem xmlns:ds="http://schemas.openxmlformats.org/officeDocument/2006/customXml" ds:itemID="{E65FBEE3-8DF3-485D-8E74-21F9486C308F}"/>
</file>

<file path=customXml/itemProps4.xml><?xml version="1.0" encoding="utf-8"?>
<ds:datastoreItem xmlns:ds="http://schemas.openxmlformats.org/officeDocument/2006/customXml" ds:itemID="{EE30330C-F8D0-4B95-8BB4-BF4D057658BF}">
  <ds:schemaRefs>
    <ds:schemaRef ds:uri="http://purl.org/dc/dcmitype/"/>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purl.org/dc/terms/"/>
    <ds:schemaRef ds:uri="21907e44-c885-4190-82ed-bb8a63b8a28a"/>
    <ds:schemaRef ds:uri="67e1db73-ac97-4842-acda-8d436d9fa6a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32</Pages>
  <Words>10092</Words>
  <Characters>57526</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Personal and Social Capability</vt:lpstr>
    </vt:vector>
  </TitlesOfParts>
  <Company/>
  <LinksUpToDate>false</LinksUpToDate>
  <CharactersWithSpaces>67484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and Social Capability</dc:title>
  <dc:creator/>
  <cp:keywords>Personal and Social Capability, Capabilities, curriculum, Victorian</cp:keywords>
  <dc:description>6 June 2024</dc:description>
  <cp:lastModifiedBy>Georgina Garner</cp:lastModifiedBy>
  <cp:revision>7</cp:revision>
  <cp:lastPrinted>2023-11-14T04:49:00Z</cp:lastPrinted>
  <dcterms:created xsi:type="dcterms:W3CDTF">2024-05-07T03:37:00Z</dcterms:created>
  <dcterms:modified xsi:type="dcterms:W3CDTF">2024-06-13T02:40:00Z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0x010100EA15C3CD2776EA4DA56A6D41395A0DD2</vt:lpwstr>
  </property>
  <property fmtid="{D5CDD505-2E9C-101B-9397-08002B2CF9AE}" pid="3" name="MediaServiceImageTags">
    <vt:lpwstr/>
  </property>
</Properties>
</file>